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BD7D2" w14:textId="77777777" w:rsidR="0035341F" w:rsidRDefault="0035341F">
      <w:pPr>
        <w:pStyle w:val="BodyA"/>
        <w:tabs>
          <w:tab w:val="left" w:pos="7380"/>
          <w:tab w:val="left" w:pos="7420"/>
        </w:tabs>
        <w:jc w:val="center"/>
        <w:rPr>
          <w:rFonts w:ascii="Garamond" w:eastAsia="Garamond" w:hAnsi="Garamond" w:cs="Garamond"/>
          <w:b w:val="0"/>
          <w:bCs w:val="0"/>
          <w:caps/>
          <w:color w:val="6EC038"/>
          <w:sz w:val="22"/>
          <w:szCs w:val="22"/>
          <w:u w:color="6EC038"/>
        </w:rPr>
      </w:pPr>
      <w:bookmarkStart w:id="0" w:name="_GoBack"/>
      <w:bookmarkEnd w:id="0"/>
    </w:p>
    <w:p w14:paraId="13034F29" w14:textId="77777777" w:rsidR="0035341F" w:rsidRDefault="0035341F">
      <w:pPr>
        <w:pStyle w:val="BodyA"/>
        <w:tabs>
          <w:tab w:val="left" w:pos="7380"/>
          <w:tab w:val="left" w:pos="7420"/>
        </w:tabs>
        <w:jc w:val="center"/>
        <w:rPr>
          <w:rFonts w:ascii="Garamond" w:eastAsia="Garamond" w:hAnsi="Garamond" w:cs="Garamond"/>
          <w:b w:val="0"/>
          <w:bCs w:val="0"/>
          <w:caps/>
          <w:sz w:val="22"/>
          <w:szCs w:val="22"/>
        </w:rPr>
      </w:pPr>
    </w:p>
    <w:p w14:paraId="01009065" w14:textId="77777777" w:rsidR="0035341F" w:rsidRDefault="008A7366">
      <w:pPr>
        <w:pStyle w:val="BodyA"/>
        <w:jc w:val="center"/>
        <w:rPr>
          <w:rFonts w:ascii="Garamond" w:eastAsia="Garamond" w:hAnsi="Garamond" w:cs="Garamond"/>
          <w:sz w:val="72"/>
          <w:szCs w:val="72"/>
        </w:rPr>
      </w:pPr>
      <w:r>
        <w:rPr>
          <w:rFonts w:ascii="Garamond" w:hAnsi="Garamond"/>
          <w:sz w:val="72"/>
          <w:szCs w:val="72"/>
        </w:rPr>
        <w:t xml:space="preserve">Holy Family Academy </w:t>
      </w:r>
    </w:p>
    <w:p w14:paraId="0DB02486" w14:textId="77777777" w:rsidR="0035341F" w:rsidRDefault="008A7366">
      <w:pPr>
        <w:pStyle w:val="BodyA"/>
        <w:jc w:val="center"/>
        <w:rPr>
          <w:rFonts w:ascii="Garamond-BoldItalic" w:eastAsia="Garamond-BoldItalic" w:hAnsi="Garamond-BoldItalic" w:cs="Garamond-BoldItalic"/>
          <w:i/>
          <w:iCs/>
          <w:sz w:val="40"/>
          <w:szCs w:val="40"/>
          <w:lang w:val="da-DK"/>
        </w:rPr>
      </w:pPr>
      <w:r>
        <w:rPr>
          <w:rFonts w:ascii="Garamond-BoldItalic" w:hAnsi="Garamond-BoldItalic"/>
          <w:i/>
          <w:iCs/>
          <w:sz w:val="40"/>
          <w:szCs w:val="40"/>
          <w:lang w:val="da-DK"/>
        </w:rPr>
        <w:t>Ad Veritatem per Fidem et Rationem</w:t>
      </w:r>
    </w:p>
    <w:p w14:paraId="3975D424" w14:textId="77777777" w:rsidR="0035341F" w:rsidRDefault="0035341F">
      <w:pPr>
        <w:pStyle w:val="BodyA"/>
        <w:jc w:val="center"/>
        <w:rPr>
          <w:rFonts w:ascii="Garamond" w:eastAsia="Garamond" w:hAnsi="Garamond" w:cs="Garamond"/>
          <w:sz w:val="72"/>
          <w:szCs w:val="72"/>
        </w:rPr>
      </w:pPr>
    </w:p>
    <w:p w14:paraId="7858358A" w14:textId="77777777" w:rsidR="0035341F" w:rsidRDefault="008A7366">
      <w:pPr>
        <w:pStyle w:val="BodyA"/>
        <w:jc w:val="center"/>
        <w:rPr>
          <w:rFonts w:ascii="Garamond" w:eastAsia="Garamond" w:hAnsi="Garamond" w:cs="Garamond"/>
          <w:b w:val="0"/>
          <w:bCs w:val="0"/>
          <w:sz w:val="24"/>
          <w:szCs w:val="24"/>
        </w:rPr>
      </w:pPr>
      <w:r>
        <w:rPr>
          <w:rFonts w:ascii="Garamond" w:eastAsia="Garamond" w:hAnsi="Garamond" w:cs="Garamond"/>
          <w:noProof/>
        </w:rPr>
        <w:drawing>
          <wp:inline distT="0" distB="0" distL="0" distR="0" wp14:anchorId="542ED453" wp14:editId="239452CA">
            <wp:extent cx="1732250" cy="160929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7">
                      <a:extLst/>
                    </a:blip>
                    <a:stretch>
                      <a:fillRect/>
                    </a:stretch>
                  </pic:blipFill>
                  <pic:spPr>
                    <a:xfrm>
                      <a:off x="0" y="0"/>
                      <a:ext cx="1732250" cy="1609295"/>
                    </a:xfrm>
                    <a:prstGeom prst="rect">
                      <a:avLst/>
                    </a:prstGeom>
                    <a:ln w="12700" cap="flat">
                      <a:noFill/>
                      <a:miter lim="400000"/>
                    </a:ln>
                    <a:effectLst/>
                  </pic:spPr>
                </pic:pic>
              </a:graphicData>
            </a:graphic>
          </wp:inline>
        </w:drawing>
      </w:r>
    </w:p>
    <w:p w14:paraId="6B0AEA2A" w14:textId="77777777" w:rsidR="0035341F" w:rsidRDefault="0035341F">
      <w:pPr>
        <w:pStyle w:val="BodyA"/>
        <w:jc w:val="center"/>
        <w:rPr>
          <w:rFonts w:ascii="Garamond" w:eastAsia="Garamond" w:hAnsi="Garamond" w:cs="Garamond"/>
          <w:b w:val="0"/>
          <w:bCs w:val="0"/>
          <w:sz w:val="24"/>
          <w:szCs w:val="24"/>
        </w:rPr>
      </w:pPr>
    </w:p>
    <w:p w14:paraId="1CC630FD" w14:textId="77777777" w:rsidR="0035341F" w:rsidRDefault="008A7366">
      <w:pPr>
        <w:pStyle w:val="BodyA"/>
        <w:jc w:val="center"/>
        <w:rPr>
          <w:rFonts w:ascii="Garamond" w:eastAsia="Garamond" w:hAnsi="Garamond" w:cs="Garamond"/>
          <w:sz w:val="44"/>
          <w:szCs w:val="44"/>
          <w:lang w:val="nl-NL"/>
        </w:rPr>
      </w:pPr>
      <w:r>
        <w:rPr>
          <w:rFonts w:ascii="Garamond" w:hAnsi="Garamond"/>
          <w:sz w:val="44"/>
          <w:szCs w:val="44"/>
          <w:lang w:val="nl-NL"/>
        </w:rPr>
        <w:t>Parent-Student Handbook 2016-2017</w:t>
      </w:r>
    </w:p>
    <w:p w14:paraId="7A522AC1" w14:textId="77777777" w:rsidR="0035341F" w:rsidRDefault="0035341F">
      <w:pPr>
        <w:pStyle w:val="BodyA"/>
        <w:jc w:val="center"/>
        <w:rPr>
          <w:rFonts w:ascii="Garamond" w:eastAsia="Garamond" w:hAnsi="Garamond" w:cs="Garamond"/>
          <w:b w:val="0"/>
          <w:bCs w:val="0"/>
          <w:sz w:val="24"/>
          <w:szCs w:val="24"/>
        </w:rPr>
      </w:pPr>
    </w:p>
    <w:p w14:paraId="3D3F2DF1" w14:textId="77777777" w:rsidR="0035341F" w:rsidRDefault="0035341F">
      <w:pPr>
        <w:pStyle w:val="BodyA"/>
        <w:jc w:val="center"/>
        <w:rPr>
          <w:rFonts w:ascii="Garamond" w:eastAsia="Garamond" w:hAnsi="Garamond" w:cs="Garamond"/>
          <w:b w:val="0"/>
          <w:bCs w:val="0"/>
          <w:sz w:val="24"/>
          <w:szCs w:val="24"/>
        </w:rPr>
      </w:pPr>
    </w:p>
    <w:p w14:paraId="3BD24BE5" w14:textId="77777777" w:rsidR="0035341F" w:rsidRDefault="0035341F">
      <w:pPr>
        <w:pStyle w:val="BodyA"/>
        <w:jc w:val="center"/>
        <w:rPr>
          <w:rFonts w:ascii="Garamond" w:eastAsia="Garamond" w:hAnsi="Garamond" w:cs="Garamond"/>
          <w:b w:val="0"/>
          <w:bCs w:val="0"/>
          <w:sz w:val="24"/>
          <w:szCs w:val="24"/>
        </w:rPr>
      </w:pPr>
    </w:p>
    <w:p w14:paraId="0DB665C3" w14:textId="77777777" w:rsidR="0035341F" w:rsidRDefault="0035341F">
      <w:pPr>
        <w:pStyle w:val="BodyA"/>
        <w:jc w:val="center"/>
        <w:rPr>
          <w:rFonts w:ascii="Garamond" w:eastAsia="Garamond" w:hAnsi="Garamond" w:cs="Garamond"/>
          <w:b w:val="0"/>
          <w:bCs w:val="0"/>
          <w:sz w:val="24"/>
          <w:szCs w:val="24"/>
        </w:rPr>
      </w:pPr>
    </w:p>
    <w:p w14:paraId="296AADF4" w14:textId="77777777" w:rsidR="0035341F" w:rsidRDefault="0035341F">
      <w:pPr>
        <w:pStyle w:val="BodyA"/>
        <w:jc w:val="center"/>
        <w:rPr>
          <w:rFonts w:ascii="Garamond" w:eastAsia="Garamond" w:hAnsi="Garamond" w:cs="Garamond"/>
          <w:b w:val="0"/>
          <w:bCs w:val="0"/>
          <w:sz w:val="24"/>
          <w:szCs w:val="24"/>
        </w:rPr>
      </w:pPr>
    </w:p>
    <w:p w14:paraId="7CA02162" w14:textId="77777777" w:rsidR="0035341F" w:rsidRDefault="0035341F">
      <w:pPr>
        <w:pStyle w:val="BodyA"/>
        <w:jc w:val="center"/>
        <w:rPr>
          <w:rFonts w:ascii="Garamond" w:eastAsia="Garamond" w:hAnsi="Garamond" w:cs="Garamond"/>
          <w:b w:val="0"/>
          <w:bCs w:val="0"/>
          <w:sz w:val="24"/>
          <w:szCs w:val="24"/>
        </w:rPr>
      </w:pPr>
    </w:p>
    <w:p w14:paraId="262DB233" w14:textId="77777777" w:rsidR="0035341F" w:rsidRDefault="0035341F">
      <w:pPr>
        <w:pStyle w:val="BodyA"/>
        <w:jc w:val="center"/>
        <w:rPr>
          <w:rFonts w:ascii="Garamond" w:eastAsia="Garamond" w:hAnsi="Garamond" w:cs="Garamond"/>
          <w:b w:val="0"/>
          <w:bCs w:val="0"/>
          <w:sz w:val="24"/>
          <w:szCs w:val="24"/>
        </w:rPr>
      </w:pPr>
    </w:p>
    <w:p w14:paraId="421A2345" w14:textId="77777777" w:rsidR="0035341F" w:rsidRDefault="0035341F">
      <w:pPr>
        <w:pStyle w:val="BodyA"/>
        <w:jc w:val="center"/>
        <w:rPr>
          <w:rFonts w:ascii="Garamond" w:eastAsia="Garamond" w:hAnsi="Garamond" w:cs="Garamond"/>
          <w:b w:val="0"/>
          <w:bCs w:val="0"/>
          <w:sz w:val="24"/>
          <w:szCs w:val="24"/>
        </w:rPr>
      </w:pPr>
    </w:p>
    <w:p w14:paraId="7FC7F89C" w14:textId="77777777" w:rsidR="0035341F" w:rsidRDefault="0035341F">
      <w:pPr>
        <w:pStyle w:val="BodyA"/>
        <w:jc w:val="center"/>
        <w:rPr>
          <w:rFonts w:ascii="Garamond" w:eastAsia="Garamond" w:hAnsi="Garamond" w:cs="Garamond"/>
          <w:b w:val="0"/>
          <w:bCs w:val="0"/>
          <w:sz w:val="24"/>
          <w:szCs w:val="24"/>
        </w:rPr>
      </w:pPr>
    </w:p>
    <w:p w14:paraId="3599841D" w14:textId="77777777" w:rsidR="0035341F" w:rsidRDefault="008A7366">
      <w:pPr>
        <w:pStyle w:val="BodyA"/>
        <w:jc w:val="center"/>
      </w:pPr>
      <w:r>
        <w:rPr>
          <w:rFonts w:ascii="Arial Unicode MS" w:eastAsia="Arial Unicode MS" w:hAnsi="Arial Unicode MS" w:cs="Arial Unicode MS"/>
          <w:b w:val="0"/>
          <w:bCs w:val="0"/>
          <w:sz w:val="24"/>
          <w:szCs w:val="24"/>
        </w:rPr>
        <w:br w:type="page"/>
      </w:r>
    </w:p>
    <w:p w14:paraId="5D6E27B9" w14:textId="77777777" w:rsidR="0035341F" w:rsidRDefault="0035341F">
      <w:pPr>
        <w:pStyle w:val="BodyA"/>
        <w:jc w:val="center"/>
        <w:rPr>
          <w:rFonts w:ascii="Garamond" w:eastAsia="Garamond" w:hAnsi="Garamond" w:cs="Garamond"/>
          <w:b w:val="0"/>
          <w:bCs w:val="0"/>
          <w:sz w:val="24"/>
          <w:szCs w:val="24"/>
        </w:rPr>
      </w:pPr>
    </w:p>
    <w:p w14:paraId="65F6C038" w14:textId="77777777" w:rsidR="0035341F" w:rsidRDefault="0035341F">
      <w:pPr>
        <w:pStyle w:val="BodyA"/>
        <w:jc w:val="center"/>
        <w:rPr>
          <w:rFonts w:ascii="Garamond" w:eastAsia="Garamond" w:hAnsi="Garamond" w:cs="Garamond"/>
          <w:b w:val="0"/>
          <w:bCs w:val="0"/>
          <w:sz w:val="24"/>
          <w:szCs w:val="24"/>
        </w:rPr>
      </w:pPr>
    </w:p>
    <w:p w14:paraId="46390048" w14:textId="77777777" w:rsidR="0035341F" w:rsidRDefault="0035341F">
      <w:pPr>
        <w:pStyle w:val="BodyA"/>
        <w:jc w:val="both"/>
        <w:rPr>
          <w:rFonts w:ascii="Garamond" w:eastAsia="Garamond" w:hAnsi="Garamond" w:cs="Garamond"/>
          <w:b w:val="0"/>
          <w:bCs w:val="0"/>
          <w:kern w:val="24"/>
          <w:sz w:val="24"/>
          <w:szCs w:val="24"/>
        </w:rPr>
      </w:pPr>
    </w:p>
    <w:p w14:paraId="13CC9F21" w14:textId="77777777" w:rsidR="0035341F" w:rsidRDefault="0035341F">
      <w:pPr>
        <w:pStyle w:val="BodyA"/>
        <w:jc w:val="both"/>
        <w:rPr>
          <w:rFonts w:ascii="Garamond" w:eastAsia="Garamond" w:hAnsi="Garamond" w:cs="Garamond"/>
          <w:b w:val="0"/>
          <w:bCs w:val="0"/>
          <w:kern w:val="24"/>
          <w:sz w:val="24"/>
          <w:szCs w:val="24"/>
        </w:rPr>
      </w:pPr>
    </w:p>
    <w:p w14:paraId="2C0167B7" w14:textId="77777777" w:rsidR="0035341F" w:rsidRDefault="008A7366">
      <w:pPr>
        <w:pStyle w:val="BodyA"/>
        <w:jc w:val="both"/>
        <w:rPr>
          <w:rFonts w:ascii="Garamond" w:eastAsia="Garamond" w:hAnsi="Garamond" w:cs="Garamond"/>
          <w:b w:val="0"/>
          <w:bCs w:val="0"/>
          <w:kern w:val="24"/>
          <w:sz w:val="24"/>
          <w:szCs w:val="24"/>
        </w:rPr>
      </w:pPr>
      <w:r>
        <w:rPr>
          <w:rFonts w:ascii="Garamond" w:eastAsia="Garamond" w:hAnsi="Garamond" w:cs="Garamond"/>
          <w:noProof/>
          <w:kern w:val="24"/>
          <w:sz w:val="24"/>
          <w:szCs w:val="24"/>
        </w:rPr>
        <w:drawing>
          <wp:anchor distT="57150" distB="57150" distL="57150" distR="57150" simplePos="0" relativeHeight="251660288" behindDoc="0" locked="0" layoutInCell="1" allowOverlap="1" wp14:anchorId="0C38D2AC" wp14:editId="7AF6C84D">
            <wp:simplePos x="0" y="0"/>
            <wp:positionH relativeFrom="column">
              <wp:posOffset>3513454</wp:posOffset>
            </wp:positionH>
            <wp:positionV relativeFrom="line">
              <wp:posOffset>30480</wp:posOffset>
            </wp:positionV>
            <wp:extent cx="1321436" cy="1228090"/>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g"/>
                    <pic:cNvPicPr>
                      <a:picLocks noChangeAspect="1"/>
                    </pic:cNvPicPr>
                  </pic:nvPicPr>
                  <pic:blipFill>
                    <a:blip r:embed="rId7">
                      <a:extLst/>
                    </a:blip>
                    <a:stretch>
                      <a:fillRect/>
                    </a:stretch>
                  </pic:blipFill>
                  <pic:spPr>
                    <a:xfrm>
                      <a:off x="0" y="0"/>
                      <a:ext cx="1321436" cy="1228090"/>
                    </a:xfrm>
                    <a:prstGeom prst="rect">
                      <a:avLst/>
                    </a:prstGeom>
                    <a:ln w="12700" cap="flat">
                      <a:noFill/>
                      <a:miter lim="400000"/>
                    </a:ln>
                    <a:effectLst/>
                  </pic:spPr>
                </pic:pic>
              </a:graphicData>
            </a:graphic>
          </wp:anchor>
        </w:drawing>
      </w:r>
    </w:p>
    <w:p w14:paraId="4CF4B032" w14:textId="77777777" w:rsidR="0035341F" w:rsidRDefault="0035341F">
      <w:pPr>
        <w:pStyle w:val="BodyA"/>
        <w:jc w:val="both"/>
        <w:rPr>
          <w:rFonts w:ascii="Garamond" w:eastAsia="Garamond" w:hAnsi="Garamond" w:cs="Garamond"/>
          <w:b w:val="0"/>
          <w:bCs w:val="0"/>
          <w:kern w:val="24"/>
          <w:sz w:val="24"/>
          <w:szCs w:val="24"/>
        </w:rPr>
      </w:pPr>
    </w:p>
    <w:p w14:paraId="62184A66" w14:textId="77777777" w:rsidR="0035341F" w:rsidRDefault="008A7366">
      <w:pPr>
        <w:pStyle w:val="BodyA"/>
        <w:jc w:val="both"/>
        <w:rPr>
          <w:rFonts w:ascii="Garamond" w:eastAsia="Garamond" w:hAnsi="Garamond" w:cs="Garamond"/>
          <w:b w:val="0"/>
          <w:bCs w:val="0"/>
          <w:kern w:val="24"/>
          <w:sz w:val="24"/>
          <w:szCs w:val="24"/>
        </w:rPr>
      </w:pPr>
      <w:r>
        <w:rPr>
          <w:rFonts w:ascii="Garamond" w:hAnsi="Garamond"/>
          <w:b w:val="0"/>
          <w:bCs w:val="0"/>
          <w:kern w:val="24"/>
          <w:sz w:val="24"/>
          <w:szCs w:val="24"/>
        </w:rPr>
        <w:t>September 8, 2016</w:t>
      </w:r>
    </w:p>
    <w:p w14:paraId="58EB1BE5" w14:textId="77777777" w:rsidR="0035341F" w:rsidRDefault="008A7366">
      <w:pPr>
        <w:pStyle w:val="BodyA"/>
        <w:jc w:val="both"/>
        <w:rPr>
          <w:rFonts w:ascii="Garamond" w:eastAsia="Garamond" w:hAnsi="Garamond" w:cs="Garamond"/>
          <w:b w:val="0"/>
          <w:bCs w:val="0"/>
          <w:kern w:val="24"/>
          <w:sz w:val="24"/>
          <w:szCs w:val="24"/>
        </w:rPr>
      </w:pPr>
      <w:r>
        <w:rPr>
          <w:rFonts w:ascii="Garamond" w:hAnsi="Garamond"/>
          <w:b w:val="0"/>
          <w:bCs w:val="0"/>
          <w:kern w:val="24"/>
          <w:sz w:val="24"/>
          <w:szCs w:val="24"/>
        </w:rPr>
        <w:t xml:space="preserve">Nativity of the Blessed Virgin Mary </w:t>
      </w:r>
    </w:p>
    <w:p w14:paraId="4E9A0F29" w14:textId="77777777" w:rsidR="0035341F" w:rsidRDefault="0035341F">
      <w:pPr>
        <w:pStyle w:val="BodyA"/>
        <w:spacing w:after="200"/>
        <w:rPr>
          <w:rFonts w:ascii="Garamond" w:eastAsia="Garamond" w:hAnsi="Garamond" w:cs="Garamond"/>
          <w:b w:val="0"/>
          <w:bCs w:val="0"/>
          <w:kern w:val="24"/>
          <w:sz w:val="24"/>
          <w:szCs w:val="24"/>
        </w:rPr>
      </w:pPr>
    </w:p>
    <w:p w14:paraId="0744721D" w14:textId="77777777" w:rsidR="0035341F" w:rsidRDefault="0035341F">
      <w:pPr>
        <w:pStyle w:val="BodyA"/>
        <w:spacing w:after="200"/>
        <w:rPr>
          <w:rFonts w:ascii="Garamond" w:eastAsia="Garamond" w:hAnsi="Garamond" w:cs="Garamond"/>
          <w:b w:val="0"/>
          <w:bCs w:val="0"/>
          <w:kern w:val="24"/>
          <w:sz w:val="24"/>
          <w:szCs w:val="24"/>
        </w:rPr>
      </w:pPr>
    </w:p>
    <w:p w14:paraId="67DA6A52" w14:textId="77777777" w:rsidR="0035341F" w:rsidRDefault="008A7366">
      <w:pPr>
        <w:pStyle w:val="BodyA"/>
        <w:spacing w:after="200"/>
        <w:rPr>
          <w:rFonts w:ascii="Garamond" w:eastAsia="Garamond" w:hAnsi="Garamond" w:cs="Garamond"/>
          <w:b w:val="0"/>
          <w:bCs w:val="0"/>
          <w:kern w:val="24"/>
          <w:sz w:val="24"/>
          <w:szCs w:val="24"/>
        </w:rPr>
      </w:pPr>
      <w:r>
        <w:rPr>
          <w:rFonts w:ascii="Garamond" w:hAnsi="Garamond"/>
          <w:b w:val="0"/>
          <w:bCs w:val="0"/>
          <w:kern w:val="24"/>
          <w:sz w:val="24"/>
          <w:szCs w:val="24"/>
        </w:rPr>
        <w:t xml:space="preserve">Dear Parents and Students:  </w:t>
      </w:r>
    </w:p>
    <w:p w14:paraId="412DB6F0" w14:textId="77777777" w:rsidR="0035341F" w:rsidRDefault="008A7366">
      <w:pPr>
        <w:pStyle w:val="BodyA"/>
        <w:spacing w:after="200"/>
        <w:rPr>
          <w:rFonts w:ascii="Garamond" w:eastAsia="Garamond" w:hAnsi="Garamond" w:cs="Garamond"/>
          <w:b w:val="0"/>
          <w:bCs w:val="0"/>
          <w:sz w:val="24"/>
          <w:szCs w:val="24"/>
        </w:rPr>
      </w:pPr>
      <w:r>
        <w:rPr>
          <w:rFonts w:ascii="Garamond" w:hAnsi="Garamond"/>
          <w:b w:val="0"/>
          <w:bCs w:val="0"/>
          <w:sz w:val="24"/>
          <w:szCs w:val="24"/>
        </w:rPr>
        <w:t>Welcome to Holy Family Academy!</w:t>
      </w:r>
    </w:p>
    <w:p w14:paraId="11CFE54A" w14:textId="77777777" w:rsidR="0035341F" w:rsidRDefault="008A7366">
      <w:pPr>
        <w:pStyle w:val="BodyA"/>
        <w:spacing w:after="200"/>
        <w:jc w:val="both"/>
        <w:rPr>
          <w:rFonts w:ascii="Garamond" w:eastAsia="Garamond" w:hAnsi="Garamond" w:cs="Garamond"/>
          <w:b w:val="0"/>
          <w:bCs w:val="0"/>
          <w:sz w:val="24"/>
          <w:szCs w:val="24"/>
        </w:rPr>
      </w:pPr>
      <w:r>
        <w:rPr>
          <w:rFonts w:ascii="Garamond" w:hAnsi="Garamond"/>
          <w:b w:val="0"/>
          <w:bCs w:val="0"/>
          <w:sz w:val="24"/>
          <w:szCs w:val="24"/>
        </w:rPr>
        <w:t xml:space="preserve">In the pages of this </w:t>
      </w:r>
      <w:r>
        <w:rPr>
          <w:rFonts w:ascii="Garamond" w:hAnsi="Garamond"/>
          <w:b w:val="0"/>
          <w:bCs w:val="0"/>
          <w:i/>
          <w:iCs/>
          <w:sz w:val="24"/>
          <w:szCs w:val="24"/>
        </w:rPr>
        <w:t>Parent-Student Handbook,</w:t>
      </w:r>
      <w:r>
        <w:rPr>
          <w:rFonts w:ascii="Garamond" w:hAnsi="Garamond"/>
          <w:b w:val="0"/>
          <w:bCs w:val="0"/>
          <w:sz w:val="24"/>
          <w:szCs w:val="24"/>
        </w:rPr>
        <w:t xml:space="preserve"> you will find a wealth of useful information about the Academy.  </w:t>
      </w:r>
      <w:r>
        <w:rPr>
          <w:rFonts w:ascii="Garamond" w:hAnsi="Garamond"/>
          <w:b w:val="0"/>
          <w:bCs w:val="0"/>
          <w:sz w:val="24"/>
          <w:szCs w:val="24"/>
        </w:rPr>
        <w:t>“</w:t>
      </w:r>
      <w:r>
        <w:rPr>
          <w:rFonts w:ascii="Garamond" w:hAnsi="Garamond"/>
          <w:b w:val="0"/>
          <w:bCs w:val="0"/>
          <w:sz w:val="24"/>
          <w:szCs w:val="24"/>
        </w:rPr>
        <w:t>Part I</w:t>
      </w:r>
      <w:r>
        <w:rPr>
          <w:rFonts w:ascii="Garamond" w:hAnsi="Garamond"/>
          <w:b w:val="0"/>
          <w:bCs w:val="0"/>
          <w:sz w:val="24"/>
          <w:szCs w:val="24"/>
        </w:rPr>
        <w:t xml:space="preserve">” </w:t>
      </w:r>
      <w:r>
        <w:rPr>
          <w:rFonts w:ascii="Garamond" w:hAnsi="Garamond"/>
          <w:b w:val="0"/>
          <w:bCs w:val="0"/>
          <w:sz w:val="24"/>
          <w:szCs w:val="24"/>
        </w:rPr>
        <w:t xml:space="preserve">presents the theological and philosophical foundations of Holy Family Academy; </w:t>
      </w:r>
      <w:r>
        <w:rPr>
          <w:rFonts w:ascii="Garamond" w:hAnsi="Garamond"/>
          <w:b w:val="0"/>
          <w:bCs w:val="0"/>
          <w:sz w:val="24"/>
          <w:szCs w:val="24"/>
        </w:rPr>
        <w:t>“</w:t>
      </w:r>
      <w:r>
        <w:rPr>
          <w:rFonts w:ascii="Garamond" w:hAnsi="Garamond"/>
          <w:b w:val="0"/>
          <w:bCs w:val="0"/>
          <w:sz w:val="24"/>
          <w:szCs w:val="24"/>
        </w:rPr>
        <w:t>Part II</w:t>
      </w:r>
      <w:r>
        <w:rPr>
          <w:rFonts w:ascii="Garamond" w:hAnsi="Garamond"/>
          <w:b w:val="0"/>
          <w:bCs w:val="0"/>
          <w:sz w:val="24"/>
          <w:szCs w:val="24"/>
        </w:rPr>
        <w:t xml:space="preserve">” </w:t>
      </w:r>
      <w:r>
        <w:rPr>
          <w:rFonts w:ascii="Garamond" w:hAnsi="Garamond"/>
          <w:b w:val="0"/>
          <w:bCs w:val="0"/>
          <w:sz w:val="24"/>
          <w:szCs w:val="24"/>
        </w:rPr>
        <w:t>presents the policies and procedures that help us to achieve our mis</w:t>
      </w:r>
      <w:r>
        <w:rPr>
          <w:rFonts w:ascii="Garamond" w:hAnsi="Garamond"/>
          <w:b w:val="0"/>
          <w:bCs w:val="0"/>
          <w:sz w:val="24"/>
          <w:szCs w:val="24"/>
        </w:rPr>
        <w:t xml:space="preserve">sion. </w:t>
      </w:r>
    </w:p>
    <w:p w14:paraId="6F9C0206" w14:textId="77777777" w:rsidR="0035341F" w:rsidRDefault="008A7366">
      <w:pPr>
        <w:pStyle w:val="BodyA"/>
        <w:spacing w:after="200"/>
        <w:jc w:val="both"/>
        <w:rPr>
          <w:rFonts w:ascii="Garamond" w:eastAsia="Garamond" w:hAnsi="Garamond" w:cs="Garamond"/>
          <w:b w:val="0"/>
          <w:bCs w:val="0"/>
          <w:kern w:val="24"/>
          <w:sz w:val="24"/>
          <w:szCs w:val="24"/>
        </w:rPr>
      </w:pPr>
      <w:r>
        <w:rPr>
          <w:rFonts w:ascii="Garamond" w:hAnsi="Garamond"/>
          <w:b w:val="0"/>
          <w:bCs w:val="0"/>
          <w:kern w:val="24"/>
          <w:sz w:val="24"/>
          <w:szCs w:val="24"/>
        </w:rPr>
        <w:t xml:space="preserve">Every page and every policy of this </w:t>
      </w:r>
      <w:r>
        <w:rPr>
          <w:rFonts w:ascii="Garamond" w:hAnsi="Garamond"/>
          <w:b w:val="0"/>
          <w:bCs w:val="0"/>
          <w:i/>
          <w:iCs/>
          <w:kern w:val="24"/>
          <w:sz w:val="24"/>
          <w:szCs w:val="24"/>
        </w:rPr>
        <w:t>Parent-Student Handbook</w:t>
      </w:r>
      <w:r>
        <w:rPr>
          <w:rFonts w:ascii="Garamond" w:hAnsi="Garamond"/>
          <w:b w:val="0"/>
          <w:bCs w:val="0"/>
          <w:kern w:val="24"/>
          <w:sz w:val="24"/>
          <w:szCs w:val="24"/>
        </w:rPr>
        <w:t xml:space="preserve"> represents our best efforts to explain what we are trying to accomplish and how we work to accomplish it.  Our students are young adults. We hope that as they grow in their understanding of</w:t>
      </w:r>
      <w:r>
        <w:rPr>
          <w:rFonts w:ascii="Garamond" w:hAnsi="Garamond"/>
          <w:b w:val="0"/>
          <w:bCs w:val="0"/>
          <w:kern w:val="24"/>
          <w:sz w:val="24"/>
          <w:szCs w:val="24"/>
        </w:rPr>
        <w:t xml:space="preserve"> why we adopt certain practices, they will also develop a greater spirit of cooperation and collaboration. </w:t>
      </w:r>
    </w:p>
    <w:p w14:paraId="4F069E95" w14:textId="77777777" w:rsidR="0035341F" w:rsidRDefault="008A7366">
      <w:pPr>
        <w:pStyle w:val="BodyA"/>
        <w:spacing w:after="200"/>
        <w:jc w:val="both"/>
        <w:rPr>
          <w:rFonts w:ascii="Garamond" w:eastAsia="Garamond" w:hAnsi="Garamond" w:cs="Garamond"/>
          <w:b w:val="0"/>
          <w:bCs w:val="0"/>
          <w:kern w:val="24"/>
          <w:sz w:val="24"/>
          <w:szCs w:val="24"/>
        </w:rPr>
      </w:pPr>
      <w:r>
        <w:rPr>
          <w:rFonts w:ascii="Garamond" w:hAnsi="Garamond"/>
          <w:b w:val="0"/>
          <w:bCs w:val="0"/>
          <w:kern w:val="24"/>
          <w:sz w:val="24"/>
          <w:szCs w:val="24"/>
        </w:rPr>
        <w:t xml:space="preserve">Throughout the 2016-17 Academic Year, please bear in mind the theological principle </w:t>
      </w:r>
      <w:r>
        <w:rPr>
          <w:rFonts w:ascii="Garamond" w:hAnsi="Garamond"/>
          <w:b w:val="0"/>
          <w:bCs w:val="0"/>
          <w:kern w:val="24"/>
          <w:sz w:val="24"/>
          <w:szCs w:val="24"/>
        </w:rPr>
        <w:t>“</w:t>
      </w:r>
      <w:r>
        <w:rPr>
          <w:rFonts w:ascii="Garamond" w:hAnsi="Garamond"/>
          <w:b w:val="0"/>
          <w:bCs w:val="0"/>
          <w:i/>
          <w:iCs/>
          <w:kern w:val="24"/>
          <w:sz w:val="24"/>
          <w:szCs w:val="24"/>
        </w:rPr>
        <w:t>already</w:t>
      </w:r>
      <w:r>
        <w:rPr>
          <w:rFonts w:ascii="Garamond" w:hAnsi="Garamond"/>
          <w:b w:val="0"/>
          <w:bCs w:val="0"/>
          <w:i/>
          <w:iCs/>
          <w:kern w:val="24"/>
          <w:sz w:val="24"/>
          <w:szCs w:val="24"/>
        </w:rPr>
        <w:t>—</w:t>
      </w:r>
      <w:r>
        <w:rPr>
          <w:rFonts w:ascii="Garamond" w:hAnsi="Garamond"/>
          <w:b w:val="0"/>
          <w:bCs w:val="0"/>
          <w:i/>
          <w:iCs/>
          <w:kern w:val="24"/>
          <w:sz w:val="24"/>
          <w:szCs w:val="24"/>
        </w:rPr>
        <w:t>but not yet</w:t>
      </w:r>
      <w:r>
        <w:rPr>
          <w:rFonts w:ascii="Garamond" w:hAnsi="Garamond"/>
          <w:b w:val="0"/>
          <w:bCs w:val="0"/>
          <w:kern w:val="24"/>
          <w:sz w:val="24"/>
          <w:szCs w:val="24"/>
        </w:rPr>
        <w:t>:</w:t>
      </w:r>
      <w:r>
        <w:rPr>
          <w:rFonts w:ascii="Garamond" w:hAnsi="Garamond"/>
          <w:b w:val="0"/>
          <w:bCs w:val="0"/>
          <w:kern w:val="24"/>
          <w:sz w:val="24"/>
          <w:szCs w:val="24"/>
        </w:rPr>
        <w:t xml:space="preserve">” </w:t>
      </w:r>
      <w:r>
        <w:rPr>
          <w:rFonts w:ascii="Garamond" w:hAnsi="Garamond"/>
          <w:b w:val="0"/>
          <w:bCs w:val="0"/>
          <w:kern w:val="24"/>
          <w:sz w:val="24"/>
          <w:szCs w:val="24"/>
        </w:rPr>
        <w:t xml:space="preserve">We </w:t>
      </w:r>
      <w:r>
        <w:rPr>
          <w:rFonts w:ascii="Garamond" w:hAnsi="Garamond"/>
          <w:b w:val="0"/>
          <w:bCs w:val="0"/>
          <w:i/>
          <w:iCs/>
          <w:kern w:val="24"/>
          <w:sz w:val="24"/>
          <w:szCs w:val="24"/>
        </w:rPr>
        <w:t>already</w:t>
      </w:r>
      <w:r>
        <w:rPr>
          <w:rFonts w:ascii="Garamond" w:hAnsi="Garamond"/>
          <w:b w:val="0"/>
          <w:bCs w:val="0"/>
          <w:kern w:val="24"/>
          <w:sz w:val="24"/>
          <w:szCs w:val="24"/>
        </w:rPr>
        <w:t xml:space="preserve"> have communion with God through grace, but our relationship is </w:t>
      </w:r>
      <w:r>
        <w:rPr>
          <w:rFonts w:ascii="Garamond" w:hAnsi="Garamond"/>
          <w:b w:val="0"/>
          <w:bCs w:val="0"/>
          <w:i/>
          <w:iCs/>
          <w:kern w:val="24"/>
          <w:sz w:val="24"/>
          <w:szCs w:val="24"/>
        </w:rPr>
        <w:t>not yet</w:t>
      </w:r>
      <w:r>
        <w:rPr>
          <w:rFonts w:ascii="Garamond" w:hAnsi="Garamond"/>
          <w:b w:val="0"/>
          <w:bCs w:val="0"/>
          <w:kern w:val="24"/>
          <w:sz w:val="24"/>
          <w:szCs w:val="24"/>
        </w:rPr>
        <w:t xml:space="preserve"> perfect; therefore, we must be patient with one another. The HFA Faculty and Staff will do our best to make this year excellent for your children, our students, with the expectation th</w:t>
      </w:r>
      <w:r>
        <w:rPr>
          <w:rFonts w:ascii="Garamond" w:hAnsi="Garamond"/>
          <w:b w:val="0"/>
          <w:bCs w:val="0"/>
          <w:kern w:val="24"/>
          <w:sz w:val="24"/>
          <w:szCs w:val="24"/>
        </w:rPr>
        <w:t xml:space="preserve">at sometimes the </w:t>
      </w:r>
      <w:r>
        <w:rPr>
          <w:rFonts w:ascii="Garamond" w:hAnsi="Garamond"/>
          <w:b w:val="0"/>
          <w:bCs w:val="0"/>
          <w:i/>
          <w:iCs/>
          <w:kern w:val="24"/>
          <w:sz w:val="24"/>
          <w:szCs w:val="24"/>
        </w:rPr>
        <w:t>already</w:t>
      </w:r>
      <w:r>
        <w:rPr>
          <w:rFonts w:ascii="Garamond" w:hAnsi="Garamond"/>
          <w:b w:val="0"/>
          <w:bCs w:val="0"/>
          <w:kern w:val="24"/>
          <w:sz w:val="24"/>
          <w:szCs w:val="24"/>
        </w:rPr>
        <w:t xml:space="preserve"> will be more tangible, other times the </w:t>
      </w:r>
      <w:r>
        <w:rPr>
          <w:rFonts w:ascii="Garamond" w:hAnsi="Garamond"/>
          <w:b w:val="0"/>
          <w:bCs w:val="0"/>
          <w:i/>
          <w:iCs/>
          <w:kern w:val="24"/>
          <w:sz w:val="24"/>
          <w:szCs w:val="24"/>
        </w:rPr>
        <w:t>not yet</w:t>
      </w:r>
      <w:r>
        <w:rPr>
          <w:rFonts w:ascii="Garamond" w:hAnsi="Garamond"/>
          <w:b w:val="0"/>
          <w:bCs w:val="0"/>
          <w:kern w:val="24"/>
          <w:sz w:val="24"/>
          <w:szCs w:val="24"/>
        </w:rPr>
        <w:t>.</w:t>
      </w:r>
    </w:p>
    <w:p w14:paraId="4BFEA474" w14:textId="77777777" w:rsidR="0035341F" w:rsidRDefault="008A7366">
      <w:pPr>
        <w:pStyle w:val="BodyA"/>
        <w:spacing w:after="200"/>
        <w:jc w:val="both"/>
        <w:rPr>
          <w:rFonts w:ascii="Garamond" w:eastAsia="Garamond" w:hAnsi="Garamond" w:cs="Garamond"/>
          <w:b w:val="0"/>
          <w:bCs w:val="0"/>
          <w:kern w:val="24"/>
          <w:sz w:val="24"/>
          <w:szCs w:val="24"/>
        </w:rPr>
      </w:pPr>
      <w:r>
        <w:rPr>
          <w:rFonts w:ascii="Garamond" w:hAnsi="Garamond"/>
          <w:b w:val="0"/>
          <w:bCs w:val="0"/>
          <w:kern w:val="24"/>
          <w:sz w:val="24"/>
          <w:szCs w:val="24"/>
        </w:rPr>
        <w:t xml:space="preserve">As your children journey with us on the high adventure of Catholic education, we keep our eyes fixed on God and our heavenly homeland. </w:t>
      </w:r>
    </w:p>
    <w:p w14:paraId="02F7C651" w14:textId="77777777" w:rsidR="0035341F" w:rsidRDefault="008A7366">
      <w:pPr>
        <w:pStyle w:val="BodyA"/>
        <w:spacing w:after="200"/>
        <w:jc w:val="both"/>
        <w:rPr>
          <w:rFonts w:ascii="Garamond" w:eastAsia="Garamond" w:hAnsi="Garamond" w:cs="Garamond"/>
          <w:b w:val="0"/>
          <w:bCs w:val="0"/>
          <w:kern w:val="24"/>
          <w:sz w:val="24"/>
          <w:szCs w:val="24"/>
        </w:rPr>
      </w:pPr>
      <w:r>
        <w:rPr>
          <w:rFonts w:ascii="Garamond" w:hAnsi="Garamond"/>
          <w:b w:val="0"/>
          <w:bCs w:val="0"/>
          <w:kern w:val="24"/>
          <w:sz w:val="24"/>
          <w:szCs w:val="24"/>
        </w:rPr>
        <w:t xml:space="preserve">I look forward to serving you, and please feel </w:t>
      </w:r>
      <w:r>
        <w:rPr>
          <w:rFonts w:ascii="Garamond" w:hAnsi="Garamond"/>
          <w:b w:val="0"/>
          <w:bCs w:val="0"/>
          <w:kern w:val="24"/>
          <w:sz w:val="24"/>
          <w:szCs w:val="24"/>
        </w:rPr>
        <w:t xml:space="preserve">free to talk with me about anything in this </w:t>
      </w:r>
      <w:r>
        <w:rPr>
          <w:rFonts w:ascii="Garamond" w:hAnsi="Garamond"/>
          <w:b w:val="0"/>
          <w:bCs w:val="0"/>
          <w:i/>
          <w:iCs/>
          <w:kern w:val="24"/>
          <w:sz w:val="24"/>
          <w:szCs w:val="24"/>
        </w:rPr>
        <w:t>Parent-Student Handbook.</w:t>
      </w:r>
    </w:p>
    <w:p w14:paraId="767FD289" w14:textId="77777777" w:rsidR="0035341F" w:rsidRDefault="008A7366">
      <w:pPr>
        <w:pStyle w:val="BodyA"/>
        <w:spacing w:after="200"/>
        <w:rPr>
          <w:rFonts w:ascii="Garamond" w:eastAsia="Garamond" w:hAnsi="Garamond" w:cs="Garamond"/>
          <w:b w:val="0"/>
          <w:bCs w:val="0"/>
          <w:kern w:val="24"/>
          <w:sz w:val="24"/>
          <w:szCs w:val="24"/>
        </w:rPr>
      </w:pPr>
      <w:r>
        <w:rPr>
          <w:rFonts w:ascii="Garamond" w:hAnsi="Garamond"/>
          <w:b w:val="0"/>
          <w:bCs w:val="0"/>
          <w:kern w:val="24"/>
          <w:sz w:val="24"/>
          <w:szCs w:val="24"/>
        </w:rPr>
        <w:t>Peace,</w:t>
      </w:r>
    </w:p>
    <w:p w14:paraId="20BCCC0F" w14:textId="77777777" w:rsidR="0035341F" w:rsidRDefault="008A7366">
      <w:pPr>
        <w:pStyle w:val="BodyA"/>
        <w:rPr>
          <w:rFonts w:ascii="Garamond" w:eastAsia="Garamond" w:hAnsi="Garamond" w:cs="Garamond"/>
          <w:b w:val="0"/>
          <w:bCs w:val="0"/>
          <w:kern w:val="24"/>
          <w:sz w:val="24"/>
          <w:szCs w:val="24"/>
        </w:rPr>
      </w:pPr>
      <w:r>
        <w:rPr>
          <w:rFonts w:ascii="Garamond" w:hAnsi="Garamond"/>
          <w:b w:val="0"/>
          <w:bCs w:val="0"/>
          <w:kern w:val="24"/>
          <w:sz w:val="24"/>
          <w:szCs w:val="24"/>
        </w:rPr>
        <w:t>Mark Gillis</w:t>
      </w:r>
    </w:p>
    <w:p w14:paraId="05ED106D" w14:textId="77777777" w:rsidR="0035341F" w:rsidRDefault="008A7366">
      <w:pPr>
        <w:pStyle w:val="BodyA"/>
        <w:rPr>
          <w:rFonts w:ascii="Garamond" w:eastAsia="Garamond" w:hAnsi="Garamond" w:cs="Garamond"/>
          <w:b w:val="0"/>
          <w:bCs w:val="0"/>
          <w:kern w:val="24"/>
          <w:sz w:val="24"/>
          <w:szCs w:val="24"/>
        </w:rPr>
      </w:pPr>
      <w:r>
        <w:rPr>
          <w:rFonts w:ascii="Garamond" w:hAnsi="Garamond"/>
          <w:b w:val="0"/>
          <w:bCs w:val="0"/>
          <w:kern w:val="24"/>
          <w:sz w:val="24"/>
          <w:szCs w:val="24"/>
        </w:rPr>
        <w:t>Head of School</w:t>
      </w:r>
    </w:p>
    <w:p w14:paraId="729BE92E" w14:textId="77777777" w:rsidR="0035341F" w:rsidRDefault="0035341F">
      <w:pPr>
        <w:pStyle w:val="BodyA"/>
        <w:jc w:val="center"/>
        <w:rPr>
          <w:rFonts w:ascii="Garamond" w:eastAsia="Garamond" w:hAnsi="Garamond" w:cs="Garamond"/>
          <w:b w:val="0"/>
          <w:bCs w:val="0"/>
          <w:sz w:val="24"/>
          <w:szCs w:val="24"/>
        </w:rPr>
      </w:pPr>
    </w:p>
    <w:p w14:paraId="624D83C4" w14:textId="77777777" w:rsidR="0035341F" w:rsidRDefault="008A7366">
      <w:pPr>
        <w:pStyle w:val="BodyA"/>
        <w:jc w:val="center"/>
      </w:pPr>
      <w:r>
        <w:rPr>
          <w:rFonts w:ascii="Arial Unicode MS" w:eastAsia="Arial Unicode MS" w:hAnsi="Arial Unicode MS" w:cs="Arial Unicode MS"/>
          <w:b w:val="0"/>
          <w:bCs w:val="0"/>
          <w:sz w:val="24"/>
          <w:szCs w:val="24"/>
        </w:rPr>
        <w:br w:type="page"/>
      </w:r>
    </w:p>
    <w:p w14:paraId="52C4F25C" w14:textId="77777777" w:rsidR="0035341F" w:rsidRDefault="0035341F">
      <w:pPr>
        <w:pStyle w:val="BodyA"/>
        <w:jc w:val="center"/>
        <w:rPr>
          <w:rFonts w:ascii="Garamond" w:eastAsia="Garamond" w:hAnsi="Garamond" w:cs="Garamond"/>
          <w:b w:val="0"/>
          <w:bCs w:val="0"/>
          <w:sz w:val="24"/>
          <w:szCs w:val="24"/>
        </w:rPr>
      </w:pPr>
    </w:p>
    <w:p w14:paraId="68928C6F" w14:textId="77777777" w:rsidR="0035341F" w:rsidRDefault="0035341F">
      <w:pPr>
        <w:pStyle w:val="BodyA"/>
        <w:jc w:val="center"/>
        <w:rPr>
          <w:rFonts w:ascii="Garamond" w:eastAsia="Garamond" w:hAnsi="Garamond" w:cs="Garamond"/>
          <w:b w:val="0"/>
          <w:bCs w:val="0"/>
          <w:sz w:val="24"/>
          <w:szCs w:val="24"/>
        </w:rPr>
      </w:pPr>
    </w:p>
    <w:p w14:paraId="5922766F" w14:textId="77777777" w:rsidR="0035341F" w:rsidRDefault="0035341F">
      <w:pPr>
        <w:pStyle w:val="BodyA"/>
        <w:rPr>
          <w:rFonts w:ascii="Garamond" w:eastAsia="Garamond" w:hAnsi="Garamond" w:cs="Garamond"/>
          <w:b w:val="0"/>
          <w:bCs w:val="0"/>
          <w:sz w:val="24"/>
          <w:szCs w:val="24"/>
        </w:rPr>
      </w:pPr>
    </w:p>
    <w:p w14:paraId="1A2660AF" w14:textId="77777777" w:rsidR="0035341F" w:rsidRDefault="008A7366">
      <w:pPr>
        <w:pStyle w:val="BodyA"/>
        <w:rPr>
          <w:rFonts w:ascii="Garamond" w:eastAsia="Garamond" w:hAnsi="Garamond" w:cs="Garamond"/>
          <w:sz w:val="40"/>
          <w:szCs w:val="40"/>
        </w:rPr>
      </w:pPr>
      <w:r>
        <w:rPr>
          <w:rFonts w:ascii="Garamond" w:hAnsi="Garamond"/>
          <w:sz w:val="40"/>
          <w:szCs w:val="40"/>
        </w:rPr>
        <w:t>Table of Contents</w:t>
      </w:r>
    </w:p>
    <w:p w14:paraId="4D57E3AE" w14:textId="77777777" w:rsidR="0035341F" w:rsidRDefault="008A7366">
      <w:pPr>
        <w:pStyle w:val="TOCHeading"/>
        <w:rPr>
          <w:rFonts w:ascii="Garamond" w:eastAsia="Garamond" w:hAnsi="Garamond" w:cs="Garamond"/>
          <w:b/>
          <w:bCs/>
          <w:color w:val="000000"/>
          <w:u w:color="000000"/>
        </w:rPr>
      </w:pPr>
      <w:r>
        <w:rPr>
          <w:rFonts w:ascii="Garamond" w:hAnsi="Garamond"/>
          <w:b/>
          <w:bCs/>
          <w:color w:val="000000"/>
          <w:u w:color="000000"/>
        </w:rPr>
        <w:t>Part I: Foundations</w:t>
      </w:r>
    </w:p>
    <w:p w14:paraId="3FC65657" w14:textId="77777777" w:rsidR="0035341F" w:rsidRDefault="008A7366">
      <w:pPr>
        <w:pStyle w:val="TOC1"/>
        <w:spacing w:after="0"/>
        <w:rPr>
          <w:rFonts w:ascii="Garamond" w:eastAsia="Garamond" w:hAnsi="Garamond" w:cs="Garamond"/>
          <w:sz w:val="24"/>
          <w:szCs w:val="24"/>
        </w:rPr>
      </w:pPr>
      <w:r>
        <w:rPr>
          <w:rFonts w:ascii="Garamond" w:hAnsi="Garamond"/>
          <w:sz w:val="24"/>
          <w:szCs w:val="24"/>
        </w:rPr>
        <w:t>Mission</w:t>
      </w:r>
      <w:r>
        <w:rPr>
          <w:rFonts w:ascii="Garamond" w:hAnsi="Garamond"/>
          <w:sz w:val="24"/>
          <w:szCs w:val="24"/>
        </w:rPr>
        <w:tab/>
        <w:t>7</w:t>
      </w:r>
    </w:p>
    <w:p w14:paraId="36EB1010"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Three Pillars of Holy Family Academy</w:t>
      </w:r>
      <w:r>
        <w:rPr>
          <w:rFonts w:ascii="Garamond" w:hAnsi="Garamond"/>
          <w:sz w:val="24"/>
          <w:szCs w:val="24"/>
        </w:rPr>
        <w:tab/>
        <w:t>7</w:t>
      </w:r>
    </w:p>
    <w:p w14:paraId="72D40216" w14:textId="77777777" w:rsidR="0035341F" w:rsidRDefault="008A7366">
      <w:pPr>
        <w:pStyle w:val="TOC1"/>
        <w:numPr>
          <w:ilvl w:val="0"/>
          <w:numId w:val="2"/>
        </w:numPr>
        <w:spacing w:after="0"/>
        <w:rPr>
          <w:rFonts w:ascii="Garamond" w:eastAsia="Garamond" w:hAnsi="Garamond" w:cs="Garamond"/>
          <w:sz w:val="24"/>
          <w:szCs w:val="24"/>
        </w:rPr>
      </w:pPr>
      <w:r>
        <w:rPr>
          <w:rFonts w:ascii="Garamond" w:hAnsi="Garamond"/>
          <w:sz w:val="24"/>
          <w:szCs w:val="24"/>
        </w:rPr>
        <w:t>Catholic Identity</w:t>
      </w:r>
      <w:r>
        <w:rPr>
          <w:rFonts w:ascii="Garamond" w:hAnsi="Garamond"/>
          <w:sz w:val="24"/>
          <w:szCs w:val="24"/>
        </w:rPr>
        <w:tab/>
        <w:t>7</w:t>
      </w:r>
    </w:p>
    <w:p w14:paraId="4A6102BF" w14:textId="77777777" w:rsidR="0035341F" w:rsidRDefault="008A7366">
      <w:pPr>
        <w:pStyle w:val="TOC1"/>
        <w:numPr>
          <w:ilvl w:val="0"/>
          <w:numId w:val="2"/>
        </w:numPr>
        <w:spacing w:after="0"/>
        <w:rPr>
          <w:rFonts w:ascii="Garamond" w:eastAsia="Garamond" w:hAnsi="Garamond" w:cs="Garamond"/>
          <w:sz w:val="24"/>
          <w:szCs w:val="24"/>
        </w:rPr>
      </w:pPr>
      <w:r>
        <w:rPr>
          <w:rFonts w:ascii="Garamond" w:hAnsi="Garamond"/>
          <w:sz w:val="24"/>
          <w:szCs w:val="24"/>
        </w:rPr>
        <w:t>Academic Excellence</w:t>
      </w:r>
      <w:r>
        <w:rPr>
          <w:rFonts w:ascii="Garamond" w:hAnsi="Garamond"/>
          <w:sz w:val="24"/>
          <w:szCs w:val="24"/>
        </w:rPr>
        <w:tab/>
        <w:t>7</w:t>
      </w:r>
    </w:p>
    <w:p w14:paraId="06B343DD" w14:textId="77777777" w:rsidR="0035341F" w:rsidRDefault="008A7366">
      <w:pPr>
        <w:pStyle w:val="TOC1"/>
        <w:numPr>
          <w:ilvl w:val="0"/>
          <w:numId w:val="2"/>
        </w:numPr>
        <w:spacing w:after="0"/>
        <w:rPr>
          <w:rFonts w:ascii="Garamond" w:eastAsia="Garamond" w:hAnsi="Garamond" w:cs="Garamond"/>
          <w:sz w:val="24"/>
          <w:szCs w:val="24"/>
        </w:rPr>
      </w:pPr>
      <w:r>
        <w:rPr>
          <w:rFonts w:ascii="Garamond" w:hAnsi="Garamond"/>
          <w:sz w:val="24"/>
          <w:szCs w:val="24"/>
        </w:rPr>
        <w:t>Affordability</w:t>
      </w:r>
      <w:r>
        <w:rPr>
          <w:rFonts w:ascii="Garamond" w:hAnsi="Garamond"/>
          <w:sz w:val="24"/>
          <w:szCs w:val="24"/>
        </w:rPr>
        <w:tab/>
      </w:r>
      <w:r>
        <w:rPr>
          <w:rFonts w:ascii="Garamond" w:hAnsi="Garamond"/>
          <w:sz w:val="24"/>
          <w:szCs w:val="24"/>
        </w:rPr>
        <w:t>8</w:t>
      </w:r>
    </w:p>
    <w:p w14:paraId="263F2D09" w14:textId="77777777" w:rsidR="0035341F" w:rsidRDefault="008A7366">
      <w:pPr>
        <w:pStyle w:val="TOC1"/>
        <w:spacing w:after="0"/>
        <w:rPr>
          <w:rFonts w:ascii="Garamond" w:eastAsia="Garamond" w:hAnsi="Garamond" w:cs="Garamond"/>
          <w:sz w:val="24"/>
          <w:szCs w:val="24"/>
        </w:rPr>
      </w:pPr>
      <w:r>
        <w:rPr>
          <w:rFonts w:ascii="Garamond" w:hAnsi="Garamond"/>
          <w:sz w:val="24"/>
          <w:szCs w:val="24"/>
        </w:rPr>
        <w:t>Our Ultimate Goal</w:t>
      </w:r>
      <w:r>
        <w:rPr>
          <w:rFonts w:ascii="Garamond" w:hAnsi="Garamond"/>
          <w:sz w:val="24"/>
          <w:szCs w:val="24"/>
        </w:rPr>
        <w:tab/>
        <w:t>8</w:t>
      </w:r>
    </w:p>
    <w:p w14:paraId="60AF6B23" w14:textId="77777777" w:rsidR="0035341F" w:rsidRDefault="008A7366">
      <w:pPr>
        <w:pStyle w:val="TOC1"/>
        <w:spacing w:after="0"/>
        <w:rPr>
          <w:rFonts w:ascii="Garamond" w:eastAsia="Garamond" w:hAnsi="Garamond" w:cs="Garamond"/>
          <w:sz w:val="24"/>
          <w:szCs w:val="24"/>
        </w:rPr>
      </w:pPr>
      <w:r>
        <w:rPr>
          <w:rFonts w:ascii="Garamond" w:hAnsi="Garamond"/>
          <w:sz w:val="24"/>
          <w:szCs w:val="24"/>
        </w:rPr>
        <w:t>Faith &amp; Reason</w:t>
      </w:r>
      <w:r>
        <w:rPr>
          <w:rFonts w:ascii="Garamond" w:hAnsi="Garamond"/>
          <w:sz w:val="24"/>
          <w:szCs w:val="24"/>
        </w:rPr>
        <w:tab/>
        <w:t>8</w:t>
      </w:r>
    </w:p>
    <w:p w14:paraId="44AE18BF" w14:textId="77777777" w:rsidR="0035341F" w:rsidRDefault="008A7366">
      <w:pPr>
        <w:pStyle w:val="TOC1"/>
        <w:spacing w:after="0"/>
        <w:rPr>
          <w:rFonts w:ascii="Garamond" w:eastAsia="Garamond" w:hAnsi="Garamond" w:cs="Garamond"/>
          <w:sz w:val="24"/>
          <w:szCs w:val="24"/>
        </w:rPr>
      </w:pPr>
      <w:r>
        <w:rPr>
          <w:rFonts w:ascii="Garamond" w:hAnsi="Garamond"/>
          <w:sz w:val="24"/>
          <w:szCs w:val="24"/>
        </w:rPr>
        <w:t>Liberal Education</w:t>
      </w:r>
      <w:r>
        <w:rPr>
          <w:rFonts w:ascii="Garamond" w:hAnsi="Garamond"/>
          <w:sz w:val="24"/>
          <w:szCs w:val="24"/>
        </w:rPr>
        <w:tab/>
        <w:t>9</w:t>
      </w:r>
    </w:p>
    <w:p w14:paraId="65F83AF7"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Nature of Teaching</w:t>
      </w:r>
      <w:r>
        <w:rPr>
          <w:rFonts w:ascii="Garamond" w:hAnsi="Garamond"/>
          <w:sz w:val="24"/>
          <w:szCs w:val="24"/>
        </w:rPr>
        <w:tab/>
        <w:t>9</w:t>
      </w:r>
    </w:p>
    <w:p w14:paraId="7EFAFEED"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Teacher</w:t>
      </w:r>
      <w:r>
        <w:rPr>
          <w:rFonts w:ascii="Garamond" w:hAnsi="Garamond"/>
          <w:sz w:val="24"/>
          <w:szCs w:val="24"/>
        </w:rPr>
        <w:tab/>
        <w:t>10</w:t>
      </w:r>
    </w:p>
    <w:p w14:paraId="7E12CB32"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Nature of Learning</w:t>
      </w:r>
      <w:r>
        <w:rPr>
          <w:rFonts w:ascii="Garamond" w:hAnsi="Garamond"/>
          <w:sz w:val="24"/>
          <w:szCs w:val="24"/>
        </w:rPr>
        <w:tab/>
        <w:t>10</w:t>
      </w:r>
    </w:p>
    <w:p w14:paraId="320A3C2B"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Tools of Learning</w:t>
      </w:r>
      <w:r>
        <w:rPr>
          <w:rFonts w:ascii="Garamond" w:hAnsi="Garamond"/>
          <w:sz w:val="24"/>
          <w:szCs w:val="24"/>
        </w:rPr>
        <w:tab/>
        <w:t>11</w:t>
      </w:r>
    </w:p>
    <w:p w14:paraId="4DB312F7" w14:textId="77777777" w:rsidR="0035341F" w:rsidRDefault="008A7366">
      <w:pPr>
        <w:pStyle w:val="TOC1"/>
        <w:spacing w:after="0"/>
        <w:rPr>
          <w:rFonts w:ascii="Garamond" w:eastAsia="Garamond" w:hAnsi="Garamond" w:cs="Garamond"/>
          <w:sz w:val="24"/>
          <w:szCs w:val="24"/>
        </w:rPr>
      </w:pPr>
      <w:r>
        <w:rPr>
          <w:rFonts w:ascii="Garamond" w:hAnsi="Garamond"/>
          <w:sz w:val="24"/>
          <w:szCs w:val="24"/>
        </w:rPr>
        <w:t>Socratic Method</w:t>
      </w:r>
      <w:r>
        <w:rPr>
          <w:rFonts w:ascii="Garamond" w:hAnsi="Garamond"/>
          <w:sz w:val="24"/>
          <w:szCs w:val="24"/>
        </w:rPr>
        <w:tab/>
        <w:t>12</w:t>
      </w:r>
    </w:p>
    <w:p w14:paraId="69EB634C"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Examined Life</w:t>
      </w:r>
      <w:r>
        <w:rPr>
          <w:rFonts w:ascii="Garamond" w:hAnsi="Garamond"/>
          <w:sz w:val="24"/>
          <w:szCs w:val="24"/>
        </w:rPr>
        <w:tab/>
        <w:t>12</w:t>
      </w:r>
    </w:p>
    <w:p w14:paraId="064D4516" w14:textId="77777777" w:rsidR="0035341F" w:rsidRDefault="008A7366">
      <w:pPr>
        <w:pStyle w:val="TOC1"/>
        <w:spacing w:after="0"/>
        <w:rPr>
          <w:rFonts w:ascii="Garamond" w:eastAsia="Garamond" w:hAnsi="Garamond" w:cs="Garamond"/>
          <w:sz w:val="24"/>
          <w:szCs w:val="24"/>
        </w:rPr>
      </w:pPr>
      <w:r>
        <w:rPr>
          <w:rFonts w:ascii="Garamond" w:hAnsi="Garamond"/>
          <w:sz w:val="24"/>
          <w:szCs w:val="24"/>
        </w:rPr>
        <w:t>Classical Curriculum</w:t>
      </w:r>
      <w:r>
        <w:rPr>
          <w:rFonts w:ascii="Garamond" w:hAnsi="Garamond"/>
          <w:sz w:val="24"/>
          <w:szCs w:val="24"/>
        </w:rPr>
        <w:tab/>
        <w:t>13</w:t>
      </w:r>
    </w:p>
    <w:p w14:paraId="5D6014BD"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Subjects of the Curriculum</w:t>
      </w:r>
      <w:r>
        <w:rPr>
          <w:rFonts w:ascii="Garamond" w:hAnsi="Garamond"/>
          <w:sz w:val="24"/>
          <w:szCs w:val="24"/>
        </w:rPr>
        <w:tab/>
        <w:t>14</w:t>
      </w:r>
    </w:p>
    <w:p w14:paraId="4A0875E5" w14:textId="77777777" w:rsidR="0035341F" w:rsidRDefault="008A7366">
      <w:pPr>
        <w:pStyle w:val="TOC1"/>
        <w:spacing w:after="0"/>
        <w:rPr>
          <w:rFonts w:ascii="Garamond" w:eastAsia="Garamond" w:hAnsi="Garamond" w:cs="Garamond"/>
          <w:sz w:val="24"/>
          <w:szCs w:val="24"/>
        </w:rPr>
      </w:pPr>
      <w:r>
        <w:rPr>
          <w:rFonts w:ascii="Garamond" w:hAnsi="Garamond"/>
          <w:sz w:val="24"/>
          <w:szCs w:val="24"/>
        </w:rPr>
        <w:t>Character Formation &amp; Discipline</w:t>
      </w:r>
      <w:r>
        <w:rPr>
          <w:rFonts w:ascii="Garamond" w:hAnsi="Garamond"/>
          <w:sz w:val="24"/>
          <w:szCs w:val="24"/>
        </w:rPr>
        <w:tab/>
        <w:t>14</w:t>
      </w:r>
    </w:p>
    <w:p w14:paraId="419FA6DC" w14:textId="77777777" w:rsidR="0035341F" w:rsidRDefault="008A7366">
      <w:pPr>
        <w:pStyle w:val="TOC1"/>
        <w:spacing w:after="0"/>
        <w:rPr>
          <w:rFonts w:ascii="Garamond" w:eastAsia="Garamond" w:hAnsi="Garamond" w:cs="Garamond"/>
          <w:sz w:val="24"/>
          <w:szCs w:val="24"/>
        </w:rPr>
      </w:pPr>
      <w:r>
        <w:rPr>
          <w:rFonts w:ascii="Garamond" w:hAnsi="Garamond"/>
          <w:sz w:val="24"/>
          <w:szCs w:val="24"/>
        </w:rPr>
        <w:t>Don Bosco</w:t>
      </w:r>
      <w:r>
        <w:rPr>
          <w:rFonts w:ascii="Garamond" w:hAnsi="Garamond"/>
          <w:sz w:val="24"/>
          <w:szCs w:val="24"/>
        </w:rPr>
        <w:t>’</w:t>
      </w:r>
      <w:r>
        <w:rPr>
          <w:rFonts w:ascii="Garamond" w:hAnsi="Garamond"/>
          <w:sz w:val="24"/>
          <w:szCs w:val="24"/>
        </w:rPr>
        <w:t>s Preventive Method</w:t>
      </w:r>
      <w:r>
        <w:rPr>
          <w:rFonts w:ascii="Garamond" w:hAnsi="Garamond"/>
          <w:sz w:val="24"/>
          <w:szCs w:val="24"/>
        </w:rPr>
        <w:tab/>
        <w:t xml:space="preserve">15 </w:t>
      </w:r>
    </w:p>
    <w:p w14:paraId="24D12981" w14:textId="77777777" w:rsidR="0035341F" w:rsidRDefault="008A7366">
      <w:pPr>
        <w:pStyle w:val="TOC1"/>
        <w:spacing w:after="0"/>
        <w:rPr>
          <w:rFonts w:ascii="Garamond" w:eastAsia="Garamond" w:hAnsi="Garamond" w:cs="Garamond"/>
          <w:sz w:val="24"/>
          <w:szCs w:val="24"/>
        </w:rPr>
      </w:pPr>
      <w:r>
        <w:rPr>
          <w:rFonts w:ascii="Garamond" w:hAnsi="Garamond"/>
          <w:sz w:val="24"/>
          <w:szCs w:val="24"/>
        </w:rPr>
        <w:t>Adolescence</w:t>
      </w:r>
      <w:r>
        <w:rPr>
          <w:rFonts w:ascii="Garamond" w:hAnsi="Garamond"/>
          <w:sz w:val="24"/>
          <w:szCs w:val="24"/>
        </w:rPr>
        <w:tab/>
        <w:t xml:space="preserve">16 </w:t>
      </w:r>
    </w:p>
    <w:p w14:paraId="0731FCB4" w14:textId="77777777" w:rsidR="0035341F" w:rsidRDefault="008A7366">
      <w:pPr>
        <w:pStyle w:val="TOC1"/>
        <w:spacing w:after="0"/>
        <w:rPr>
          <w:rFonts w:ascii="Garamond" w:eastAsia="Garamond" w:hAnsi="Garamond" w:cs="Garamond"/>
          <w:sz w:val="24"/>
          <w:szCs w:val="24"/>
        </w:rPr>
      </w:pPr>
      <w:r>
        <w:rPr>
          <w:rFonts w:ascii="Garamond" w:hAnsi="Garamond"/>
          <w:sz w:val="24"/>
          <w:szCs w:val="24"/>
        </w:rPr>
        <w:t>Parents</w:t>
      </w:r>
      <w:r>
        <w:rPr>
          <w:rFonts w:ascii="Garamond" w:hAnsi="Garamond"/>
          <w:sz w:val="24"/>
          <w:szCs w:val="24"/>
        </w:rPr>
        <w:tab/>
        <w:t>17</w:t>
      </w:r>
    </w:p>
    <w:p w14:paraId="23B839C4" w14:textId="77777777" w:rsidR="0035341F" w:rsidRDefault="008A7366">
      <w:pPr>
        <w:pStyle w:val="TOC1"/>
        <w:spacing w:after="0"/>
        <w:rPr>
          <w:rFonts w:ascii="Garamond" w:eastAsia="Garamond" w:hAnsi="Garamond" w:cs="Garamond"/>
          <w:sz w:val="24"/>
          <w:szCs w:val="24"/>
        </w:rPr>
      </w:pPr>
      <w:r>
        <w:rPr>
          <w:rFonts w:ascii="Garamond" w:hAnsi="Garamond"/>
          <w:sz w:val="24"/>
          <w:szCs w:val="24"/>
        </w:rPr>
        <w:t>The Student</w:t>
      </w:r>
      <w:r>
        <w:rPr>
          <w:rFonts w:ascii="Garamond" w:hAnsi="Garamond"/>
          <w:sz w:val="24"/>
          <w:szCs w:val="24"/>
        </w:rPr>
        <w:tab/>
        <w:t xml:space="preserve">17 </w:t>
      </w:r>
    </w:p>
    <w:p w14:paraId="6D8CECC4" w14:textId="77777777" w:rsidR="0035341F" w:rsidRDefault="008A7366">
      <w:pPr>
        <w:pStyle w:val="TOC1"/>
        <w:spacing w:after="0"/>
        <w:rPr>
          <w:rFonts w:ascii="Garamond" w:eastAsia="Garamond" w:hAnsi="Garamond" w:cs="Garamond"/>
          <w:sz w:val="24"/>
          <w:szCs w:val="24"/>
        </w:rPr>
      </w:pPr>
      <w:r>
        <w:rPr>
          <w:rFonts w:ascii="Garamond" w:hAnsi="Garamond"/>
          <w:sz w:val="24"/>
          <w:szCs w:val="24"/>
        </w:rPr>
        <w:t>Christian Joy</w:t>
      </w:r>
      <w:r>
        <w:rPr>
          <w:rFonts w:ascii="Garamond" w:hAnsi="Garamond"/>
          <w:sz w:val="24"/>
          <w:szCs w:val="24"/>
        </w:rPr>
        <w:tab/>
        <w:t>17</w:t>
      </w:r>
    </w:p>
    <w:p w14:paraId="52640FDE" w14:textId="77777777" w:rsidR="0035341F" w:rsidRDefault="0035341F">
      <w:pPr>
        <w:pStyle w:val="Body"/>
        <w:rPr>
          <w:rFonts w:ascii="Garamond" w:eastAsia="Garamond" w:hAnsi="Garamond" w:cs="Garamond"/>
        </w:rPr>
      </w:pPr>
    </w:p>
    <w:p w14:paraId="63C18A71" w14:textId="77777777" w:rsidR="0035341F" w:rsidRDefault="008A7366">
      <w:pPr>
        <w:pStyle w:val="Body"/>
        <w:rPr>
          <w:rFonts w:ascii="Garamond" w:eastAsia="Garamond" w:hAnsi="Garamond" w:cs="Garamond"/>
          <w:b/>
          <w:bCs/>
          <w:sz w:val="32"/>
          <w:szCs w:val="32"/>
        </w:rPr>
      </w:pPr>
      <w:r>
        <w:rPr>
          <w:rFonts w:ascii="Garamond" w:hAnsi="Garamond"/>
          <w:b/>
          <w:bCs/>
          <w:sz w:val="32"/>
          <w:szCs w:val="32"/>
        </w:rPr>
        <w:t>Part II: Policies</w:t>
      </w:r>
    </w:p>
    <w:p w14:paraId="12E9063E" w14:textId="77777777" w:rsidR="0035341F" w:rsidRDefault="008A7366">
      <w:pPr>
        <w:pStyle w:val="ListParagraph"/>
        <w:numPr>
          <w:ilvl w:val="0"/>
          <w:numId w:val="4"/>
        </w:numPr>
        <w:rPr>
          <w:rFonts w:ascii="Garamond" w:eastAsia="Garamond" w:hAnsi="Garamond" w:cs="Garamond"/>
          <w:b w:val="0"/>
          <w:bCs w:val="0"/>
          <w:sz w:val="24"/>
          <w:szCs w:val="24"/>
        </w:rPr>
      </w:pPr>
      <w:r>
        <w:rPr>
          <w:rFonts w:ascii="Garamond" w:hAnsi="Garamond"/>
          <w:b w:val="0"/>
          <w:bCs w:val="0"/>
          <w:sz w:val="24"/>
          <w:szCs w:val="24"/>
        </w:rPr>
        <w:t>Basic Principles and Proper Roles in Relationships in the Academy</w:t>
      </w:r>
      <w:r>
        <w:rPr>
          <w:rFonts w:ascii="Garamond" w:eastAsia="Garamond" w:hAnsi="Garamond" w:cs="Garamond"/>
          <w:b w:val="0"/>
          <w:bCs w:val="0"/>
          <w:sz w:val="24"/>
          <w:szCs w:val="24"/>
        </w:rPr>
        <w:tab/>
        <w:t>20</w:t>
      </w:r>
    </w:p>
    <w:p w14:paraId="10A12F4D" w14:textId="77777777" w:rsidR="0035341F" w:rsidRDefault="008A7366">
      <w:pPr>
        <w:pStyle w:val="ListParagraph"/>
        <w:numPr>
          <w:ilvl w:val="2"/>
          <w:numId w:val="6"/>
        </w:numPr>
        <w:rPr>
          <w:rFonts w:ascii="Garamond" w:eastAsia="Garamond" w:hAnsi="Garamond" w:cs="Garamond"/>
          <w:b w:val="0"/>
          <w:bCs w:val="0"/>
          <w:sz w:val="24"/>
          <w:szCs w:val="24"/>
        </w:rPr>
      </w:pPr>
      <w:r>
        <w:rPr>
          <w:rFonts w:ascii="Garamond" w:hAnsi="Garamond"/>
          <w:b w:val="0"/>
          <w:bCs w:val="0"/>
          <w:sz w:val="24"/>
          <w:szCs w:val="24"/>
        </w:rPr>
        <w:t>Chain of Command</w:t>
      </w:r>
      <w:r>
        <w:rPr>
          <w:rFonts w:ascii="Garamond" w:eastAsia="Garamond" w:hAnsi="Garamond" w:cs="Garamond"/>
          <w:b w:val="0"/>
          <w:bCs w:val="0"/>
          <w:sz w:val="24"/>
          <w:szCs w:val="24"/>
        </w:rPr>
        <w:tab/>
        <w:t>20</w:t>
      </w:r>
    </w:p>
    <w:p w14:paraId="12A047FC" w14:textId="77777777" w:rsidR="0035341F" w:rsidRDefault="008A7366">
      <w:pPr>
        <w:pStyle w:val="ListParagraph"/>
        <w:numPr>
          <w:ilvl w:val="2"/>
          <w:numId w:val="7"/>
        </w:numPr>
        <w:rPr>
          <w:rFonts w:ascii="Garamond" w:eastAsia="Garamond" w:hAnsi="Garamond" w:cs="Garamond"/>
          <w:b w:val="0"/>
          <w:bCs w:val="0"/>
          <w:sz w:val="24"/>
          <w:szCs w:val="24"/>
        </w:rPr>
      </w:pPr>
      <w:r>
        <w:rPr>
          <w:rFonts w:ascii="Garamond" w:hAnsi="Garamond"/>
          <w:b w:val="0"/>
          <w:bCs w:val="0"/>
          <w:sz w:val="24"/>
          <w:szCs w:val="24"/>
        </w:rPr>
        <w:t>Confidentiality</w:t>
      </w:r>
      <w:r>
        <w:rPr>
          <w:rFonts w:ascii="Garamond" w:eastAsia="Garamond" w:hAnsi="Garamond" w:cs="Garamond"/>
          <w:b w:val="0"/>
          <w:bCs w:val="0"/>
          <w:sz w:val="24"/>
          <w:szCs w:val="24"/>
        </w:rPr>
        <w:tab/>
        <w:t>21</w:t>
      </w:r>
    </w:p>
    <w:p w14:paraId="29F64C11" w14:textId="77777777" w:rsidR="0035341F" w:rsidRDefault="008A7366">
      <w:pPr>
        <w:pStyle w:val="ListParagraph"/>
        <w:numPr>
          <w:ilvl w:val="2"/>
          <w:numId w:val="6"/>
        </w:numPr>
        <w:rPr>
          <w:rFonts w:ascii="Garamond" w:eastAsia="Garamond" w:hAnsi="Garamond" w:cs="Garamond"/>
          <w:b w:val="0"/>
          <w:bCs w:val="0"/>
          <w:sz w:val="24"/>
          <w:szCs w:val="24"/>
        </w:rPr>
      </w:pPr>
      <w:r>
        <w:rPr>
          <w:rFonts w:ascii="Garamond" w:hAnsi="Garamond"/>
          <w:b w:val="0"/>
          <w:bCs w:val="0"/>
          <w:sz w:val="24"/>
          <w:szCs w:val="24"/>
        </w:rPr>
        <w:t>Subsidiarity</w:t>
      </w:r>
      <w:r>
        <w:rPr>
          <w:rFonts w:ascii="Garamond" w:eastAsia="Garamond" w:hAnsi="Garamond" w:cs="Garamond"/>
          <w:b w:val="0"/>
          <w:bCs w:val="0"/>
          <w:sz w:val="24"/>
          <w:szCs w:val="24"/>
        </w:rPr>
        <w:tab/>
        <w:t>21</w:t>
      </w:r>
    </w:p>
    <w:p w14:paraId="68D0E085" w14:textId="77777777" w:rsidR="0035341F" w:rsidRDefault="008A7366">
      <w:pPr>
        <w:pStyle w:val="ListParagraph"/>
        <w:numPr>
          <w:ilvl w:val="2"/>
          <w:numId w:val="6"/>
        </w:numPr>
        <w:rPr>
          <w:rFonts w:ascii="Garamond" w:eastAsia="Garamond" w:hAnsi="Garamond" w:cs="Garamond"/>
          <w:b w:val="0"/>
          <w:bCs w:val="0"/>
          <w:sz w:val="24"/>
          <w:szCs w:val="24"/>
        </w:rPr>
      </w:pPr>
      <w:r>
        <w:rPr>
          <w:rFonts w:ascii="Garamond" w:hAnsi="Garamond"/>
          <w:b w:val="0"/>
          <w:bCs w:val="0"/>
          <w:sz w:val="24"/>
          <w:szCs w:val="24"/>
        </w:rPr>
        <w:t>Proper Roles</w:t>
      </w:r>
      <w:r>
        <w:rPr>
          <w:rFonts w:ascii="Garamond" w:eastAsia="Garamond" w:hAnsi="Garamond" w:cs="Garamond"/>
          <w:b w:val="0"/>
          <w:bCs w:val="0"/>
          <w:sz w:val="24"/>
          <w:szCs w:val="24"/>
        </w:rPr>
        <w:tab/>
        <w:t>21</w:t>
      </w:r>
    </w:p>
    <w:p w14:paraId="30423EEF" w14:textId="77777777" w:rsidR="0035341F" w:rsidRDefault="008A7366">
      <w:pPr>
        <w:pStyle w:val="ListParagraph"/>
        <w:numPr>
          <w:ilvl w:val="3"/>
          <w:numId w:val="6"/>
        </w:numPr>
        <w:rPr>
          <w:rFonts w:ascii="Garamond" w:eastAsia="Garamond" w:hAnsi="Garamond" w:cs="Garamond"/>
          <w:b w:val="0"/>
          <w:bCs w:val="0"/>
          <w:sz w:val="24"/>
          <w:szCs w:val="24"/>
        </w:rPr>
      </w:pPr>
      <w:r>
        <w:rPr>
          <w:rFonts w:ascii="Garamond" w:hAnsi="Garamond"/>
          <w:b w:val="0"/>
          <w:bCs w:val="0"/>
          <w:sz w:val="24"/>
          <w:szCs w:val="24"/>
        </w:rPr>
        <w:t>Parents in Relation to the School</w:t>
      </w:r>
      <w:r>
        <w:rPr>
          <w:rFonts w:ascii="Garamond" w:eastAsia="Garamond" w:hAnsi="Garamond" w:cs="Garamond"/>
          <w:b w:val="0"/>
          <w:bCs w:val="0"/>
          <w:sz w:val="24"/>
          <w:szCs w:val="24"/>
        </w:rPr>
        <w:tab/>
        <w:t>21</w:t>
      </w:r>
    </w:p>
    <w:p w14:paraId="787530E3" w14:textId="77777777" w:rsidR="0035341F" w:rsidRDefault="008A7366">
      <w:pPr>
        <w:pStyle w:val="ListParagraph"/>
        <w:numPr>
          <w:ilvl w:val="3"/>
          <w:numId w:val="6"/>
        </w:numPr>
        <w:rPr>
          <w:rFonts w:ascii="Garamond" w:eastAsia="Garamond" w:hAnsi="Garamond" w:cs="Garamond"/>
          <w:b w:val="0"/>
          <w:bCs w:val="0"/>
          <w:sz w:val="24"/>
          <w:szCs w:val="24"/>
        </w:rPr>
      </w:pPr>
      <w:r>
        <w:rPr>
          <w:rFonts w:ascii="Garamond" w:hAnsi="Garamond"/>
          <w:b w:val="0"/>
          <w:bCs w:val="0"/>
          <w:sz w:val="24"/>
          <w:szCs w:val="24"/>
        </w:rPr>
        <w:t>Students in Relation to the School</w:t>
      </w:r>
      <w:r>
        <w:rPr>
          <w:rFonts w:ascii="Garamond" w:eastAsia="Garamond" w:hAnsi="Garamond" w:cs="Garamond"/>
          <w:b w:val="0"/>
          <w:bCs w:val="0"/>
          <w:sz w:val="24"/>
          <w:szCs w:val="24"/>
        </w:rPr>
        <w:tab/>
        <w:t>22</w:t>
      </w:r>
    </w:p>
    <w:p w14:paraId="42E15B0B" w14:textId="77777777" w:rsidR="0035341F" w:rsidRDefault="008A7366">
      <w:pPr>
        <w:pStyle w:val="ListParagraph"/>
        <w:numPr>
          <w:ilvl w:val="3"/>
          <w:numId w:val="6"/>
        </w:numPr>
        <w:rPr>
          <w:rFonts w:ascii="Garamond" w:eastAsia="Garamond" w:hAnsi="Garamond" w:cs="Garamond"/>
          <w:b w:val="0"/>
          <w:bCs w:val="0"/>
          <w:sz w:val="24"/>
          <w:szCs w:val="24"/>
        </w:rPr>
      </w:pPr>
      <w:r>
        <w:rPr>
          <w:rFonts w:ascii="Garamond" w:hAnsi="Garamond"/>
          <w:b w:val="0"/>
          <w:bCs w:val="0"/>
          <w:sz w:val="24"/>
          <w:szCs w:val="24"/>
        </w:rPr>
        <w:t>The Board of Trustees</w:t>
      </w:r>
      <w:r>
        <w:rPr>
          <w:rFonts w:ascii="Garamond" w:eastAsia="Garamond" w:hAnsi="Garamond" w:cs="Garamond"/>
          <w:b w:val="0"/>
          <w:bCs w:val="0"/>
          <w:sz w:val="24"/>
          <w:szCs w:val="24"/>
        </w:rPr>
        <w:tab/>
        <w:t>23</w:t>
      </w:r>
    </w:p>
    <w:p w14:paraId="5A6E8219" w14:textId="77777777" w:rsidR="0035341F" w:rsidRDefault="008A7366">
      <w:pPr>
        <w:pStyle w:val="ListParagraph"/>
        <w:numPr>
          <w:ilvl w:val="3"/>
          <w:numId w:val="6"/>
        </w:numPr>
        <w:rPr>
          <w:rFonts w:ascii="Garamond" w:eastAsia="Garamond" w:hAnsi="Garamond" w:cs="Garamond"/>
          <w:b w:val="0"/>
          <w:bCs w:val="0"/>
          <w:sz w:val="24"/>
          <w:szCs w:val="24"/>
        </w:rPr>
      </w:pPr>
      <w:r>
        <w:rPr>
          <w:rFonts w:ascii="Garamond" w:hAnsi="Garamond"/>
          <w:b w:val="0"/>
          <w:bCs w:val="0"/>
          <w:sz w:val="24"/>
          <w:szCs w:val="24"/>
        </w:rPr>
        <w:t>Parent Groups and Committees</w:t>
      </w:r>
      <w:r>
        <w:rPr>
          <w:rFonts w:ascii="Garamond" w:eastAsia="Garamond" w:hAnsi="Garamond" w:cs="Garamond"/>
          <w:b w:val="0"/>
          <w:bCs w:val="0"/>
          <w:sz w:val="24"/>
          <w:szCs w:val="24"/>
        </w:rPr>
        <w:tab/>
        <w:t>23</w:t>
      </w:r>
    </w:p>
    <w:p w14:paraId="5C81CF66" w14:textId="77777777" w:rsidR="0035341F" w:rsidRDefault="008A7366">
      <w:pPr>
        <w:pStyle w:val="ListParagraph"/>
        <w:numPr>
          <w:ilvl w:val="0"/>
          <w:numId w:val="8"/>
        </w:numPr>
        <w:rPr>
          <w:rFonts w:ascii="Garamond" w:eastAsia="Garamond" w:hAnsi="Garamond" w:cs="Garamond"/>
          <w:b w:val="0"/>
          <w:bCs w:val="0"/>
          <w:sz w:val="24"/>
          <w:szCs w:val="24"/>
        </w:rPr>
      </w:pPr>
      <w:r>
        <w:rPr>
          <w:rFonts w:ascii="Garamond" w:hAnsi="Garamond"/>
          <w:b w:val="0"/>
          <w:bCs w:val="0"/>
          <w:sz w:val="24"/>
          <w:szCs w:val="24"/>
        </w:rPr>
        <w:t>Academics</w:t>
      </w:r>
      <w:r>
        <w:rPr>
          <w:rFonts w:ascii="Garamond" w:eastAsia="Garamond" w:hAnsi="Garamond" w:cs="Garamond"/>
          <w:b w:val="0"/>
          <w:bCs w:val="0"/>
          <w:sz w:val="24"/>
          <w:szCs w:val="24"/>
        </w:rPr>
        <w:tab/>
        <w:t>23</w:t>
      </w:r>
    </w:p>
    <w:p w14:paraId="7AFE5F7B" w14:textId="77777777" w:rsidR="0035341F" w:rsidRDefault="008A7366">
      <w:pPr>
        <w:pStyle w:val="ListParagraph"/>
        <w:numPr>
          <w:ilvl w:val="1"/>
          <w:numId w:val="8"/>
        </w:numPr>
        <w:rPr>
          <w:rFonts w:ascii="Garamond" w:eastAsia="Garamond" w:hAnsi="Garamond" w:cs="Garamond"/>
          <w:b w:val="0"/>
          <w:bCs w:val="0"/>
          <w:sz w:val="24"/>
          <w:szCs w:val="24"/>
        </w:rPr>
      </w:pPr>
      <w:r>
        <w:rPr>
          <w:rFonts w:ascii="Garamond" w:hAnsi="Garamond"/>
          <w:b w:val="0"/>
          <w:bCs w:val="0"/>
          <w:sz w:val="24"/>
          <w:szCs w:val="24"/>
        </w:rPr>
        <w:t>Admissions</w:t>
      </w:r>
      <w:r>
        <w:rPr>
          <w:rFonts w:ascii="Garamond" w:eastAsia="Garamond" w:hAnsi="Garamond" w:cs="Garamond"/>
          <w:b w:val="0"/>
          <w:bCs w:val="0"/>
          <w:sz w:val="24"/>
          <w:szCs w:val="24"/>
        </w:rPr>
        <w:tab/>
        <w:t>23</w:t>
      </w:r>
    </w:p>
    <w:p w14:paraId="0BA1F350"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Admissions Policy</w:t>
      </w:r>
      <w:r>
        <w:rPr>
          <w:rFonts w:ascii="Garamond" w:eastAsia="Garamond" w:hAnsi="Garamond" w:cs="Garamond"/>
          <w:b w:val="0"/>
          <w:bCs w:val="0"/>
          <w:sz w:val="24"/>
          <w:szCs w:val="24"/>
        </w:rPr>
        <w:tab/>
        <w:t>23</w:t>
      </w:r>
    </w:p>
    <w:p w14:paraId="5F0000D4"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Re-Admission Policy</w:t>
      </w:r>
      <w:r>
        <w:rPr>
          <w:rFonts w:ascii="Garamond" w:eastAsia="Garamond" w:hAnsi="Garamond" w:cs="Garamond"/>
          <w:b w:val="0"/>
          <w:bCs w:val="0"/>
          <w:sz w:val="24"/>
          <w:szCs w:val="24"/>
        </w:rPr>
        <w:tab/>
        <w:t>23</w:t>
      </w:r>
    </w:p>
    <w:p w14:paraId="1E2CAAC5"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Tuition</w:t>
      </w:r>
      <w:r>
        <w:rPr>
          <w:rFonts w:ascii="Garamond" w:eastAsia="Garamond" w:hAnsi="Garamond" w:cs="Garamond"/>
          <w:b w:val="0"/>
          <w:bCs w:val="0"/>
          <w:sz w:val="24"/>
          <w:szCs w:val="24"/>
        </w:rPr>
        <w:tab/>
        <w:t>24</w:t>
      </w:r>
    </w:p>
    <w:p w14:paraId="32A014AB"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 xml:space="preserve">FACTS </w:t>
      </w:r>
      <w:r>
        <w:rPr>
          <w:rFonts w:ascii="Garamond" w:hAnsi="Garamond"/>
          <w:b w:val="0"/>
          <w:bCs w:val="0"/>
          <w:sz w:val="24"/>
          <w:szCs w:val="24"/>
        </w:rPr>
        <w:t>Tuition Management Program</w:t>
      </w:r>
      <w:r>
        <w:rPr>
          <w:rFonts w:ascii="Garamond" w:eastAsia="Garamond" w:hAnsi="Garamond" w:cs="Garamond"/>
          <w:b w:val="0"/>
          <w:bCs w:val="0"/>
          <w:sz w:val="24"/>
          <w:szCs w:val="24"/>
        </w:rPr>
        <w:tab/>
        <w:t>24</w:t>
      </w:r>
    </w:p>
    <w:p w14:paraId="4245BA70" w14:textId="77777777" w:rsidR="0035341F" w:rsidRDefault="0035341F">
      <w:pPr>
        <w:pStyle w:val="Body"/>
        <w:rPr>
          <w:rFonts w:ascii="Garamond" w:eastAsia="Garamond" w:hAnsi="Garamond" w:cs="Garamond"/>
          <w:b/>
          <w:bCs/>
        </w:rPr>
      </w:pPr>
    </w:p>
    <w:p w14:paraId="080E3E1F" w14:textId="77777777" w:rsidR="0035341F" w:rsidRDefault="008A7366">
      <w:pPr>
        <w:pStyle w:val="ListParagraph"/>
        <w:numPr>
          <w:ilvl w:val="1"/>
          <w:numId w:val="8"/>
        </w:numPr>
        <w:rPr>
          <w:rFonts w:ascii="Garamond" w:eastAsia="Garamond" w:hAnsi="Garamond" w:cs="Garamond"/>
          <w:b w:val="0"/>
          <w:bCs w:val="0"/>
          <w:sz w:val="24"/>
          <w:szCs w:val="24"/>
        </w:rPr>
      </w:pPr>
      <w:r>
        <w:rPr>
          <w:rFonts w:ascii="Garamond" w:hAnsi="Garamond"/>
          <w:b w:val="0"/>
          <w:bCs w:val="0"/>
          <w:sz w:val="24"/>
          <w:szCs w:val="24"/>
        </w:rPr>
        <w:t>The Successful Student</w:t>
      </w:r>
      <w:r>
        <w:rPr>
          <w:rFonts w:ascii="Garamond" w:eastAsia="Garamond" w:hAnsi="Garamond" w:cs="Garamond"/>
          <w:b w:val="0"/>
          <w:bCs w:val="0"/>
          <w:sz w:val="24"/>
          <w:szCs w:val="24"/>
        </w:rPr>
        <w:tab/>
        <w:t>25</w:t>
      </w:r>
    </w:p>
    <w:p w14:paraId="2571E02A"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Requirements for Private Study</w:t>
      </w:r>
      <w:r>
        <w:rPr>
          <w:rFonts w:ascii="Garamond" w:eastAsia="Garamond" w:hAnsi="Garamond" w:cs="Garamond"/>
          <w:b w:val="0"/>
          <w:bCs w:val="0"/>
          <w:sz w:val="24"/>
          <w:szCs w:val="24"/>
        </w:rPr>
        <w:tab/>
        <w:t>25</w:t>
      </w:r>
    </w:p>
    <w:p w14:paraId="1CB167E1"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Class Participation</w:t>
      </w:r>
      <w:r>
        <w:rPr>
          <w:rFonts w:ascii="Garamond" w:eastAsia="Garamond" w:hAnsi="Garamond" w:cs="Garamond"/>
          <w:b w:val="0"/>
          <w:bCs w:val="0"/>
          <w:sz w:val="24"/>
          <w:szCs w:val="24"/>
        </w:rPr>
        <w:tab/>
        <w:t>25</w:t>
      </w:r>
    </w:p>
    <w:p w14:paraId="5CEAD431"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Grading Scale</w:t>
      </w:r>
      <w:r>
        <w:rPr>
          <w:rFonts w:ascii="Garamond" w:eastAsia="Garamond" w:hAnsi="Garamond" w:cs="Garamond"/>
          <w:b w:val="0"/>
          <w:bCs w:val="0"/>
          <w:sz w:val="24"/>
          <w:szCs w:val="24"/>
        </w:rPr>
        <w:tab/>
        <w:t>25</w:t>
      </w:r>
    </w:p>
    <w:p w14:paraId="37DB3125"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Academic Standing</w:t>
      </w:r>
      <w:r>
        <w:rPr>
          <w:rFonts w:ascii="Garamond" w:eastAsia="Garamond" w:hAnsi="Garamond" w:cs="Garamond"/>
          <w:b w:val="0"/>
          <w:bCs w:val="0"/>
          <w:sz w:val="24"/>
          <w:szCs w:val="24"/>
        </w:rPr>
        <w:tab/>
        <w:t>26</w:t>
      </w:r>
    </w:p>
    <w:p w14:paraId="6EF92E02"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Report Cards</w:t>
      </w:r>
      <w:r>
        <w:rPr>
          <w:rFonts w:ascii="Garamond" w:eastAsia="Garamond" w:hAnsi="Garamond" w:cs="Garamond"/>
          <w:b w:val="0"/>
          <w:bCs w:val="0"/>
          <w:sz w:val="24"/>
          <w:szCs w:val="24"/>
        </w:rPr>
        <w:tab/>
        <w:t>27</w:t>
      </w:r>
    </w:p>
    <w:p w14:paraId="6866ED33"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Alma</w:t>
      </w:r>
      <w:r>
        <w:rPr>
          <w:rFonts w:ascii="Garamond" w:eastAsia="Garamond" w:hAnsi="Garamond" w:cs="Garamond"/>
          <w:b w:val="0"/>
          <w:bCs w:val="0"/>
          <w:sz w:val="24"/>
          <w:szCs w:val="24"/>
        </w:rPr>
        <w:tab/>
        <w:t>27</w:t>
      </w:r>
    </w:p>
    <w:p w14:paraId="4FA69BB6"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Parent Conferences</w:t>
      </w:r>
      <w:r>
        <w:rPr>
          <w:rFonts w:ascii="Garamond" w:eastAsia="Garamond" w:hAnsi="Garamond" w:cs="Garamond"/>
          <w:b w:val="0"/>
          <w:bCs w:val="0"/>
          <w:sz w:val="24"/>
          <w:szCs w:val="24"/>
        </w:rPr>
        <w:tab/>
        <w:t>27</w:t>
      </w:r>
    </w:p>
    <w:p w14:paraId="45B07B52"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Parent Involvement in Homework</w:t>
      </w:r>
      <w:r>
        <w:rPr>
          <w:rFonts w:ascii="Garamond" w:eastAsia="Garamond" w:hAnsi="Garamond" w:cs="Garamond"/>
          <w:b w:val="0"/>
          <w:bCs w:val="0"/>
          <w:sz w:val="24"/>
          <w:szCs w:val="24"/>
        </w:rPr>
        <w:tab/>
        <w:t>28</w:t>
      </w:r>
    </w:p>
    <w:p w14:paraId="1E77C957"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 xml:space="preserve">Requirements for </w:t>
      </w:r>
      <w:r>
        <w:rPr>
          <w:rFonts w:ascii="Garamond" w:hAnsi="Garamond"/>
          <w:b w:val="0"/>
          <w:bCs w:val="0"/>
          <w:sz w:val="24"/>
          <w:szCs w:val="24"/>
        </w:rPr>
        <w:t>Graduation</w:t>
      </w:r>
      <w:r>
        <w:rPr>
          <w:rFonts w:ascii="Garamond" w:eastAsia="Garamond" w:hAnsi="Garamond" w:cs="Garamond"/>
          <w:b w:val="0"/>
          <w:bCs w:val="0"/>
          <w:sz w:val="24"/>
          <w:szCs w:val="24"/>
        </w:rPr>
        <w:tab/>
        <w:t>29</w:t>
      </w:r>
    </w:p>
    <w:p w14:paraId="7473CC32"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Academic Honors</w:t>
      </w:r>
      <w:r>
        <w:rPr>
          <w:rFonts w:ascii="Garamond" w:eastAsia="Garamond" w:hAnsi="Garamond" w:cs="Garamond"/>
          <w:b w:val="0"/>
          <w:bCs w:val="0"/>
          <w:sz w:val="24"/>
          <w:szCs w:val="24"/>
        </w:rPr>
        <w:tab/>
        <w:t>29</w:t>
      </w:r>
    </w:p>
    <w:p w14:paraId="196D7FD8" w14:textId="77777777" w:rsidR="0035341F" w:rsidRDefault="0035341F">
      <w:pPr>
        <w:pStyle w:val="Body"/>
        <w:rPr>
          <w:rFonts w:ascii="Garamond" w:eastAsia="Garamond" w:hAnsi="Garamond" w:cs="Garamond"/>
          <w:b/>
          <w:bCs/>
        </w:rPr>
      </w:pPr>
    </w:p>
    <w:p w14:paraId="18CE47AE" w14:textId="77777777" w:rsidR="0035341F" w:rsidRDefault="008A7366">
      <w:pPr>
        <w:pStyle w:val="ListParagraph"/>
        <w:numPr>
          <w:ilvl w:val="0"/>
          <w:numId w:val="8"/>
        </w:numPr>
        <w:rPr>
          <w:rFonts w:ascii="Garamond" w:eastAsia="Garamond" w:hAnsi="Garamond" w:cs="Garamond"/>
          <w:b w:val="0"/>
          <w:bCs w:val="0"/>
          <w:sz w:val="24"/>
          <w:szCs w:val="24"/>
        </w:rPr>
      </w:pPr>
      <w:r>
        <w:rPr>
          <w:rFonts w:ascii="Garamond" w:hAnsi="Garamond"/>
          <w:b w:val="0"/>
          <w:bCs w:val="0"/>
          <w:sz w:val="24"/>
          <w:szCs w:val="24"/>
        </w:rPr>
        <w:t>Community Life and the Common Good</w:t>
      </w:r>
      <w:r>
        <w:rPr>
          <w:rFonts w:ascii="Garamond" w:eastAsia="Garamond" w:hAnsi="Garamond" w:cs="Garamond"/>
          <w:b w:val="0"/>
          <w:bCs w:val="0"/>
          <w:sz w:val="24"/>
          <w:szCs w:val="24"/>
        </w:rPr>
        <w:tab/>
        <w:t>29</w:t>
      </w:r>
    </w:p>
    <w:p w14:paraId="3CA09941" w14:textId="77777777" w:rsidR="0035341F" w:rsidRDefault="008A7366">
      <w:pPr>
        <w:pStyle w:val="ListParagraph"/>
        <w:numPr>
          <w:ilvl w:val="1"/>
          <w:numId w:val="8"/>
        </w:numPr>
        <w:rPr>
          <w:rFonts w:ascii="Garamond" w:eastAsia="Garamond" w:hAnsi="Garamond" w:cs="Garamond"/>
          <w:b w:val="0"/>
          <w:bCs w:val="0"/>
          <w:sz w:val="24"/>
          <w:szCs w:val="24"/>
        </w:rPr>
      </w:pPr>
      <w:r>
        <w:rPr>
          <w:rFonts w:ascii="Garamond" w:hAnsi="Garamond"/>
          <w:b w:val="0"/>
          <w:bCs w:val="0"/>
          <w:sz w:val="24"/>
          <w:szCs w:val="24"/>
        </w:rPr>
        <w:t>General Policies</w:t>
      </w:r>
      <w:r>
        <w:rPr>
          <w:rFonts w:ascii="Garamond" w:eastAsia="Garamond" w:hAnsi="Garamond" w:cs="Garamond"/>
          <w:b w:val="0"/>
          <w:bCs w:val="0"/>
          <w:sz w:val="24"/>
          <w:szCs w:val="24"/>
        </w:rPr>
        <w:tab/>
        <w:t>29</w:t>
      </w:r>
    </w:p>
    <w:p w14:paraId="7824318B"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Asbestos Notification</w:t>
      </w:r>
      <w:r>
        <w:rPr>
          <w:rFonts w:ascii="Garamond" w:eastAsia="Garamond" w:hAnsi="Garamond" w:cs="Garamond"/>
          <w:b w:val="0"/>
          <w:bCs w:val="0"/>
          <w:sz w:val="24"/>
          <w:szCs w:val="24"/>
        </w:rPr>
        <w:tab/>
        <w:t>30</w:t>
      </w:r>
    </w:p>
    <w:p w14:paraId="1F8DA705"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Attendance</w:t>
      </w:r>
      <w:r>
        <w:rPr>
          <w:rFonts w:ascii="Garamond" w:eastAsia="Garamond" w:hAnsi="Garamond" w:cs="Garamond"/>
          <w:b w:val="0"/>
          <w:bCs w:val="0"/>
          <w:sz w:val="24"/>
          <w:szCs w:val="24"/>
        </w:rPr>
        <w:tab/>
        <w:t>30</w:t>
      </w:r>
    </w:p>
    <w:p w14:paraId="184D38AB"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Attendance Requirements</w:t>
      </w:r>
      <w:r>
        <w:rPr>
          <w:rFonts w:ascii="Garamond" w:eastAsia="Garamond" w:hAnsi="Garamond" w:cs="Garamond"/>
          <w:b w:val="0"/>
          <w:bCs w:val="0"/>
          <w:sz w:val="24"/>
          <w:szCs w:val="24"/>
        </w:rPr>
        <w:tab/>
        <w:t>30</w:t>
      </w:r>
    </w:p>
    <w:p w14:paraId="6583C765"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Absence</w:t>
      </w:r>
      <w:r>
        <w:rPr>
          <w:rFonts w:ascii="Garamond" w:eastAsia="Garamond" w:hAnsi="Garamond" w:cs="Garamond"/>
          <w:b w:val="0"/>
          <w:bCs w:val="0"/>
          <w:sz w:val="24"/>
          <w:szCs w:val="24"/>
        </w:rPr>
        <w:tab/>
        <w:t>30</w:t>
      </w:r>
    </w:p>
    <w:p w14:paraId="0B854E47"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Missed Assignments Due to Absence</w:t>
      </w:r>
      <w:r>
        <w:rPr>
          <w:rFonts w:ascii="Garamond" w:eastAsia="Garamond" w:hAnsi="Garamond" w:cs="Garamond"/>
          <w:b w:val="0"/>
          <w:bCs w:val="0"/>
          <w:sz w:val="24"/>
          <w:szCs w:val="24"/>
        </w:rPr>
        <w:tab/>
        <w:t>30</w:t>
      </w:r>
    </w:p>
    <w:p w14:paraId="1418B271"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Tardiness</w:t>
      </w:r>
      <w:r>
        <w:rPr>
          <w:rFonts w:ascii="Garamond" w:eastAsia="Garamond" w:hAnsi="Garamond" w:cs="Garamond"/>
          <w:b w:val="0"/>
          <w:bCs w:val="0"/>
          <w:sz w:val="24"/>
          <w:szCs w:val="24"/>
        </w:rPr>
        <w:tab/>
        <w:t>30</w:t>
      </w:r>
    </w:p>
    <w:p w14:paraId="128258D1"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Early Dismissal/Partial Absence</w:t>
      </w:r>
      <w:r>
        <w:rPr>
          <w:rFonts w:ascii="Garamond" w:eastAsia="Garamond" w:hAnsi="Garamond" w:cs="Garamond"/>
          <w:b w:val="0"/>
          <w:bCs w:val="0"/>
          <w:sz w:val="24"/>
          <w:szCs w:val="24"/>
        </w:rPr>
        <w:tab/>
        <w:t>30</w:t>
      </w:r>
    </w:p>
    <w:p w14:paraId="2D961382"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Perfect Attendance</w:t>
      </w:r>
      <w:r>
        <w:rPr>
          <w:rFonts w:ascii="Garamond" w:eastAsia="Garamond" w:hAnsi="Garamond" w:cs="Garamond"/>
          <w:b w:val="0"/>
          <w:bCs w:val="0"/>
          <w:sz w:val="24"/>
          <w:szCs w:val="24"/>
        </w:rPr>
        <w:tab/>
        <w:t>31</w:t>
      </w:r>
    </w:p>
    <w:p w14:paraId="717723F0"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Bullying</w:t>
      </w:r>
      <w:r>
        <w:rPr>
          <w:rFonts w:ascii="Garamond" w:eastAsia="Garamond" w:hAnsi="Garamond" w:cs="Garamond"/>
          <w:b w:val="0"/>
          <w:bCs w:val="0"/>
          <w:sz w:val="24"/>
          <w:szCs w:val="24"/>
        </w:rPr>
        <w:tab/>
        <w:t>31</w:t>
      </w:r>
    </w:p>
    <w:p w14:paraId="02AA937F"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Definitions</w:t>
      </w:r>
      <w:r>
        <w:rPr>
          <w:rFonts w:ascii="Garamond" w:eastAsia="Garamond" w:hAnsi="Garamond" w:cs="Garamond"/>
          <w:b w:val="0"/>
          <w:bCs w:val="0"/>
          <w:sz w:val="24"/>
          <w:szCs w:val="24"/>
        </w:rPr>
        <w:tab/>
        <w:t>31</w:t>
      </w:r>
    </w:p>
    <w:p w14:paraId="64E9126D"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Statements of Prohibition</w:t>
      </w:r>
      <w:r>
        <w:rPr>
          <w:rFonts w:ascii="Garamond" w:eastAsia="Garamond" w:hAnsi="Garamond" w:cs="Garamond"/>
          <w:b w:val="0"/>
          <w:bCs w:val="0"/>
          <w:sz w:val="24"/>
          <w:szCs w:val="24"/>
        </w:rPr>
        <w:tab/>
        <w:t>32</w:t>
      </w:r>
    </w:p>
    <w:p w14:paraId="5C74CEA4"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Reporting Incidents of Bullying</w:t>
      </w:r>
      <w:r>
        <w:rPr>
          <w:rFonts w:ascii="Garamond" w:eastAsia="Garamond" w:hAnsi="Garamond" w:cs="Garamond"/>
          <w:b w:val="0"/>
          <w:bCs w:val="0"/>
          <w:sz w:val="24"/>
          <w:szCs w:val="24"/>
        </w:rPr>
        <w:tab/>
        <w:t>32</w:t>
      </w:r>
    </w:p>
    <w:p w14:paraId="082861C4"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Response to Reports</w:t>
      </w:r>
      <w:r>
        <w:rPr>
          <w:rFonts w:ascii="Garamond" w:eastAsia="Garamond" w:hAnsi="Garamond" w:cs="Garamond"/>
          <w:b w:val="0"/>
          <w:bCs w:val="0"/>
          <w:sz w:val="24"/>
          <w:szCs w:val="24"/>
        </w:rPr>
        <w:tab/>
        <w:t>33</w:t>
      </w:r>
    </w:p>
    <w:p w14:paraId="103B5D2B"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Disciplinary Action for Substantiated Bullying</w:t>
      </w:r>
      <w:r>
        <w:rPr>
          <w:rFonts w:ascii="Garamond" w:eastAsia="Garamond" w:hAnsi="Garamond" w:cs="Garamond"/>
          <w:b w:val="0"/>
          <w:bCs w:val="0"/>
          <w:sz w:val="24"/>
          <w:szCs w:val="24"/>
        </w:rPr>
        <w:tab/>
        <w:t>33</w:t>
      </w:r>
    </w:p>
    <w:p w14:paraId="5072009A"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Notification</w:t>
      </w:r>
      <w:r>
        <w:rPr>
          <w:rFonts w:ascii="Garamond" w:eastAsia="Garamond" w:hAnsi="Garamond" w:cs="Garamond"/>
          <w:b w:val="0"/>
          <w:bCs w:val="0"/>
          <w:sz w:val="24"/>
          <w:szCs w:val="24"/>
        </w:rPr>
        <w:tab/>
        <w:t>34</w:t>
      </w:r>
    </w:p>
    <w:p w14:paraId="408E06D0"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Cheating and Dishonesty</w:t>
      </w:r>
      <w:r>
        <w:rPr>
          <w:rFonts w:ascii="Garamond" w:eastAsia="Garamond" w:hAnsi="Garamond" w:cs="Garamond"/>
          <w:b w:val="0"/>
          <w:bCs w:val="0"/>
          <w:sz w:val="24"/>
          <w:szCs w:val="24"/>
        </w:rPr>
        <w:tab/>
        <w:t>34</w:t>
      </w:r>
    </w:p>
    <w:p w14:paraId="23A81E80"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Discipline Procedures</w:t>
      </w:r>
      <w:r>
        <w:rPr>
          <w:rFonts w:ascii="Garamond" w:eastAsia="Garamond" w:hAnsi="Garamond" w:cs="Garamond"/>
          <w:b w:val="0"/>
          <w:bCs w:val="0"/>
          <w:sz w:val="24"/>
          <w:szCs w:val="24"/>
        </w:rPr>
        <w:tab/>
        <w:t>35</w:t>
      </w:r>
    </w:p>
    <w:p w14:paraId="03A6CC2D"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Teacher Intervention</w:t>
      </w:r>
      <w:r>
        <w:rPr>
          <w:rFonts w:ascii="Garamond" w:eastAsia="Garamond" w:hAnsi="Garamond" w:cs="Garamond"/>
          <w:b w:val="0"/>
          <w:bCs w:val="0"/>
          <w:sz w:val="24"/>
          <w:szCs w:val="24"/>
        </w:rPr>
        <w:tab/>
        <w:t>35</w:t>
      </w:r>
    </w:p>
    <w:p w14:paraId="30F38C40"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Administrative Intervention</w:t>
      </w:r>
      <w:r>
        <w:rPr>
          <w:rFonts w:ascii="Garamond" w:eastAsia="Garamond" w:hAnsi="Garamond" w:cs="Garamond"/>
          <w:b w:val="0"/>
          <w:bCs w:val="0"/>
          <w:sz w:val="24"/>
          <w:szCs w:val="24"/>
        </w:rPr>
        <w:tab/>
        <w:t>35</w:t>
      </w:r>
    </w:p>
    <w:p w14:paraId="0A584C0B"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Dress Code</w:t>
      </w:r>
      <w:r>
        <w:rPr>
          <w:rFonts w:ascii="Garamond" w:eastAsia="Garamond" w:hAnsi="Garamond" w:cs="Garamond"/>
          <w:b w:val="0"/>
          <w:bCs w:val="0"/>
          <w:sz w:val="24"/>
          <w:szCs w:val="24"/>
        </w:rPr>
        <w:tab/>
        <w:t>36</w:t>
      </w:r>
    </w:p>
    <w:p w14:paraId="7869FED6"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General Standards for Dress and Grooming</w:t>
      </w:r>
      <w:r>
        <w:rPr>
          <w:rFonts w:ascii="Garamond" w:eastAsia="Garamond" w:hAnsi="Garamond" w:cs="Garamond"/>
          <w:b w:val="0"/>
          <w:bCs w:val="0"/>
          <w:sz w:val="24"/>
          <w:szCs w:val="24"/>
        </w:rPr>
        <w:tab/>
        <w:t>36</w:t>
      </w:r>
    </w:p>
    <w:p w14:paraId="15624477"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Particular Standards for Ladies and Gentlemen</w:t>
      </w:r>
      <w:r>
        <w:rPr>
          <w:rFonts w:ascii="Garamond" w:eastAsia="Garamond" w:hAnsi="Garamond" w:cs="Garamond"/>
          <w:b w:val="0"/>
          <w:bCs w:val="0"/>
          <w:sz w:val="24"/>
          <w:szCs w:val="24"/>
        </w:rPr>
        <w:tab/>
        <w:t>36</w:t>
      </w:r>
    </w:p>
    <w:p w14:paraId="75E95248"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Dress Code</w:t>
      </w:r>
      <w:r>
        <w:rPr>
          <w:rFonts w:ascii="Garamond" w:eastAsia="Garamond" w:hAnsi="Garamond" w:cs="Garamond"/>
          <w:b w:val="0"/>
          <w:bCs w:val="0"/>
          <w:sz w:val="24"/>
          <w:szCs w:val="24"/>
        </w:rPr>
        <w:tab/>
        <w:t>36</w:t>
      </w:r>
    </w:p>
    <w:p w14:paraId="1306982F"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Dress Down Day</w:t>
      </w:r>
      <w:r>
        <w:rPr>
          <w:rFonts w:ascii="Garamond" w:eastAsia="Garamond" w:hAnsi="Garamond" w:cs="Garamond"/>
          <w:b w:val="0"/>
          <w:bCs w:val="0"/>
          <w:sz w:val="24"/>
          <w:szCs w:val="24"/>
        </w:rPr>
        <w:tab/>
        <w:t>38</w:t>
      </w:r>
    </w:p>
    <w:p w14:paraId="7F08F8A5"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Senior Banquet</w:t>
      </w:r>
      <w:r>
        <w:rPr>
          <w:rFonts w:ascii="Garamond" w:eastAsia="Garamond" w:hAnsi="Garamond" w:cs="Garamond"/>
          <w:b w:val="0"/>
          <w:bCs w:val="0"/>
          <w:sz w:val="24"/>
          <w:szCs w:val="24"/>
        </w:rPr>
        <w:tab/>
        <w:t>38</w:t>
      </w:r>
    </w:p>
    <w:p w14:paraId="1637CD47"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Eating and Drinking</w:t>
      </w:r>
      <w:r>
        <w:rPr>
          <w:rFonts w:ascii="Garamond" w:eastAsia="Garamond" w:hAnsi="Garamond" w:cs="Garamond"/>
          <w:b w:val="0"/>
          <w:bCs w:val="0"/>
          <w:sz w:val="24"/>
          <w:szCs w:val="24"/>
        </w:rPr>
        <w:tab/>
        <w:t>39</w:t>
      </w:r>
    </w:p>
    <w:p w14:paraId="75CACFAB"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Classrooms</w:t>
      </w:r>
      <w:r>
        <w:rPr>
          <w:rFonts w:ascii="Garamond" w:eastAsia="Garamond" w:hAnsi="Garamond" w:cs="Garamond"/>
          <w:b w:val="0"/>
          <w:bCs w:val="0"/>
          <w:sz w:val="24"/>
          <w:szCs w:val="24"/>
        </w:rPr>
        <w:tab/>
        <w:t>39</w:t>
      </w:r>
    </w:p>
    <w:p w14:paraId="008DB9C7"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High En</w:t>
      </w:r>
      <w:r>
        <w:rPr>
          <w:rFonts w:ascii="Garamond" w:hAnsi="Garamond"/>
          <w:b w:val="0"/>
          <w:bCs w:val="0"/>
          <w:sz w:val="24"/>
          <w:szCs w:val="24"/>
        </w:rPr>
        <w:t>ergy Sports Drinks</w:t>
      </w:r>
      <w:r>
        <w:rPr>
          <w:rFonts w:ascii="Garamond" w:eastAsia="Garamond" w:hAnsi="Garamond" w:cs="Garamond"/>
          <w:b w:val="0"/>
          <w:bCs w:val="0"/>
          <w:sz w:val="24"/>
          <w:szCs w:val="24"/>
        </w:rPr>
        <w:tab/>
        <w:t>39</w:t>
      </w:r>
    </w:p>
    <w:p w14:paraId="581CB513"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Gum</w:t>
      </w:r>
      <w:r>
        <w:rPr>
          <w:rFonts w:ascii="Garamond" w:eastAsia="Garamond" w:hAnsi="Garamond" w:cs="Garamond"/>
          <w:b w:val="0"/>
          <w:bCs w:val="0"/>
          <w:sz w:val="24"/>
          <w:szCs w:val="24"/>
        </w:rPr>
        <w:tab/>
        <w:t>39</w:t>
      </w:r>
    </w:p>
    <w:p w14:paraId="605B7311"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Electronic Equipment</w:t>
      </w:r>
      <w:r>
        <w:rPr>
          <w:rFonts w:ascii="Garamond" w:eastAsia="Garamond" w:hAnsi="Garamond" w:cs="Garamond"/>
          <w:b w:val="0"/>
          <w:bCs w:val="0"/>
          <w:sz w:val="24"/>
          <w:szCs w:val="24"/>
        </w:rPr>
        <w:tab/>
        <w:t>39</w:t>
      </w:r>
    </w:p>
    <w:p w14:paraId="2F5A3E53"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School Computers</w:t>
      </w:r>
      <w:r>
        <w:rPr>
          <w:rFonts w:ascii="Garamond" w:eastAsia="Garamond" w:hAnsi="Garamond" w:cs="Garamond"/>
          <w:b w:val="0"/>
          <w:bCs w:val="0"/>
          <w:sz w:val="24"/>
          <w:szCs w:val="24"/>
        </w:rPr>
        <w:tab/>
        <w:t>39</w:t>
      </w:r>
    </w:p>
    <w:p w14:paraId="3415C640"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Personal Tablets and Computers</w:t>
      </w:r>
      <w:r>
        <w:rPr>
          <w:rFonts w:ascii="Garamond" w:eastAsia="Garamond" w:hAnsi="Garamond" w:cs="Garamond"/>
          <w:b w:val="0"/>
          <w:bCs w:val="0"/>
          <w:sz w:val="24"/>
          <w:szCs w:val="24"/>
        </w:rPr>
        <w:tab/>
        <w:t>39</w:t>
      </w:r>
    </w:p>
    <w:p w14:paraId="426365C2"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Copy Machine</w:t>
      </w:r>
      <w:r>
        <w:rPr>
          <w:rFonts w:ascii="Garamond" w:eastAsia="Garamond" w:hAnsi="Garamond" w:cs="Garamond"/>
          <w:b w:val="0"/>
          <w:bCs w:val="0"/>
          <w:sz w:val="24"/>
          <w:szCs w:val="24"/>
        </w:rPr>
        <w:tab/>
        <w:t>39</w:t>
      </w:r>
    </w:p>
    <w:p w14:paraId="7A439B84"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Telephone Calls</w:t>
      </w:r>
      <w:r>
        <w:rPr>
          <w:rFonts w:ascii="Garamond" w:eastAsia="Garamond" w:hAnsi="Garamond" w:cs="Garamond"/>
          <w:b w:val="0"/>
          <w:bCs w:val="0"/>
          <w:sz w:val="24"/>
          <w:szCs w:val="24"/>
        </w:rPr>
        <w:tab/>
        <w:t>39</w:t>
      </w:r>
    </w:p>
    <w:p w14:paraId="0EB20134"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lastRenderedPageBreak/>
        <w:t>Cell Phones</w:t>
      </w:r>
      <w:r>
        <w:rPr>
          <w:rFonts w:ascii="Garamond" w:eastAsia="Garamond" w:hAnsi="Garamond" w:cs="Garamond"/>
          <w:b w:val="0"/>
          <w:bCs w:val="0"/>
          <w:sz w:val="24"/>
          <w:szCs w:val="24"/>
        </w:rPr>
        <w:tab/>
        <w:t>39</w:t>
      </w:r>
    </w:p>
    <w:p w14:paraId="5DE4F13E"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Emergency School Closings</w:t>
      </w:r>
      <w:r>
        <w:rPr>
          <w:rFonts w:ascii="Garamond" w:eastAsia="Garamond" w:hAnsi="Garamond" w:cs="Garamond"/>
          <w:b w:val="0"/>
          <w:bCs w:val="0"/>
          <w:sz w:val="24"/>
          <w:szCs w:val="24"/>
        </w:rPr>
        <w:tab/>
        <w:t>40</w:t>
      </w:r>
    </w:p>
    <w:p w14:paraId="3307D10F"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Language</w:t>
      </w:r>
      <w:r>
        <w:rPr>
          <w:rFonts w:ascii="Garamond" w:eastAsia="Garamond" w:hAnsi="Garamond" w:cs="Garamond"/>
          <w:b w:val="0"/>
          <w:bCs w:val="0"/>
          <w:sz w:val="24"/>
          <w:szCs w:val="24"/>
        </w:rPr>
        <w:tab/>
        <w:t>40</w:t>
      </w:r>
    </w:p>
    <w:p w14:paraId="4DEBF7C0"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Locker Policy</w:t>
      </w:r>
      <w:r>
        <w:rPr>
          <w:rFonts w:ascii="Garamond" w:eastAsia="Garamond" w:hAnsi="Garamond" w:cs="Garamond"/>
          <w:b w:val="0"/>
          <w:bCs w:val="0"/>
          <w:sz w:val="24"/>
          <w:szCs w:val="24"/>
        </w:rPr>
        <w:tab/>
        <w:t>40</w:t>
      </w:r>
    </w:p>
    <w:p w14:paraId="708C6FA4"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Over 18 Waiver</w:t>
      </w:r>
      <w:r>
        <w:rPr>
          <w:rFonts w:ascii="Garamond" w:eastAsia="Garamond" w:hAnsi="Garamond" w:cs="Garamond"/>
          <w:b w:val="0"/>
          <w:bCs w:val="0"/>
          <w:sz w:val="24"/>
          <w:szCs w:val="24"/>
        </w:rPr>
        <w:tab/>
        <w:t>40</w:t>
      </w:r>
    </w:p>
    <w:p w14:paraId="56A3E030"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Photography/Videography</w:t>
      </w:r>
      <w:r>
        <w:rPr>
          <w:rFonts w:ascii="Garamond" w:eastAsia="Garamond" w:hAnsi="Garamond" w:cs="Garamond"/>
          <w:b w:val="0"/>
          <w:bCs w:val="0"/>
          <w:sz w:val="24"/>
          <w:szCs w:val="24"/>
        </w:rPr>
        <w:tab/>
        <w:t>40</w:t>
      </w:r>
    </w:p>
    <w:p w14:paraId="67DC63C8"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Pick-up and Drop-off</w:t>
      </w:r>
      <w:r>
        <w:rPr>
          <w:rFonts w:ascii="Garamond" w:eastAsia="Garamond" w:hAnsi="Garamond" w:cs="Garamond"/>
          <w:b w:val="0"/>
          <w:bCs w:val="0"/>
          <w:sz w:val="24"/>
          <w:szCs w:val="24"/>
        </w:rPr>
        <w:tab/>
        <w:t>41</w:t>
      </w:r>
    </w:p>
    <w:p w14:paraId="0CECE167"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Pick-up and Drop-off Traffic Pattern</w:t>
      </w:r>
      <w:r>
        <w:rPr>
          <w:rFonts w:ascii="Garamond" w:eastAsia="Garamond" w:hAnsi="Garamond" w:cs="Garamond"/>
          <w:b w:val="0"/>
          <w:bCs w:val="0"/>
          <w:sz w:val="24"/>
          <w:szCs w:val="24"/>
        </w:rPr>
        <w:tab/>
        <w:t>41</w:t>
      </w:r>
    </w:p>
    <w:p w14:paraId="768FD58D"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Plagiarism</w:t>
      </w:r>
      <w:r>
        <w:rPr>
          <w:rFonts w:ascii="Garamond" w:eastAsia="Garamond" w:hAnsi="Garamond" w:cs="Garamond"/>
          <w:b w:val="0"/>
          <w:bCs w:val="0"/>
          <w:sz w:val="24"/>
          <w:szCs w:val="24"/>
        </w:rPr>
        <w:tab/>
        <w:t>41</w:t>
      </w:r>
    </w:p>
    <w:p w14:paraId="070077B7"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Relationships</w:t>
      </w:r>
      <w:r>
        <w:rPr>
          <w:rFonts w:ascii="Garamond" w:eastAsia="Garamond" w:hAnsi="Garamond" w:cs="Garamond"/>
          <w:b w:val="0"/>
          <w:bCs w:val="0"/>
          <w:sz w:val="24"/>
          <w:szCs w:val="24"/>
        </w:rPr>
        <w:tab/>
        <w:t>41</w:t>
      </w:r>
    </w:p>
    <w:p w14:paraId="37FD53C4"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Smoking</w:t>
      </w:r>
      <w:r>
        <w:rPr>
          <w:rFonts w:ascii="Garamond" w:eastAsia="Garamond" w:hAnsi="Garamond" w:cs="Garamond"/>
          <w:b w:val="0"/>
          <w:bCs w:val="0"/>
          <w:sz w:val="24"/>
          <w:szCs w:val="24"/>
        </w:rPr>
        <w:tab/>
        <w:t>41</w:t>
      </w:r>
    </w:p>
    <w:p w14:paraId="0C834718"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Student Drivers and Parking Rules</w:t>
      </w:r>
      <w:r>
        <w:rPr>
          <w:rFonts w:ascii="Garamond" w:eastAsia="Garamond" w:hAnsi="Garamond" w:cs="Garamond"/>
          <w:b w:val="0"/>
          <w:bCs w:val="0"/>
          <w:sz w:val="24"/>
          <w:szCs w:val="24"/>
        </w:rPr>
        <w:tab/>
        <w:t>41</w:t>
      </w:r>
    </w:p>
    <w:p w14:paraId="234B22BC"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Student Government: Student Service Leadership Council</w:t>
      </w:r>
      <w:r>
        <w:rPr>
          <w:rFonts w:ascii="Garamond" w:eastAsia="Garamond" w:hAnsi="Garamond" w:cs="Garamond"/>
          <w:b w:val="0"/>
          <w:bCs w:val="0"/>
          <w:sz w:val="24"/>
          <w:szCs w:val="24"/>
        </w:rPr>
        <w:tab/>
        <w:t>42</w:t>
      </w:r>
    </w:p>
    <w:p w14:paraId="148056EC"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Technology Resource Acceptable Use Policy Agreement</w:t>
      </w:r>
      <w:r>
        <w:rPr>
          <w:rFonts w:ascii="Garamond" w:eastAsia="Garamond" w:hAnsi="Garamond" w:cs="Garamond"/>
          <w:b w:val="0"/>
          <w:bCs w:val="0"/>
          <w:sz w:val="24"/>
          <w:szCs w:val="24"/>
        </w:rPr>
        <w:tab/>
        <w:t>46</w:t>
      </w:r>
    </w:p>
    <w:p w14:paraId="1A93604C"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Acceptable and Unacceptable Use</w:t>
      </w:r>
      <w:r>
        <w:rPr>
          <w:rFonts w:ascii="Garamond" w:eastAsia="Garamond" w:hAnsi="Garamond" w:cs="Garamond"/>
          <w:b w:val="0"/>
          <w:bCs w:val="0"/>
          <w:sz w:val="24"/>
          <w:szCs w:val="24"/>
        </w:rPr>
        <w:tab/>
        <w:t>47</w:t>
      </w:r>
    </w:p>
    <w:p w14:paraId="22E1FECE"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Privileges and Enforcement</w:t>
      </w:r>
      <w:r>
        <w:rPr>
          <w:rFonts w:ascii="Garamond" w:eastAsia="Garamond" w:hAnsi="Garamond" w:cs="Garamond"/>
          <w:b w:val="0"/>
          <w:bCs w:val="0"/>
          <w:sz w:val="24"/>
          <w:szCs w:val="24"/>
        </w:rPr>
        <w:tab/>
        <w:t>49</w:t>
      </w:r>
    </w:p>
    <w:p w14:paraId="52F8EB58"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Privacy</w:t>
      </w:r>
      <w:r>
        <w:rPr>
          <w:rFonts w:ascii="Garamond" w:eastAsia="Garamond" w:hAnsi="Garamond" w:cs="Garamond"/>
          <w:b w:val="0"/>
          <w:bCs w:val="0"/>
          <w:sz w:val="24"/>
          <w:szCs w:val="24"/>
        </w:rPr>
        <w:tab/>
        <w:t>49</w:t>
      </w:r>
    </w:p>
    <w:p w14:paraId="326965E3" w14:textId="77777777" w:rsidR="0035341F" w:rsidRDefault="008A7366">
      <w:pPr>
        <w:pStyle w:val="ListParagraph"/>
        <w:numPr>
          <w:ilvl w:val="3"/>
          <w:numId w:val="8"/>
        </w:numPr>
        <w:rPr>
          <w:rFonts w:ascii="Garamond" w:eastAsia="Garamond" w:hAnsi="Garamond" w:cs="Garamond"/>
          <w:b w:val="0"/>
          <w:bCs w:val="0"/>
          <w:sz w:val="24"/>
          <w:szCs w:val="24"/>
        </w:rPr>
      </w:pPr>
      <w:r>
        <w:rPr>
          <w:rFonts w:ascii="Garamond" w:hAnsi="Garamond"/>
          <w:b w:val="0"/>
          <w:bCs w:val="0"/>
          <w:sz w:val="24"/>
          <w:szCs w:val="24"/>
        </w:rPr>
        <w:t>Liability</w:t>
      </w:r>
      <w:r>
        <w:rPr>
          <w:rFonts w:ascii="Garamond" w:eastAsia="Garamond" w:hAnsi="Garamond" w:cs="Garamond"/>
          <w:b w:val="0"/>
          <w:bCs w:val="0"/>
          <w:sz w:val="24"/>
          <w:szCs w:val="24"/>
        </w:rPr>
        <w:tab/>
        <w:t>49</w:t>
      </w:r>
    </w:p>
    <w:p w14:paraId="107683EB"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Textbooks and Personal Effects</w:t>
      </w:r>
      <w:r>
        <w:rPr>
          <w:rFonts w:ascii="Garamond" w:eastAsia="Garamond" w:hAnsi="Garamond" w:cs="Garamond"/>
          <w:b w:val="0"/>
          <w:bCs w:val="0"/>
          <w:sz w:val="24"/>
          <w:szCs w:val="24"/>
        </w:rPr>
        <w:tab/>
        <w:t>49</w:t>
      </w:r>
    </w:p>
    <w:p w14:paraId="2DAF88AB"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Visitors</w:t>
      </w:r>
      <w:r>
        <w:rPr>
          <w:rFonts w:ascii="Garamond" w:eastAsia="Garamond" w:hAnsi="Garamond" w:cs="Garamond"/>
          <w:b w:val="0"/>
          <w:bCs w:val="0"/>
          <w:sz w:val="24"/>
          <w:szCs w:val="24"/>
        </w:rPr>
        <w:tab/>
        <w:t>49</w:t>
      </w:r>
    </w:p>
    <w:p w14:paraId="421AC7BC"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Volunteerism</w:t>
      </w:r>
      <w:r>
        <w:rPr>
          <w:rFonts w:ascii="Garamond" w:eastAsia="Garamond" w:hAnsi="Garamond" w:cs="Garamond"/>
          <w:b w:val="0"/>
          <w:bCs w:val="0"/>
          <w:sz w:val="24"/>
          <w:szCs w:val="24"/>
        </w:rPr>
        <w:tab/>
        <w:t>50</w:t>
      </w:r>
    </w:p>
    <w:p w14:paraId="186D594E" w14:textId="77777777" w:rsidR="0035341F" w:rsidRDefault="008A7366">
      <w:pPr>
        <w:pStyle w:val="ListParagraph"/>
        <w:numPr>
          <w:ilvl w:val="2"/>
          <w:numId w:val="8"/>
        </w:numPr>
        <w:rPr>
          <w:rFonts w:ascii="Garamond" w:eastAsia="Garamond" w:hAnsi="Garamond" w:cs="Garamond"/>
          <w:b w:val="0"/>
          <w:bCs w:val="0"/>
          <w:sz w:val="24"/>
          <w:szCs w:val="24"/>
        </w:rPr>
      </w:pPr>
      <w:r>
        <w:rPr>
          <w:rFonts w:ascii="Garamond" w:hAnsi="Garamond"/>
          <w:b w:val="0"/>
          <w:bCs w:val="0"/>
          <w:sz w:val="24"/>
          <w:szCs w:val="24"/>
        </w:rPr>
        <w:t>Fundraising</w:t>
      </w:r>
      <w:r>
        <w:rPr>
          <w:rFonts w:ascii="Garamond" w:eastAsia="Garamond" w:hAnsi="Garamond" w:cs="Garamond"/>
          <w:b w:val="0"/>
          <w:bCs w:val="0"/>
          <w:sz w:val="24"/>
          <w:szCs w:val="24"/>
        </w:rPr>
        <w:tab/>
        <w:t>50</w:t>
      </w:r>
    </w:p>
    <w:p w14:paraId="3607CF4B" w14:textId="77777777" w:rsidR="0035341F" w:rsidRDefault="0035341F">
      <w:pPr>
        <w:pStyle w:val="Body"/>
        <w:rPr>
          <w:rFonts w:ascii="Garamond" w:eastAsia="Garamond" w:hAnsi="Garamond" w:cs="Garamond"/>
          <w:b/>
          <w:bCs/>
        </w:rPr>
      </w:pPr>
    </w:p>
    <w:p w14:paraId="64A82E6F" w14:textId="77777777" w:rsidR="0035341F" w:rsidRDefault="008A7366">
      <w:pPr>
        <w:pStyle w:val="ListParagraph"/>
        <w:numPr>
          <w:ilvl w:val="0"/>
          <w:numId w:val="8"/>
        </w:numPr>
        <w:rPr>
          <w:rFonts w:ascii="Garamond" w:eastAsia="Garamond" w:hAnsi="Garamond" w:cs="Garamond"/>
          <w:b w:val="0"/>
          <w:bCs w:val="0"/>
          <w:sz w:val="24"/>
          <w:szCs w:val="24"/>
        </w:rPr>
      </w:pPr>
      <w:r>
        <w:rPr>
          <w:rFonts w:ascii="Garamond" w:hAnsi="Garamond"/>
          <w:b w:val="0"/>
          <w:bCs w:val="0"/>
          <w:sz w:val="24"/>
          <w:szCs w:val="24"/>
        </w:rPr>
        <w:t>Record Keeping</w:t>
      </w:r>
      <w:r>
        <w:rPr>
          <w:rFonts w:ascii="Garamond" w:eastAsia="Garamond" w:hAnsi="Garamond" w:cs="Garamond"/>
          <w:b w:val="0"/>
          <w:bCs w:val="0"/>
        </w:rPr>
        <w:tab/>
      </w:r>
      <w:r>
        <w:rPr>
          <w:rFonts w:ascii="Garamond" w:hAnsi="Garamond"/>
          <w:b w:val="0"/>
          <w:bCs w:val="0"/>
          <w:sz w:val="24"/>
          <w:szCs w:val="24"/>
        </w:rPr>
        <w:t>50</w:t>
      </w:r>
    </w:p>
    <w:p w14:paraId="230A4F63" w14:textId="77777777" w:rsidR="0035341F" w:rsidRDefault="008A7366">
      <w:pPr>
        <w:pStyle w:val="ListParagraph"/>
        <w:numPr>
          <w:ilvl w:val="2"/>
          <w:numId w:val="9"/>
        </w:numPr>
        <w:rPr>
          <w:rFonts w:ascii="Garamond" w:eastAsia="Garamond" w:hAnsi="Garamond" w:cs="Garamond"/>
          <w:b w:val="0"/>
          <w:bCs w:val="0"/>
          <w:sz w:val="24"/>
          <w:szCs w:val="24"/>
        </w:rPr>
      </w:pPr>
      <w:r>
        <w:rPr>
          <w:rFonts w:ascii="Garamond" w:hAnsi="Garamond"/>
          <w:b w:val="0"/>
          <w:bCs w:val="0"/>
          <w:sz w:val="24"/>
          <w:szCs w:val="24"/>
        </w:rPr>
        <w:t>Record Keeping Policy</w:t>
      </w:r>
      <w:r>
        <w:rPr>
          <w:rFonts w:ascii="Garamond" w:eastAsia="Garamond" w:hAnsi="Garamond" w:cs="Garamond"/>
          <w:b w:val="0"/>
          <w:bCs w:val="0"/>
          <w:sz w:val="24"/>
          <w:szCs w:val="24"/>
        </w:rPr>
        <w:tab/>
        <w:t>50</w:t>
      </w:r>
    </w:p>
    <w:p w14:paraId="5D94547E" w14:textId="77777777" w:rsidR="0035341F" w:rsidRDefault="008A7366">
      <w:pPr>
        <w:pStyle w:val="ListParagraph"/>
        <w:numPr>
          <w:ilvl w:val="2"/>
          <w:numId w:val="9"/>
        </w:numPr>
        <w:rPr>
          <w:rFonts w:ascii="Garamond" w:eastAsia="Garamond" w:hAnsi="Garamond" w:cs="Garamond"/>
          <w:b w:val="0"/>
          <w:bCs w:val="0"/>
          <w:sz w:val="24"/>
          <w:szCs w:val="24"/>
        </w:rPr>
      </w:pPr>
      <w:r>
        <w:rPr>
          <w:rFonts w:ascii="Garamond" w:hAnsi="Garamond"/>
          <w:b w:val="0"/>
          <w:bCs w:val="0"/>
          <w:sz w:val="24"/>
          <w:szCs w:val="24"/>
        </w:rPr>
        <w:t>Medical Record and Health Policies</w:t>
      </w:r>
      <w:r>
        <w:rPr>
          <w:rFonts w:ascii="Garamond" w:eastAsia="Garamond" w:hAnsi="Garamond" w:cs="Garamond"/>
          <w:b w:val="0"/>
          <w:bCs w:val="0"/>
          <w:sz w:val="24"/>
          <w:szCs w:val="24"/>
        </w:rPr>
        <w:tab/>
        <w:t>50</w:t>
      </w:r>
    </w:p>
    <w:p w14:paraId="1E7A4336" w14:textId="77777777" w:rsidR="0035341F" w:rsidRDefault="008A7366">
      <w:pPr>
        <w:pStyle w:val="ListParagraph"/>
        <w:numPr>
          <w:ilvl w:val="3"/>
          <w:numId w:val="9"/>
        </w:numPr>
        <w:rPr>
          <w:rFonts w:ascii="Garamond" w:eastAsia="Garamond" w:hAnsi="Garamond" w:cs="Garamond"/>
          <w:b w:val="0"/>
          <w:bCs w:val="0"/>
          <w:sz w:val="24"/>
          <w:szCs w:val="24"/>
        </w:rPr>
      </w:pPr>
      <w:r>
        <w:rPr>
          <w:rFonts w:ascii="Garamond" w:hAnsi="Garamond"/>
          <w:b w:val="0"/>
          <w:bCs w:val="0"/>
          <w:sz w:val="24"/>
          <w:szCs w:val="24"/>
        </w:rPr>
        <w:t>Immunizations</w:t>
      </w:r>
      <w:r>
        <w:rPr>
          <w:rFonts w:ascii="Garamond" w:eastAsia="Garamond" w:hAnsi="Garamond" w:cs="Garamond"/>
          <w:b w:val="0"/>
          <w:bCs w:val="0"/>
          <w:sz w:val="24"/>
          <w:szCs w:val="24"/>
        </w:rPr>
        <w:tab/>
        <w:t>50</w:t>
      </w:r>
    </w:p>
    <w:p w14:paraId="53713580" w14:textId="77777777" w:rsidR="0035341F" w:rsidRDefault="008A7366">
      <w:pPr>
        <w:pStyle w:val="ListParagraph"/>
        <w:numPr>
          <w:ilvl w:val="3"/>
          <w:numId w:val="9"/>
        </w:numPr>
        <w:rPr>
          <w:rFonts w:ascii="Garamond" w:eastAsia="Garamond" w:hAnsi="Garamond" w:cs="Garamond"/>
          <w:b w:val="0"/>
          <w:bCs w:val="0"/>
          <w:sz w:val="24"/>
          <w:szCs w:val="24"/>
        </w:rPr>
      </w:pPr>
      <w:r>
        <w:rPr>
          <w:rFonts w:ascii="Garamond" w:hAnsi="Garamond"/>
          <w:b w:val="0"/>
          <w:bCs w:val="0"/>
          <w:sz w:val="24"/>
          <w:szCs w:val="24"/>
        </w:rPr>
        <w:t>Medication</w:t>
      </w:r>
      <w:r>
        <w:rPr>
          <w:rFonts w:ascii="Garamond" w:eastAsia="Garamond" w:hAnsi="Garamond" w:cs="Garamond"/>
          <w:b w:val="0"/>
          <w:bCs w:val="0"/>
          <w:sz w:val="24"/>
          <w:szCs w:val="24"/>
        </w:rPr>
        <w:tab/>
        <w:t>51</w:t>
      </w:r>
    </w:p>
    <w:p w14:paraId="391E42E5" w14:textId="77777777" w:rsidR="0035341F" w:rsidRDefault="008A7366">
      <w:pPr>
        <w:pStyle w:val="ListParagraph"/>
        <w:numPr>
          <w:ilvl w:val="3"/>
          <w:numId w:val="9"/>
        </w:numPr>
        <w:rPr>
          <w:rFonts w:ascii="Garamond" w:eastAsia="Garamond" w:hAnsi="Garamond" w:cs="Garamond"/>
          <w:b w:val="0"/>
          <w:bCs w:val="0"/>
          <w:sz w:val="24"/>
          <w:szCs w:val="24"/>
        </w:rPr>
      </w:pPr>
      <w:r>
        <w:rPr>
          <w:rFonts w:ascii="Garamond" w:hAnsi="Garamond"/>
          <w:b w:val="0"/>
          <w:bCs w:val="0"/>
          <w:sz w:val="24"/>
          <w:szCs w:val="24"/>
        </w:rPr>
        <w:t>Communicable Diseases</w:t>
      </w:r>
      <w:r>
        <w:rPr>
          <w:rFonts w:ascii="Garamond" w:eastAsia="Garamond" w:hAnsi="Garamond" w:cs="Garamond"/>
          <w:b w:val="0"/>
          <w:bCs w:val="0"/>
          <w:sz w:val="24"/>
          <w:szCs w:val="24"/>
        </w:rPr>
        <w:tab/>
        <w:t>51</w:t>
      </w:r>
    </w:p>
    <w:p w14:paraId="58F92B66" w14:textId="77777777" w:rsidR="0035341F" w:rsidRDefault="008A7366">
      <w:pPr>
        <w:pStyle w:val="ListParagraph"/>
        <w:numPr>
          <w:ilvl w:val="2"/>
          <w:numId w:val="9"/>
        </w:numPr>
        <w:rPr>
          <w:rFonts w:ascii="Garamond" w:eastAsia="Garamond" w:hAnsi="Garamond" w:cs="Garamond"/>
          <w:b w:val="0"/>
          <w:bCs w:val="0"/>
          <w:sz w:val="24"/>
          <w:szCs w:val="24"/>
        </w:rPr>
      </w:pPr>
      <w:r>
        <w:rPr>
          <w:rFonts w:ascii="Garamond" w:hAnsi="Garamond"/>
          <w:b w:val="0"/>
          <w:bCs w:val="0"/>
          <w:sz w:val="24"/>
          <w:szCs w:val="24"/>
        </w:rPr>
        <w:t>Review of Records</w:t>
      </w:r>
      <w:r>
        <w:rPr>
          <w:rFonts w:ascii="Garamond" w:eastAsia="Garamond" w:hAnsi="Garamond" w:cs="Garamond"/>
          <w:b w:val="0"/>
          <w:bCs w:val="0"/>
          <w:sz w:val="24"/>
          <w:szCs w:val="24"/>
        </w:rPr>
        <w:tab/>
        <w:t>51</w:t>
      </w:r>
    </w:p>
    <w:p w14:paraId="6A02CA95" w14:textId="77777777" w:rsidR="0035341F" w:rsidRDefault="008A7366">
      <w:pPr>
        <w:pStyle w:val="ListParagraph"/>
        <w:numPr>
          <w:ilvl w:val="2"/>
          <w:numId w:val="9"/>
        </w:numPr>
        <w:rPr>
          <w:rFonts w:ascii="Garamond" w:eastAsia="Garamond" w:hAnsi="Garamond" w:cs="Garamond"/>
          <w:b w:val="0"/>
          <w:bCs w:val="0"/>
          <w:sz w:val="24"/>
          <w:szCs w:val="24"/>
        </w:rPr>
      </w:pPr>
      <w:r>
        <w:rPr>
          <w:rFonts w:ascii="Garamond" w:hAnsi="Garamond"/>
          <w:b w:val="0"/>
          <w:bCs w:val="0"/>
          <w:sz w:val="24"/>
          <w:szCs w:val="24"/>
        </w:rPr>
        <w:t>Release of Records</w:t>
      </w:r>
      <w:r>
        <w:rPr>
          <w:rFonts w:ascii="Garamond" w:eastAsia="Garamond" w:hAnsi="Garamond" w:cs="Garamond"/>
          <w:b w:val="0"/>
          <w:bCs w:val="0"/>
          <w:sz w:val="24"/>
          <w:szCs w:val="24"/>
        </w:rPr>
        <w:tab/>
        <w:t>51</w:t>
      </w:r>
    </w:p>
    <w:p w14:paraId="0822B0DD" w14:textId="77777777" w:rsidR="0035341F" w:rsidRDefault="0035341F">
      <w:pPr>
        <w:pStyle w:val="Body"/>
        <w:rPr>
          <w:rFonts w:ascii="Garamond" w:eastAsia="Garamond" w:hAnsi="Garamond" w:cs="Garamond"/>
          <w:b/>
          <w:bCs/>
        </w:rPr>
      </w:pPr>
    </w:p>
    <w:p w14:paraId="35E7D5FE" w14:textId="77777777" w:rsidR="0035341F" w:rsidRDefault="0035341F">
      <w:pPr>
        <w:pStyle w:val="ListParagraph"/>
        <w:ind w:left="2160"/>
        <w:rPr>
          <w:rFonts w:ascii="Garamond" w:eastAsia="Garamond" w:hAnsi="Garamond" w:cs="Garamond"/>
          <w:b w:val="0"/>
          <w:bCs w:val="0"/>
          <w:sz w:val="24"/>
          <w:szCs w:val="24"/>
        </w:rPr>
      </w:pPr>
    </w:p>
    <w:p w14:paraId="1A094499" w14:textId="77777777" w:rsidR="0035341F" w:rsidRDefault="008A7366">
      <w:pPr>
        <w:pStyle w:val="ListParagraph"/>
        <w:ind w:left="360"/>
        <w:rPr>
          <w:rFonts w:ascii="Garamond" w:eastAsia="Garamond" w:hAnsi="Garamond" w:cs="Garamond"/>
          <w:b w:val="0"/>
          <w:bCs w:val="0"/>
          <w:sz w:val="24"/>
          <w:szCs w:val="24"/>
        </w:rPr>
      </w:pPr>
      <w:r>
        <w:rPr>
          <w:rFonts w:ascii="Garamond" w:hAnsi="Garamond"/>
          <w:b w:val="0"/>
          <w:bCs w:val="0"/>
          <w:sz w:val="24"/>
          <w:szCs w:val="24"/>
        </w:rPr>
        <w:t>Acknowledgements</w:t>
      </w:r>
      <w:r>
        <w:rPr>
          <w:rFonts w:ascii="Garamond" w:eastAsia="Garamond" w:hAnsi="Garamond" w:cs="Garamond"/>
          <w:b w:val="0"/>
          <w:bCs w:val="0"/>
          <w:sz w:val="24"/>
          <w:szCs w:val="24"/>
        </w:rPr>
        <w:tab/>
        <w:t>52</w:t>
      </w:r>
    </w:p>
    <w:p w14:paraId="70995475" w14:textId="77777777" w:rsidR="0035341F" w:rsidRDefault="0035341F">
      <w:pPr>
        <w:pStyle w:val="ListParagraph"/>
        <w:ind w:left="2160"/>
        <w:rPr>
          <w:rFonts w:ascii="Garamond" w:eastAsia="Garamond" w:hAnsi="Garamond" w:cs="Garamond"/>
          <w:b w:val="0"/>
          <w:bCs w:val="0"/>
          <w:sz w:val="24"/>
          <w:szCs w:val="24"/>
        </w:rPr>
      </w:pPr>
    </w:p>
    <w:p w14:paraId="4549F328" w14:textId="77777777" w:rsidR="0035341F" w:rsidRDefault="008A7366">
      <w:pPr>
        <w:pStyle w:val="ListParagraph"/>
        <w:ind w:left="360"/>
        <w:rPr>
          <w:rFonts w:ascii="Garamond" w:eastAsia="Garamond" w:hAnsi="Garamond" w:cs="Garamond"/>
          <w:b w:val="0"/>
          <w:bCs w:val="0"/>
          <w:sz w:val="24"/>
          <w:szCs w:val="24"/>
        </w:rPr>
      </w:pPr>
      <w:r>
        <w:rPr>
          <w:rFonts w:ascii="Garamond" w:hAnsi="Garamond"/>
          <w:b w:val="0"/>
          <w:bCs w:val="0"/>
          <w:sz w:val="24"/>
          <w:szCs w:val="24"/>
        </w:rPr>
        <w:t>St. Thomas More</w:t>
      </w:r>
      <w:r>
        <w:rPr>
          <w:rFonts w:ascii="Garamond" w:hAnsi="Garamond"/>
          <w:b w:val="0"/>
          <w:bCs w:val="0"/>
          <w:sz w:val="24"/>
          <w:szCs w:val="24"/>
        </w:rPr>
        <w:t>’</w:t>
      </w:r>
      <w:r>
        <w:rPr>
          <w:rFonts w:ascii="Garamond" w:hAnsi="Garamond"/>
          <w:b w:val="0"/>
          <w:bCs w:val="0"/>
          <w:sz w:val="24"/>
          <w:szCs w:val="24"/>
        </w:rPr>
        <w:t>s Admonition to His Children</w:t>
      </w:r>
      <w:r>
        <w:rPr>
          <w:rFonts w:ascii="Garamond" w:hAnsi="Garamond"/>
          <w:b w:val="0"/>
          <w:bCs w:val="0"/>
          <w:sz w:val="24"/>
          <w:szCs w:val="24"/>
        </w:rPr>
        <w:t>’</w:t>
      </w:r>
      <w:r>
        <w:rPr>
          <w:rFonts w:ascii="Garamond" w:hAnsi="Garamond"/>
          <w:b w:val="0"/>
          <w:bCs w:val="0"/>
          <w:sz w:val="24"/>
          <w:szCs w:val="24"/>
        </w:rPr>
        <w:t>s Tutors</w:t>
      </w:r>
      <w:r>
        <w:rPr>
          <w:rFonts w:ascii="Garamond" w:eastAsia="Garamond" w:hAnsi="Garamond" w:cs="Garamond"/>
          <w:b w:val="0"/>
          <w:bCs w:val="0"/>
          <w:sz w:val="24"/>
          <w:szCs w:val="24"/>
        </w:rPr>
        <w:tab/>
        <w:t>53</w:t>
      </w:r>
    </w:p>
    <w:p w14:paraId="410219AD" w14:textId="77777777" w:rsidR="0035341F" w:rsidRDefault="0035341F">
      <w:pPr>
        <w:pStyle w:val="BodyA"/>
        <w:rPr>
          <w:rFonts w:ascii="Garamond" w:eastAsia="Garamond" w:hAnsi="Garamond" w:cs="Garamond"/>
          <w:sz w:val="28"/>
          <w:szCs w:val="28"/>
        </w:rPr>
      </w:pPr>
    </w:p>
    <w:p w14:paraId="089FDB04" w14:textId="77777777" w:rsidR="0035341F" w:rsidRDefault="0035341F">
      <w:pPr>
        <w:pStyle w:val="BodyA"/>
        <w:rPr>
          <w:rFonts w:ascii="Garamond" w:eastAsia="Garamond" w:hAnsi="Garamond" w:cs="Garamond"/>
          <w:sz w:val="28"/>
          <w:szCs w:val="28"/>
        </w:rPr>
      </w:pPr>
    </w:p>
    <w:p w14:paraId="77A1E1C5" w14:textId="77777777" w:rsidR="0035341F" w:rsidRDefault="0035341F">
      <w:pPr>
        <w:pStyle w:val="BodyA"/>
        <w:jc w:val="center"/>
        <w:rPr>
          <w:rFonts w:ascii="Garamond" w:eastAsia="Garamond" w:hAnsi="Garamond" w:cs="Garamond"/>
          <w:sz w:val="52"/>
          <w:szCs w:val="52"/>
        </w:rPr>
      </w:pPr>
    </w:p>
    <w:p w14:paraId="185F410C" w14:textId="77777777" w:rsidR="0035341F" w:rsidRDefault="0035341F">
      <w:pPr>
        <w:pStyle w:val="BodyA"/>
        <w:jc w:val="center"/>
        <w:rPr>
          <w:rFonts w:ascii="Garamond" w:eastAsia="Garamond" w:hAnsi="Garamond" w:cs="Garamond"/>
          <w:sz w:val="52"/>
          <w:szCs w:val="52"/>
        </w:rPr>
      </w:pPr>
    </w:p>
    <w:p w14:paraId="194F3437" w14:textId="77777777" w:rsidR="0035341F" w:rsidRDefault="0035341F">
      <w:pPr>
        <w:pStyle w:val="BodyA"/>
        <w:jc w:val="center"/>
        <w:rPr>
          <w:rFonts w:ascii="Garamond" w:eastAsia="Garamond" w:hAnsi="Garamond" w:cs="Garamond"/>
          <w:sz w:val="52"/>
          <w:szCs w:val="52"/>
        </w:rPr>
      </w:pPr>
    </w:p>
    <w:p w14:paraId="0E92E711" w14:textId="77777777" w:rsidR="0035341F" w:rsidRDefault="0035341F">
      <w:pPr>
        <w:pStyle w:val="BodyA"/>
        <w:jc w:val="center"/>
        <w:rPr>
          <w:rFonts w:ascii="Garamond" w:eastAsia="Garamond" w:hAnsi="Garamond" w:cs="Garamond"/>
          <w:sz w:val="52"/>
          <w:szCs w:val="52"/>
        </w:rPr>
      </w:pPr>
    </w:p>
    <w:p w14:paraId="34B73CC9" w14:textId="77777777" w:rsidR="0035341F" w:rsidRDefault="0035341F">
      <w:pPr>
        <w:pStyle w:val="BodyA"/>
        <w:jc w:val="center"/>
        <w:rPr>
          <w:rFonts w:ascii="Garamond" w:eastAsia="Garamond" w:hAnsi="Garamond" w:cs="Garamond"/>
          <w:sz w:val="52"/>
          <w:szCs w:val="52"/>
        </w:rPr>
      </w:pPr>
    </w:p>
    <w:p w14:paraId="74A3BB0A" w14:textId="77777777" w:rsidR="0035341F" w:rsidRDefault="0035341F">
      <w:pPr>
        <w:pStyle w:val="BodyA"/>
        <w:jc w:val="center"/>
        <w:rPr>
          <w:rFonts w:ascii="Garamond" w:eastAsia="Garamond" w:hAnsi="Garamond" w:cs="Garamond"/>
          <w:sz w:val="52"/>
          <w:szCs w:val="52"/>
        </w:rPr>
      </w:pPr>
    </w:p>
    <w:p w14:paraId="484B6E89" w14:textId="77777777" w:rsidR="0035341F" w:rsidRDefault="0035341F">
      <w:pPr>
        <w:pStyle w:val="BodyA"/>
        <w:jc w:val="center"/>
        <w:rPr>
          <w:rFonts w:ascii="Garamond" w:eastAsia="Garamond" w:hAnsi="Garamond" w:cs="Garamond"/>
          <w:sz w:val="52"/>
          <w:szCs w:val="52"/>
        </w:rPr>
      </w:pPr>
    </w:p>
    <w:p w14:paraId="10DC5A02" w14:textId="77777777" w:rsidR="0035341F" w:rsidRDefault="0035341F">
      <w:pPr>
        <w:pStyle w:val="BodyA"/>
        <w:jc w:val="center"/>
        <w:rPr>
          <w:rFonts w:ascii="Garamond" w:eastAsia="Garamond" w:hAnsi="Garamond" w:cs="Garamond"/>
          <w:sz w:val="52"/>
          <w:szCs w:val="52"/>
        </w:rPr>
      </w:pPr>
    </w:p>
    <w:p w14:paraId="7075C934" w14:textId="77777777" w:rsidR="0035341F" w:rsidRDefault="0035341F">
      <w:pPr>
        <w:pStyle w:val="BodyA"/>
        <w:jc w:val="center"/>
        <w:rPr>
          <w:rFonts w:ascii="Garamond" w:eastAsia="Garamond" w:hAnsi="Garamond" w:cs="Garamond"/>
          <w:sz w:val="52"/>
          <w:szCs w:val="52"/>
        </w:rPr>
      </w:pPr>
    </w:p>
    <w:p w14:paraId="71B4BEDB" w14:textId="77777777" w:rsidR="0035341F" w:rsidRDefault="0035341F">
      <w:pPr>
        <w:pStyle w:val="BodyA"/>
        <w:jc w:val="center"/>
        <w:rPr>
          <w:rFonts w:ascii="Garamond" w:eastAsia="Garamond" w:hAnsi="Garamond" w:cs="Garamond"/>
          <w:sz w:val="52"/>
          <w:szCs w:val="52"/>
        </w:rPr>
      </w:pPr>
    </w:p>
    <w:p w14:paraId="3E0AD836" w14:textId="77777777" w:rsidR="0035341F" w:rsidRDefault="008A7366">
      <w:pPr>
        <w:pStyle w:val="BodyA"/>
        <w:jc w:val="center"/>
        <w:rPr>
          <w:rFonts w:ascii="Garamond" w:eastAsia="Garamond" w:hAnsi="Garamond" w:cs="Garamond"/>
          <w:sz w:val="52"/>
          <w:szCs w:val="52"/>
        </w:rPr>
      </w:pPr>
      <w:r>
        <w:rPr>
          <w:rFonts w:ascii="Garamond" w:hAnsi="Garamond"/>
          <w:sz w:val="52"/>
          <w:szCs w:val="52"/>
        </w:rPr>
        <w:t>Part I: Foundations</w:t>
      </w:r>
    </w:p>
    <w:p w14:paraId="411564D0" w14:textId="77777777" w:rsidR="0035341F" w:rsidRDefault="0035341F">
      <w:pPr>
        <w:pStyle w:val="BodyA"/>
        <w:jc w:val="center"/>
        <w:rPr>
          <w:rFonts w:ascii="Garamond" w:eastAsia="Garamond" w:hAnsi="Garamond" w:cs="Garamond"/>
          <w:sz w:val="52"/>
          <w:szCs w:val="52"/>
        </w:rPr>
      </w:pPr>
    </w:p>
    <w:p w14:paraId="6CC94731" w14:textId="77777777" w:rsidR="0035341F" w:rsidRDefault="008A7366">
      <w:pPr>
        <w:pStyle w:val="BodyA"/>
        <w:jc w:val="center"/>
      </w:pPr>
      <w:r>
        <w:rPr>
          <w:rFonts w:ascii="Garamond" w:eastAsia="Garamond" w:hAnsi="Garamond" w:cs="Garamond"/>
          <w:noProof/>
        </w:rPr>
        <w:drawing>
          <wp:inline distT="0" distB="0" distL="0" distR="0" wp14:anchorId="686F3E89" wp14:editId="0EBF04AF">
            <wp:extent cx="2693239" cy="3733203"/>
            <wp:effectExtent l="0" t="0" r="0" b="0"/>
            <wp:docPr id="1073741827" name="officeArt object" descr="https://classconnection.s3.amazonaws.com/478/flashcards/858478/png/331325609734183.png"/>
            <wp:cNvGraphicFramePr/>
            <a:graphic xmlns:a="http://schemas.openxmlformats.org/drawingml/2006/main">
              <a:graphicData uri="http://schemas.openxmlformats.org/drawingml/2006/picture">
                <pic:pic xmlns:pic="http://schemas.openxmlformats.org/drawingml/2006/picture">
                  <pic:nvPicPr>
                    <pic:cNvPr id="1073741827" name="https://classconnection.s3.amazonaws.com/478/flashcards/858478/png/331325609734183.png" descr="https://classconnection.s3.amazonaws.com/478/flashcards/858478/png/331325609734183.png"/>
                    <pic:cNvPicPr>
                      <a:picLocks noChangeAspect="1"/>
                    </pic:cNvPicPr>
                  </pic:nvPicPr>
                  <pic:blipFill>
                    <a:blip r:embed="rId8">
                      <a:extLst/>
                    </a:blip>
                    <a:stretch>
                      <a:fillRect/>
                    </a:stretch>
                  </pic:blipFill>
                  <pic:spPr>
                    <a:xfrm>
                      <a:off x="0" y="0"/>
                      <a:ext cx="2693239" cy="3733203"/>
                    </a:xfrm>
                    <a:prstGeom prst="rect">
                      <a:avLst/>
                    </a:prstGeom>
                    <a:ln w="12700" cap="flat">
                      <a:noFill/>
                      <a:miter lim="400000"/>
                    </a:ln>
                    <a:effectLst/>
                  </pic:spPr>
                </pic:pic>
              </a:graphicData>
            </a:graphic>
          </wp:inline>
        </w:drawing>
      </w:r>
      <w:r>
        <w:rPr>
          <w:rFonts w:ascii="Garamond" w:hAnsi="Garamond"/>
          <w:sz w:val="52"/>
          <w:szCs w:val="52"/>
        </w:rPr>
        <w:t xml:space="preserve"> </w:t>
      </w:r>
      <w:r>
        <w:rPr>
          <w:rFonts w:ascii="Arial Unicode MS" w:eastAsia="Arial Unicode MS" w:hAnsi="Arial Unicode MS" w:cs="Arial Unicode MS"/>
          <w:b w:val="0"/>
          <w:bCs w:val="0"/>
          <w:sz w:val="52"/>
          <w:szCs w:val="52"/>
        </w:rPr>
        <w:br w:type="page"/>
      </w:r>
    </w:p>
    <w:p w14:paraId="00BD1585" w14:textId="77777777" w:rsidR="0035341F" w:rsidRDefault="008A7366">
      <w:pPr>
        <w:pStyle w:val="BodyA"/>
        <w:rPr>
          <w:rFonts w:ascii="Garamond" w:eastAsia="Garamond" w:hAnsi="Garamond" w:cs="Garamond"/>
          <w:sz w:val="24"/>
          <w:szCs w:val="24"/>
        </w:rPr>
      </w:pPr>
      <w:r>
        <w:rPr>
          <w:rFonts w:ascii="Garamond" w:hAnsi="Garamond"/>
          <w:sz w:val="24"/>
          <w:szCs w:val="24"/>
        </w:rPr>
        <w:lastRenderedPageBreak/>
        <w:t>Mission</w:t>
      </w:r>
    </w:p>
    <w:p w14:paraId="70EF4663" w14:textId="77777777" w:rsidR="0035341F" w:rsidRDefault="0035341F">
      <w:pPr>
        <w:pStyle w:val="BodyA"/>
        <w:rPr>
          <w:rFonts w:ascii="Garamond" w:eastAsia="Garamond" w:hAnsi="Garamond" w:cs="Garamond"/>
          <w:sz w:val="24"/>
          <w:szCs w:val="24"/>
        </w:rPr>
      </w:pPr>
    </w:p>
    <w:p w14:paraId="266C3137" w14:textId="77777777" w:rsidR="0035341F" w:rsidRDefault="008A7366">
      <w:pPr>
        <w:pStyle w:val="BodyA"/>
        <w:rPr>
          <w:rFonts w:ascii="Garamond" w:eastAsia="Garamond" w:hAnsi="Garamond" w:cs="Garamond"/>
          <w:b w:val="0"/>
          <w:bCs w:val="0"/>
          <w:kern w:val="24"/>
          <w:sz w:val="24"/>
          <w:szCs w:val="24"/>
        </w:rPr>
      </w:pPr>
      <w:r>
        <w:rPr>
          <w:rFonts w:ascii="Garamond" w:hAnsi="Garamond"/>
          <w:b w:val="0"/>
          <w:bCs w:val="0"/>
          <w:sz w:val="24"/>
          <w:szCs w:val="24"/>
        </w:rPr>
        <w:t xml:space="preserve">Holy Family Academy is a Catholic school whose essential mission is summarized in a few words that Benedict XVI addressed to Catholic educators in America: </w:t>
      </w:r>
    </w:p>
    <w:p w14:paraId="1FA8C38E" w14:textId="77777777" w:rsidR="0035341F" w:rsidRDefault="008A7366">
      <w:pPr>
        <w:pStyle w:val="Quote"/>
        <w:ind w:left="720"/>
        <w:rPr>
          <w:rFonts w:ascii="Garamond" w:eastAsia="Garamond" w:hAnsi="Garamond" w:cs="Garamond"/>
          <w:sz w:val="24"/>
          <w:szCs w:val="24"/>
        </w:rPr>
      </w:pPr>
      <w:r>
        <w:rPr>
          <w:rFonts w:ascii="Garamond" w:hAnsi="Garamond"/>
          <w:sz w:val="24"/>
          <w:szCs w:val="24"/>
        </w:rPr>
        <w:t>First and foremost every Catholic educational institution is a place to encounter the living God wh</w:t>
      </w:r>
      <w:r>
        <w:rPr>
          <w:rFonts w:ascii="Garamond" w:hAnsi="Garamond"/>
          <w:sz w:val="24"/>
          <w:szCs w:val="24"/>
        </w:rPr>
        <w:t xml:space="preserve">o in Jesus Christ reveals his transforming love and truth.                           </w:t>
      </w:r>
    </w:p>
    <w:p w14:paraId="2862D76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This is our mission: to be a school where students can encounter the living God in liturgy and in prayer, in classes and in conversation, in studies and in sports, in fel</w:t>
      </w:r>
      <w:r>
        <w:rPr>
          <w:rFonts w:ascii="Garamond" w:hAnsi="Garamond"/>
          <w:b w:val="0"/>
          <w:bCs w:val="0"/>
          <w:sz w:val="24"/>
          <w:szCs w:val="24"/>
        </w:rPr>
        <w:t>lowship and in friendship.</w:t>
      </w:r>
    </w:p>
    <w:p w14:paraId="72ED984D" w14:textId="77777777" w:rsidR="0035341F" w:rsidRDefault="0035341F">
      <w:pPr>
        <w:pStyle w:val="BodyA"/>
        <w:rPr>
          <w:rFonts w:ascii="Garamond" w:eastAsia="Garamond" w:hAnsi="Garamond" w:cs="Garamond"/>
          <w:b w:val="0"/>
          <w:bCs w:val="0"/>
          <w:sz w:val="24"/>
          <w:szCs w:val="24"/>
        </w:rPr>
      </w:pPr>
    </w:p>
    <w:p w14:paraId="1FF8A9AD" w14:textId="77777777" w:rsidR="0035341F" w:rsidRDefault="0035341F">
      <w:pPr>
        <w:pStyle w:val="BodyA"/>
        <w:rPr>
          <w:rFonts w:ascii="Garamond" w:eastAsia="Garamond" w:hAnsi="Garamond" w:cs="Garamond"/>
          <w:b w:val="0"/>
          <w:bCs w:val="0"/>
          <w:sz w:val="24"/>
          <w:szCs w:val="24"/>
        </w:rPr>
      </w:pPr>
    </w:p>
    <w:p w14:paraId="21921450" w14:textId="77777777" w:rsidR="0035341F" w:rsidRDefault="008A7366">
      <w:pPr>
        <w:pStyle w:val="BodyA"/>
        <w:rPr>
          <w:rFonts w:ascii="Garamond" w:eastAsia="Garamond" w:hAnsi="Garamond" w:cs="Garamond"/>
          <w:sz w:val="24"/>
          <w:szCs w:val="24"/>
        </w:rPr>
      </w:pPr>
      <w:r>
        <w:rPr>
          <w:rFonts w:ascii="Garamond" w:hAnsi="Garamond"/>
          <w:sz w:val="24"/>
          <w:szCs w:val="24"/>
        </w:rPr>
        <w:t>The Three Pillars of Holy Family Academy:</w:t>
      </w:r>
    </w:p>
    <w:p w14:paraId="7C21F8F5" w14:textId="77777777" w:rsidR="0035341F" w:rsidRDefault="0035341F">
      <w:pPr>
        <w:pStyle w:val="BodyA"/>
        <w:rPr>
          <w:rFonts w:ascii="Garamond" w:eastAsia="Garamond" w:hAnsi="Garamond" w:cs="Garamond"/>
          <w:sz w:val="24"/>
          <w:szCs w:val="24"/>
        </w:rPr>
      </w:pPr>
    </w:p>
    <w:p w14:paraId="3E58BC2D" w14:textId="77777777" w:rsidR="0035341F" w:rsidRDefault="008A7366">
      <w:pPr>
        <w:pStyle w:val="BodyA"/>
        <w:numPr>
          <w:ilvl w:val="0"/>
          <w:numId w:val="11"/>
        </w:numPr>
        <w:rPr>
          <w:rFonts w:ascii="Garamond" w:eastAsia="Garamond" w:hAnsi="Garamond" w:cs="Garamond"/>
          <w:sz w:val="24"/>
          <w:szCs w:val="24"/>
        </w:rPr>
      </w:pPr>
      <w:r>
        <w:rPr>
          <w:rFonts w:ascii="Garamond" w:hAnsi="Garamond"/>
          <w:sz w:val="24"/>
          <w:szCs w:val="24"/>
        </w:rPr>
        <w:t>Catholic Identity</w:t>
      </w:r>
    </w:p>
    <w:p w14:paraId="6D37D6D9" w14:textId="77777777" w:rsidR="0035341F" w:rsidRDefault="0035341F">
      <w:pPr>
        <w:pStyle w:val="BodyA"/>
        <w:rPr>
          <w:rFonts w:ascii="Garamond" w:eastAsia="Garamond" w:hAnsi="Garamond" w:cs="Garamond"/>
          <w:b w:val="0"/>
          <w:bCs w:val="0"/>
          <w:sz w:val="24"/>
          <w:szCs w:val="24"/>
        </w:rPr>
      </w:pPr>
    </w:p>
    <w:p w14:paraId="123A2E2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As a Catholic school in the heart of the Church, Holy Family Academy embraces her identity. The specific, hallmark characteristics of this identity are presented in </w:t>
      </w:r>
      <w:r>
        <w:rPr>
          <w:rFonts w:ascii="Garamond" w:hAnsi="Garamond"/>
          <w:b w:val="0"/>
          <w:bCs w:val="0"/>
          <w:sz w:val="24"/>
          <w:szCs w:val="24"/>
        </w:rPr>
        <w:t xml:space="preserve">the document entitled </w:t>
      </w:r>
      <w:r>
        <w:rPr>
          <w:rFonts w:ascii="Garamond" w:hAnsi="Garamond"/>
          <w:b w:val="0"/>
          <w:bCs w:val="0"/>
          <w:i/>
          <w:iCs/>
          <w:sz w:val="24"/>
          <w:szCs w:val="24"/>
        </w:rPr>
        <w:t>The Holy See</w:t>
      </w:r>
      <w:r>
        <w:rPr>
          <w:rFonts w:ascii="Garamond" w:hAnsi="Garamond"/>
          <w:b w:val="0"/>
          <w:bCs w:val="0"/>
          <w:i/>
          <w:iCs/>
          <w:sz w:val="24"/>
          <w:szCs w:val="24"/>
        </w:rPr>
        <w:t>’</w:t>
      </w:r>
      <w:r>
        <w:rPr>
          <w:rFonts w:ascii="Garamond" w:hAnsi="Garamond"/>
          <w:b w:val="0"/>
          <w:bCs w:val="0"/>
          <w:i/>
          <w:iCs/>
          <w:sz w:val="24"/>
          <w:szCs w:val="24"/>
        </w:rPr>
        <w:t>s Teachings on Catholic Schools</w:t>
      </w:r>
      <w:r>
        <w:rPr>
          <w:rFonts w:ascii="Garamond" w:hAnsi="Garamond"/>
          <w:b w:val="0"/>
          <w:bCs w:val="0"/>
          <w:sz w:val="24"/>
          <w:szCs w:val="24"/>
        </w:rPr>
        <w:t>. This document articulates the five marks of a Catholic school:</w:t>
      </w:r>
    </w:p>
    <w:p w14:paraId="5D088606" w14:textId="77777777" w:rsidR="0035341F" w:rsidRDefault="0035341F">
      <w:pPr>
        <w:pStyle w:val="BodyA"/>
        <w:rPr>
          <w:rFonts w:ascii="Garamond" w:eastAsia="Garamond" w:hAnsi="Garamond" w:cs="Garamond"/>
          <w:b w:val="0"/>
          <w:bCs w:val="0"/>
          <w:sz w:val="24"/>
          <w:szCs w:val="24"/>
        </w:rPr>
      </w:pPr>
    </w:p>
    <w:p w14:paraId="2B0A6C72" w14:textId="77777777" w:rsidR="0035341F" w:rsidRDefault="008A7366">
      <w:pPr>
        <w:pStyle w:val="ListParagraph"/>
        <w:numPr>
          <w:ilvl w:val="0"/>
          <w:numId w:val="13"/>
        </w:numPr>
        <w:spacing w:after="160" w:line="259" w:lineRule="auto"/>
        <w:rPr>
          <w:rFonts w:ascii="Garamond" w:eastAsia="Garamond" w:hAnsi="Garamond" w:cs="Garamond"/>
          <w:b w:val="0"/>
          <w:bCs w:val="0"/>
          <w:sz w:val="24"/>
          <w:szCs w:val="24"/>
        </w:rPr>
      </w:pPr>
      <w:r>
        <w:rPr>
          <w:rFonts w:ascii="Garamond" w:hAnsi="Garamond"/>
          <w:b w:val="0"/>
          <w:bCs w:val="0"/>
          <w:sz w:val="24"/>
          <w:szCs w:val="24"/>
        </w:rPr>
        <w:t>Inspired by a supernatural vision</w:t>
      </w:r>
    </w:p>
    <w:p w14:paraId="49EF2A34" w14:textId="77777777" w:rsidR="0035341F" w:rsidRDefault="008A7366">
      <w:pPr>
        <w:pStyle w:val="ListParagraph"/>
        <w:numPr>
          <w:ilvl w:val="0"/>
          <w:numId w:val="13"/>
        </w:numPr>
        <w:spacing w:after="160" w:line="259" w:lineRule="auto"/>
        <w:rPr>
          <w:rFonts w:ascii="Garamond" w:eastAsia="Garamond" w:hAnsi="Garamond" w:cs="Garamond"/>
          <w:b w:val="0"/>
          <w:bCs w:val="0"/>
          <w:sz w:val="24"/>
          <w:szCs w:val="24"/>
        </w:rPr>
      </w:pPr>
      <w:r>
        <w:rPr>
          <w:rFonts w:ascii="Garamond" w:hAnsi="Garamond"/>
          <w:b w:val="0"/>
          <w:bCs w:val="0"/>
          <w:sz w:val="24"/>
          <w:szCs w:val="24"/>
        </w:rPr>
        <w:t>Founded on Christian anthropology</w:t>
      </w:r>
    </w:p>
    <w:p w14:paraId="7732F018" w14:textId="77777777" w:rsidR="0035341F" w:rsidRDefault="008A7366">
      <w:pPr>
        <w:pStyle w:val="ListParagraph"/>
        <w:numPr>
          <w:ilvl w:val="0"/>
          <w:numId w:val="13"/>
        </w:numPr>
        <w:spacing w:after="160" w:line="259" w:lineRule="auto"/>
        <w:rPr>
          <w:rFonts w:ascii="Garamond" w:eastAsia="Garamond" w:hAnsi="Garamond" w:cs="Garamond"/>
          <w:b w:val="0"/>
          <w:bCs w:val="0"/>
          <w:sz w:val="24"/>
          <w:szCs w:val="24"/>
        </w:rPr>
      </w:pPr>
      <w:r>
        <w:rPr>
          <w:rFonts w:ascii="Garamond" w:hAnsi="Garamond"/>
          <w:b w:val="0"/>
          <w:bCs w:val="0"/>
          <w:sz w:val="24"/>
          <w:szCs w:val="24"/>
        </w:rPr>
        <w:t>Animated by communion and community</w:t>
      </w:r>
    </w:p>
    <w:p w14:paraId="7831B570" w14:textId="77777777" w:rsidR="0035341F" w:rsidRDefault="008A7366">
      <w:pPr>
        <w:pStyle w:val="ListParagraph"/>
        <w:numPr>
          <w:ilvl w:val="0"/>
          <w:numId w:val="13"/>
        </w:numPr>
        <w:spacing w:after="160" w:line="259" w:lineRule="auto"/>
        <w:rPr>
          <w:rFonts w:ascii="Garamond" w:eastAsia="Garamond" w:hAnsi="Garamond" w:cs="Garamond"/>
          <w:b w:val="0"/>
          <w:bCs w:val="0"/>
          <w:sz w:val="24"/>
          <w:szCs w:val="24"/>
        </w:rPr>
      </w:pPr>
      <w:r>
        <w:rPr>
          <w:rFonts w:ascii="Garamond" w:hAnsi="Garamond"/>
          <w:b w:val="0"/>
          <w:bCs w:val="0"/>
          <w:sz w:val="24"/>
          <w:szCs w:val="24"/>
        </w:rPr>
        <w:t>Imbued with a Cathol</w:t>
      </w:r>
      <w:r>
        <w:rPr>
          <w:rFonts w:ascii="Garamond" w:hAnsi="Garamond"/>
          <w:b w:val="0"/>
          <w:bCs w:val="0"/>
          <w:sz w:val="24"/>
          <w:szCs w:val="24"/>
        </w:rPr>
        <w:t xml:space="preserve">ic worldview throughout its curriculum </w:t>
      </w:r>
    </w:p>
    <w:p w14:paraId="260A791C" w14:textId="77777777" w:rsidR="0035341F" w:rsidRDefault="008A7366">
      <w:pPr>
        <w:pStyle w:val="ListParagraph"/>
        <w:numPr>
          <w:ilvl w:val="0"/>
          <w:numId w:val="13"/>
        </w:numPr>
        <w:spacing w:after="160" w:line="259" w:lineRule="auto"/>
        <w:rPr>
          <w:rFonts w:ascii="Garamond" w:eastAsia="Garamond" w:hAnsi="Garamond" w:cs="Garamond"/>
          <w:b w:val="0"/>
          <w:bCs w:val="0"/>
          <w:sz w:val="24"/>
          <w:szCs w:val="24"/>
        </w:rPr>
      </w:pPr>
      <w:r>
        <w:rPr>
          <w:rFonts w:ascii="Garamond" w:hAnsi="Garamond"/>
          <w:b w:val="0"/>
          <w:bCs w:val="0"/>
          <w:sz w:val="24"/>
          <w:szCs w:val="24"/>
        </w:rPr>
        <w:t>Sustained by gospel witness</w:t>
      </w:r>
    </w:p>
    <w:p w14:paraId="7AD4DE8A"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In light of these essential characteristics, Holy Family Academy believes that each human person has received the breath of eternal life from God, understands human nature in light of Chri</w:t>
      </w:r>
      <w:r>
        <w:rPr>
          <w:rFonts w:ascii="Garamond" w:hAnsi="Garamond"/>
          <w:b w:val="0"/>
          <w:bCs w:val="0"/>
          <w:sz w:val="24"/>
          <w:szCs w:val="24"/>
        </w:rPr>
        <w:t xml:space="preserve">st, strives to build fellowship, sees the world from a Catholic perspective of faith and reason, and draws strength from the example of heroic witnesses. </w:t>
      </w:r>
    </w:p>
    <w:p w14:paraId="536A5D40" w14:textId="77777777" w:rsidR="0035341F" w:rsidRDefault="0035341F">
      <w:pPr>
        <w:pStyle w:val="BodyA"/>
        <w:rPr>
          <w:rFonts w:ascii="Garamond" w:eastAsia="Garamond" w:hAnsi="Garamond" w:cs="Garamond"/>
          <w:sz w:val="24"/>
          <w:szCs w:val="24"/>
        </w:rPr>
      </w:pPr>
    </w:p>
    <w:p w14:paraId="328849AD" w14:textId="77777777" w:rsidR="0035341F" w:rsidRDefault="008A7366" w:rsidP="008A7366">
      <w:pPr>
        <w:pStyle w:val="BodyA"/>
        <w:numPr>
          <w:ilvl w:val="0"/>
          <w:numId w:val="15"/>
        </w:numPr>
        <w:rPr>
          <w:rFonts w:ascii="Garamond" w:eastAsia="Garamond" w:hAnsi="Garamond" w:cs="Garamond"/>
          <w:sz w:val="24"/>
          <w:szCs w:val="24"/>
        </w:rPr>
      </w:pPr>
      <w:r>
        <w:rPr>
          <w:rFonts w:ascii="Garamond" w:hAnsi="Garamond"/>
          <w:sz w:val="24"/>
          <w:szCs w:val="24"/>
        </w:rPr>
        <w:t xml:space="preserve">Academic Excellence </w:t>
      </w:r>
    </w:p>
    <w:p w14:paraId="317F3B21" w14:textId="77777777" w:rsidR="0035341F" w:rsidRDefault="0035341F">
      <w:pPr>
        <w:pStyle w:val="BodyA"/>
        <w:rPr>
          <w:rFonts w:ascii="Garamond" w:eastAsia="Garamond" w:hAnsi="Garamond" w:cs="Garamond"/>
          <w:sz w:val="24"/>
          <w:szCs w:val="24"/>
        </w:rPr>
      </w:pPr>
    </w:p>
    <w:p w14:paraId="790C2D30" w14:textId="77777777" w:rsidR="0035341F" w:rsidRDefault="008A7366">
      <w:pPr>
        <w:pStyle w:val="Default"/>
        <w:rPr>
          <w:rFonts w:ascii="Garamond" w:eastAsia="Garamond" w:hAnsi="Garamond" w:cs="Garamond"/>
          <w:sz w:val="24"/>
          <w:szCs w:val="24"/>
        </w:rPr>
      </w:pPr>
      <w:r>
        <w:rPr>
          <w:rFonts w:ascii="Garamond" w:hAnsi="Garamond"/>
          <w:sz w:val="24"/>
          <w:szCs w:val="24"/>
        </w:rPr>
        <w:t xml:space="preserve">Classical education is the cultivation of wisdom and virtue by nourishing the </w:t>
      </w:r>
      <w:r>
        <w:rPr>
          <w:rFonts w:ascii="Garamond" w:hAnsi="Garamond"/>
          <w:sz w:val="24"/>
          <w:szCs w:val="24"/>
        </w:rPr>
        <w:t>soul on truth, goodness, and beauty by means of the seven liberal arts and the four sciences.</w:t>
      </w:r>
    </w:p>
    <w:p w14:paraId="632E8039" w14:textId="77777777" w:rsidR="0035341F" w:rsidRDefault="0035341F">
      <w:pPr>
        <w:pStyle w:val="Default"/>
        <w:rPr>
          <w:rFonts w:ascii="Garamond" w:eastAsia="Garamond" w:hAnsi="Garamond" w:cs="Garamond"/>
          <w:sz w:val="24"/>
          <w:szCs w:val="24"/>
        </w:rPr>
      </w:pPr>
    </w:p>
    <w:p w14:paraId="09F9F93B" w14:textId="77777777" w:rsidR="0035341F" w:rsidRDefault="008A7366">
      <w:pPr>
        <w:pStyle w:val="Default"/>
        <w:rPr>
          <w:rFonts w:ascii="Garamond" w:eastAsia="Garamond" w:hAnsi="Garamond" w:cs="Garamond"/>
          <w:sz w:val="24"/>
          <w:szCs w:val="24"/>
        </w:rPr>
      </w:pPr>
      <w:r>
        <w:rPr>
          <w:rFonts w:ascii="Garamond" w:hAnsi="Garamond"/>
          <w:sz w:val="24"/>
          <w:szCs w:val="24"/>
        </w:rPr>
        <w:t xml:space="preserve">Classical education takes each student to their highest possible potential because the classical approach teaches students how to learn and how to think. Discussion based classes help students to further discern truth. </w:t>
      </w:r>
    </w:p>
    <w:p w14:paraId="55DAFCD6" w14:textId="77777777" w:rsidR="0035341F" w:rsidRDefault="0035341F">
      <w:pPr>
        <w:pStyle w:val="Default"/>
        <w:rPr>
          <w:rFonts w:ascii="Garamond" w:eastAsia="Garamond" w:hAnsi="Garamond" w:cs="Garamond"/>
          <w:sz w:val="24"/>
          <w:szCs w:val="24"/>
        </w:rPr>
      </w:pPr>
    </w:p>
    <w:p w14:paraId="4D22849E" w14:textId="77777777" w:rsidR="0035341F" w:rsidRDefault="008A7366">
      <w:pPr>
        <w:pStyle w:val="Default"/>
        <w:rPr>
          <w:rFonts w:ascii="Garamond" w:eastAsia="Garamond" w:hAnsi="Garamond" w:cs="Garamond"/>
          <w:sz w:val="24"/>
          <w:szCs w:val="24"/>
        </w:rPr>
      </w:pPr>
      <w:r>
        <w:rPr>
          <w:rFonts w:ascii="Garamond" w:hAnsi="Garamond"/>
          <w:sz w:val="24"/>
          <w:szCs w:val="24"/>
        </w:rPr>
        <w:t>It is precisely this kind of educat</w:t>
      </w:r>
      <w:r>
        <w:rPr>
          <w:rFonts w:ascii="Garamond" w:hAnsi="Garamond"/>
          <w:sz w:val="24"/>
          <w:szCs w:val="24"/>
        </w:rPr>
        <w:t xml:space="preserve">ion that has produced countless great leaders, inventors, scientists, writers, philosophers, theologians, physicians, lawyers, artists, and musicians over the centuries. </w:t>
      </w:r>
    </w:p>
    <w:p w14:paraId="40468A4C" w14:textId="77777777" w:rsidR="0035341F" w:rsidRDefault="0035341F">
      <w:pPr>
        <w:pStyle w:val="BodyA"/>
        <w:rPr>
          <w:rFonts w:ascii="Garamond" w:eastAsia="Garamond" w:hAnsi="Garamond" w:cs="Garamond"/>
          <w:sz w:val="24"/>
          <w:szCs w:val="24"/>
        </w:rPr>
      </w:pPr>
    </w:p>
    <w:p w14:paraId="6D346AD6" w14:textId="77777777" w:rsidR="0035341F" w:rsidRDefault="008A7366">
      <w:pPr>
        <w:pStyle w:val="BodyA"/>
        <w:rPr>
          <w:rFonts w:ascii="Garamond" w:eastAsia="Garamond" w:hAnsi="Garamond" w:cs="Garamond"/>
          <w:sz w:val="24"/>
          <w:szCs w:val="24"/>
        </w:rPr>
      </w:pPr>
      <w:r>
        <w:rPr>
          <w:rFonts w:ascii="Garamond" w:hAnsi="Garamond"/>
          <w:sz w:val="24"/>
          <w:szCs w:val="24"/>
        </w:rPr>
        <w:t>III.   Affordability</w:t>
      </w:r>
    </w:p>
    <w:p w14:paraId="0EF37CCC" w14:textId="77777777" w:rsidR="0035341F" w:rsidRDefault="0035341F">
      <w:pPr>
        <w:pStyle w:val="BodyA"/>
        <w:rPr>
          <w:rFonts w:ascii="Garamond" w:eastAsia="Garamond" w:hAnsi="Garamond" w:cs="Garamond"/>
          <w:b w:val="0"/>
          <w:bCs w:val="0"/>
          <w:sz w:val="24"/>
          <w:szCs w:val="24"/>
        </w:rPr>
      </w:pPr>
    </w:p>
    <w:p w14:paraId="2E0744B3"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It is part of the mission of Holy Family Academy to make </w:t>
      </w:r>
      <w:r>
        <w:rPr>
          <w:rFonts w:ascii="Garamond" w:hAnsi="Garamond"/>
          <w:b w:val="0"/>
          <w:bCs w:val="0"/>
          <w:sz w:val="24"/>
          <w:szCs w:val="24"/>
        </w:rPr>
        <w:t>“</w:t>
      </w:r>
      <w:r>
        <w:rPr>
          <w:rFonts w:ascii="Garamond" w:hAnsi="Garamond"/>
          <w:b w:val="0"/>
          <w:bCs w:val="0"/>
          <w:sz w:val="24"/>
          <w:szCs w:val="24"/>
        </w:rPr>
        <w:t xml:space="preserve">the </w:t>
      </w:r>
      <w:r>
        <w:rPr>
          <w:rFonts w:ascii="Garamond" w:hAnsi="Garamond"/>
          <w:b w:val="0"/>
          <w:bCs w:val="0"/>
          <w:sz w:val="24"/>
          <w:szCs w:val="24"/>
        </w:rPr>
        <w:t>school affordable, in as much as is possible, to all Catholic families who desire its education</w:t>
      </w:r>
      <w:r>
        <w:rPr>
          <w:rFonts w:ascii="Garamond" w:hAnsi="Garamond"/>
          <w:b w:val="0"/>
          <w:bCs w:val="0"/>
          <w:sz w:val="24"/>
          <w:szCs w:val="24"/>
        </w:rPr>
        <w:t xml:space="preserve">…” </w:t>
      </w:r>
      <w:r>
        <w:rPr>
          <w:rFonts w:ascii="Garamond" w:hAnsi="Garamond"/>
          <w:b w:val="0"/>
          <w:bCs w:val="0"/>
          <w:sz w:val="24"/>
          <w:szCs w:val="24"/>
        </w:rPr>
        <w:t>To this end, the Academy strives to keep tuition as low as possible and yet to pay a living wage to those who teach at and administer the school. This means t</w:t>
      </w:r>
      <w:r>
        <w:rPr>
          <w:rFonts w:ascii="Garamond" w:hAnsi="Garamond"/>
          <w:b w:val="0"/>
          <w:bCs w:val="0"/>
          <w:sz w:val="24"/>
          <w:szCs w:val="24"/>
        </w:rPr>
        <w:t>hat tuition only covers a part of the school</w:t>
      </w:r>
      <w:r>
        <w:rPr>
          <w:rFonts w:ascii="Garamond" w:hAnsi="Garamond"/>
          <w:b w:val="0"/>
          <w:bCs w:val="0"/>
          <w:sz w:val="24"/>
          <w:szCs w:val="24"/>
        </w:rPr>
        <w:t>’</w:t>
      </w:r>
      <w:r>
        <w:rPr>
          <w:rFonts w:ascii="Garamond" w:hAnsi="Garamond"/>
          <w:b w:val="0"/>
          <w:bCs w:val="0"/>
          <w:sz w:val="24"/>
          <w:szCs w:val="24"/>
        </w:rPr>
        <w:t>s operating expenses. We rely upon the generosity of our benefactors and the abundant mercy of God to supply the additional funds necessary to educate our students.</w:t>
      </w:r>
    </w:p>
    <w:p w14:paraId="67E34F68" w14:textId="77777777" w:rsidR="0035341F" w:rsidRDefault="0035341F">
      <w:pPr>
        <w:pStyle w:val="BodyA"/>
        <w:jc w:val="both"/>
        <w:rPr>
          <w:rFonts w:ascii="Garamond" w:eastAsia="Garamond" w:hAnsi="Garamond" w:cs="Garamond"/>
          <w:b w:val="0"/>
          <w:bCs w:val="0"/>
          <w:sz w:val="24"/>
          <w:szCs w:val="24"/>
        </w:rPr>
      </w:pPr>
    </w:p>
    <w:p w14:paraId="166A3475" w14:textId="77777777" w:rsidR="0035341F" w:rsidRDefault="008A7366">
      <w:pPr>
        <w:pStyle w:val="BodyA"/>
        <w:rPr>
          <w:rFonts w:ascii="Garamond" w:eastAsia="Garamond" w:hAnsi="Garamond" w:cs="Garamond"/>
          <w:sz w:val="24"/>
          <w:szCs w:val="24"/>
        </w:rPr>
      </w:pPr>
      <w:r>
        <w:rPr>
          <w:rFonts w:ascii="Garamond" w:hAnsi="Garamond"/>
          <w:sz w:val="24"/>
          <w:szCs w:val="24"/>
        </w:rPr>
        <w:t xml:space="preserve">Our Ultimate Goal </w:t>
      </w:r>
    </w:p>
    <w:p w14:paraId="036B20A8" w14:textId="77777777" w:rsidR="0035341F" w:rsidRDefault="0035341F">
      <w:pPr>
        <w:pStyle w:val="BodyA"/>
        <w:rPr>
          <w:rFonts w:ascii="Garamond" w:eastAsia="Garamond" w:hAnsi="Garamond" w:cs="Garamond"/>
          <w:b w:val="0"/>
          <w:bCs w:val="0"/>
          <w:sz w:val="24"/>
          <w:szCs w:val="24"/>
        </w:rPr>
      </w:pPr>
    </w:p>
    <w:p w14:paraId="3FD090B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Every person is called to</w:t>
      </w:r>
      <w:r>
        <w:rPr>
          <w:rFonts w:ascii="Garamond" w:hAnsi="Garamond"/>
          <w:b w:val="0"/>
          <w:bCs w:val="0"/>
          <w:sz w:val="24"/>
          <w:szCs w:val="24"/>
        </w:rPr>
        <w:t xml:space="preserve"> be a saint. The universal call holiness means that all are called to the life of charity, because intimacy with God is not a privilege reserved for an elite few; rather, </w:t>
      </w:r>
      <w:r>
        <w:rPr>
          <w:rFonts w:ascii="Garamond" w:hAnsi="Garamond"/>
          <w:b w:val="0"/>
          <w:bCs w:val="0"/>
          <w:sz w:val="24"/>
          <w:szCs w:val="24"/>
        </w:rPr>
        <w:t>“</w:t>
      </w:r>
      <w:r>
        <w:rPr>
          <w:rFonts w:ascii="Garamond" w:hAnsi="Garamond"/>
          <w:b w:val="0"/>
          <w:bCs w:val="0"/>
          <w:sz w:val="24"/>
          <w:szCs w:val="24"/>
        </w:rPr>
        <w:t>all the Christian faithful, of whatever state or rank, are called to the fullness of</w:t>
      </w:r>
      <w:r>
        <w:rPr>
          <w:rFonts w:ascii="Garamond" w:hAnsi="Garamond"/>
          <w:b w:val="0"/>
          <w:bCs w:val="0"/>
          <w:sz w:val="24"/>
          <w:szCs w:val="24"/>
        </w:rPr>
        <w:t xml:space="preserve"> the Christian life and to the perfection of charity.</w:t>
      </w:r>
      <w:r>
        <w:rPr>
          <w:rFonts w:ascii="Garamond" w:hAnsi="Garamond"/>
          <w:b w:val="0"/>
          <w:bCs w:val="0"/>
          <w:sz w:val="24"/>
          <w:szCs w:val="24"/>
        </w:rPr>
        <w:t>”</w:t>
      </w:r>
    </w:p>
    <w:p w14:paraId="3F4BB0F7" w14:textId="77777777" w:rsidR="0035341F" w:rsidRDefault="0035341F">
      <w:pPr>
        <w:pStyle w:val="BodyA"/>
        <w:rPr>
          <w:rFonts w:ascii="Garamond" w:eastAsia="Garamond" w:hAnsi="Garamond" w:cs="Garamond"/>
          <w:b w:val="0"/>
          <w:bCs w:val="0"/>
          <w:sz w:val="24"/>
          <w:szCs w:val="24"/>
        </w:rPr>
      </w:pPr>
    </w:p>
    <w:p w14:paraId="55D0C55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educates students to fulfill their fundamental vocation: to be saints who live as beloved sons and daughters of God. Every one of our students, indeed, every human person, is a chi</w:t>
      </w:r>
      <w:r>
        <w:rPr>
          <w:rFonts w:ascii="Garamond" w:hAnsi="Garamond"/>
          <w:b w:val="0"/>
          <w:bCs w:val="0"/>
          <w:sz w:val="24"/>
          <w:szCs w:val="24"/>
        </w:rPr>
        <w:t xml:space="preserve">ld of God and finds happiness only by discovering and living this identity. Formal education in the Catholic Faith aims specifically at personal union with God: </w:t>
      </w:r>
    </w:p>
    <w:p w14:paraId="452EF9F0" w14:textId="77777777" w:rsidR="0035341F" w:rsidRDefault="0035341F">
      <w:pPr>
        <w:pStyle w:val="BodyA"/>
        <w:ind w:left="720"/>
        <w:jc w:val="both"/>
        <w:rPr>
          <w:rFonts w:ascii="Garamond" w:eastAsia="Garamond" w:hAnsi="Garamond" w:cs="Garamond"/>
          <w:b w:val="0"/>
          <w:bCs w:val="0"/>
          <w:sz w:val="24"/>
          <w:szCs w:val="24"/>
        </w:rPr>
      </w:pPr>
    </w:p>
    <w:p w14:paraId="36373E89" w14:textId="77777777" w:rsidR="0035341F" w:rsidRDefault="008A7366">
      <w:pPr>
        <w:pStyle w:val="BodyA"/>
        <w:ind w:left="720"/>
        <w:jc w:val="both"/>
        <w:rPr>
          <w:rFonts w:ascii="Garamond" w:eastAsia="Garamond" w:hAnsi="Garamond" w:cs="Garamond"/>
          <w:b w:val="0"/>
          <w:bCs w:val="0"/>
          <w:sz w:val="24"/>
          <w:szCs w:val="24"/>
        </w:rPr>
      </w:pPr>
      <w:r>
        <w:rPr>
          <w:rFonts w:ascii="Garamond" w:hAnsi="Garamond"/>
          <w:b w:val="0"/>
          <w:bCs w:val="0"/>
          <w:sz w:val="24"/>
          <w:szCs w:val="24"/>
        </w:rPr>
        <w:t>At the heart of catechesis we find, in essence, a Person, the Person of Jesus of Nazareth</w:t>
      </w:r>
      <w:r>
        <w:rPr>
          <w:rFonts w:ascii="Garamond" w:hAnsi="Garamond"/>
          <w:b w:val="0"/>
          <w:bCs w:val="0"/>
          <w:sz w:val="24"/>
          <w:szCs w:val="24"/>
        </w:rPr>
        <w:t>…</w:t>
      </w:r>
      <w:r>
        <w:rPr>
          <w:rFonts w:ascii="Garamond" w:hAnsi="Garamond"/>
          <w:b w:val="0"/>
          <w:bCs w:val="0"/>
          <w:sz w:val="24"/>
          <w:szCs w:val="24"/>
        </w:rPr>
        <w:t>.Th</w:t>
      </w:r>
      <w:r>
        <w:rPr>
          <w:rFonts w:ascii="Garamond" w:hAnsi="Garamond"/>
          <w:b w:val="0"/>
          <w:bCs w:val="0"/>
          <w:sz w:val="24"/>
          <w:szCs w:val="24"/>
        </w:rPr>
        <w:t>e definitive aim of catechesis is to put people not only in touch but in communion, in intimacy, with Jesus Christ. (</w:t>
      </w:r>
      <w:r>
        <w:rPr>
          <w:rFonts w:ascii="Garamond" w:hAnsi="Garamond"/>
          <w:b w:val="0"/>
          <w:bCs w:val="0"/>
          <w:i/>
          <w:iCs/>
          <w:sz w:val="24"/>
          <w:szCs w:val="24"/>
          <w:lang w:val="it-IT"/>
        </w:rPr>
        <w:t>Catechesi Tradendae,</w:t>
      </w:r>
      <w:r>
        <w:rPr>
          <w:rFonts w:ascii="Garamond" w:hAnsi="Garamond"/>
          <w:b w:val="0"/>
          <w:bCs w:val="0"/>
          <w:sz w:val="24"/>
          <w:szCs w:val="24"/>
        </w:rPr>
        <w:t xml:space="preserve"> 5)</w:t>
      </w:r>
    </w:p>
    <w:p w14:paraId="0066D927" w14:textId="77777777" w:rsidR="0035341F" w:rsidRDefault="0035341F">
      <w:pPr>
        <w:pStyle w:val="BodyA"/>
        <w:rPr>
          <w:rFonts w:ascii="Garamond" w:eastAsia="Garamond" w:hAnsi="Garamond" w:cs="Garamond"/>
          <w:b w:val="0"/>
          <w:bCs w:val="0"/>
          <w:sz w:val="24"/>
          <w:szCs w:val="24"/>
        </w:rPr>
      </w:pPr>
    </w:p>
    <w:p w14:paraId="04A5564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Therefore, the ultimate educational goal at HFA is no less than union with God lived imperfectly in this world and</w:t>
      </w:r>
      <w:r>
        <w:rPr>
          <w:rFonts w:ascii="Garamond" w:hAnsi="Garamond"/>
          <w:b w:val="0"/>
          <w:bCs w:val="0"/>
          <w:sz w:val="24"/>
          <w:szCs w:val="24"/>
        </w:rPr>
        <w:t xml:space="preserve"> perfectly in the next.</w:t>
      </w:r>
    </w:p>
    <w:p w14:paraId="55ECBD76" w14:textId="77777777" w:rsidR="0035341F" w:rsidRDefault="0035341F">
      <w:pPr>
        <w:pStyle w:val="BodyA"/>
        <w:rPr>
          <w:rFonts w:ascii="Garamond" w:eastAsia="Garamond" w:hAnsi="Garamond" w:cs="Garamond"/>
          <w:sz w:val="24"/>
          <w:szCs w:val="24"/>
        </w:rPr>
      </w:pPr>
    </w:p>
    <w:p w14:paraId="762D38E2" w14:textId="77777777" w:rsidR="0035341F" w:rsidRDefault="008A7366">
      <w:pPr>
        <w:pStyle w:val="BodyA"/>
        <w:rPr>
          <w:rFonts w:ascii="Garamond" w:eastAsia="Garamond" w:hAnsi="Garamond" w:cs="Garamond"/>
          <w:sz w:val="24"/>
          <w:szCs w:val="24"/>
        </w:rPr>
      </w:pPr>
      <w:r>
        <w:rPr>
          <w:rFonts w:ascii="Garamond" w:hAnsi="Garamond"/>
          <w:sz w:val="24"/>
          <w:szCs w:val="24"/>
        </w:rPr>
        <w:t>Faith &amp; Reason</w:t>
      </w:r>
    </w:p>
    <w:p w14:paraId="3FEC2811" w14:textId="77777777" w:rsidR="0035341F" w:rsidRDefault="0035341F">
      <w:pPr>
        <w:pStyle w:val="BodyA"/>
        <w:rPr>
          <w:rFonts w:ascii="Garamond" w:eastAsia="Garamond" w:hAnsi="Garamond" w:cs="Garamond"/>
          <w:sz w:val="24"/>
          <w:szCs w:val="24"/>
        </w:rPr>
      </w:pPr>
    </w:p>
    <w:p w14:paraId="61C9F8A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God has given us two ways to know Him: the natural power of reason and the supernatural gift of faith. Catholic schools are perfectly clear about the distinction between and compatibility of faith and reason. John P</w:t>
      </w:r>
      <w:r>
        <w:rPr>
          <w:rFonts w:ascii="Garamond" w:hAnsi="Garamond"/>
          <w:b w:val="0"/>
          <w:bCs w:val="0"/>
          <w:sz w:val="24"/>
          <w:szCs w:val="24"/>
        </w:rPr>
        <w:t xml:space="preserve">aul II gave a useful image to convey relationship between the two ways: </w:t>
      </w:r>
    </w:p>
    <w:p w14:paraId="1C550EC3" w14:textId="77777777" w:rsidR="0035341F" w:rsidRDefault="0035341F">
      <w:pPr>
        <w:pStyle w:val="BodyA"/>
        <w:ind w:left="720"/>
        <w:rPr>
          <w:rFonts w:ascii="Garamond" w:eastAsia="Garamond" w:hAnsi="Garamond" w:cs="Garamond"/>
          <w:b w:val="0"/>
          <w:bCs w:val="0"/>
          <w:sz w:val="24"/>
          <w:szCs w:val="24"/>
        </w:rPr>
      </w:pPr>
    </w:p>
    <w:p w14:paraId="06241E7E"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t>Faith and reason are like two wings on which the human spirit rises to the contemplation of truth; and God has placed in the human heart a desire to know the truth</w:t>
      </w:r>
      <w:r>
        <w:rPr>
          <w:rFonts w:ascii="Garamond" w:hAnsi="Garamond"/>
          <w:b w:val="0"/>
          <w:bCs w:val="0"/>
          <w:sz w:val="24"/>
          <w:szCs w:val="24"/>
        </w:rPr>
        <w:t>—</w:t>
      </w:r>
      <w:r>
        <w:rPr>
          <w:rFonts w:ascii="Garamond" w:hAnsi="Garamond"/>
          <w:b w:val="0"/>
          <w:bCs w:val="0"/>
          <w:sz w:val="24"/>
          <w:szCs w:val="24"/>
        </w:rPr>
        <w:t>in a word, to know</w:t>
      </w:r>
      <w:r>
        <w:rPr>
          <w:rFonts w:ascii="Garamond" w:hAnsi="Garamond"/>
          <w:b w:val="0"/>
          <w:bCs w:val="0"/>
          <w:sz w:val="24"/>
          <w:szCs w:val="24"/>
        </w:rPr>
        <w:t xml:space="preserve"> himself</w:t>
      </w:r>
      <w:r>
        <w:rPr>
          <w:rFonts w:ascii="Garamond" w:hAnsi="Garamond"/>
          <w:b w:val="0"/>
          <w:bCs w:val="0"/>
          <w:sz w:val="24"/>
          <w:szCs w:val="24"/>
        </w:rPr>
        <w:t>—</w:t>
      </w:r>
      <w:r>
        <w:rPr>
          <w:rFonts w:ascii="Garamond" w:hAnsi="Garamond"/>
          <w:b w:val="0"/>
          <w:bCs w:val="0"/>
          <w:sz w:val="24"/>
          <w:szCs w:val="24"/>
        </w:rPr>
        <w:t>so that, by knowing and loving God, men and women may also come to the fullness of truth about themselves.</w:t>
      </w:r>
    </w:p>
    <w:p w14:paraId="32B27E79" w14:textId="77777777" w:rsidR="0035341F" w:rsidRDefault="0035341F">
      <w:pPr>
        <w:pStyle w:val="BodyA"/>
        <w:rPr>
          <w:rFonts w:ascii="Garamond" w:eastAsia="Garamond" w:hAnsi="Garamond" w:cs="Garamond"/>
          <w:b w:val="0"/>
          <w:bCs w:val="0"/>
          <w:sz w:val="24"/>
          <w:szCs w:val="24"/>
        </w:rPr>
      </w:pPr>
    </w:p>
    <w:p w14:paraId="04AAB25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HFA curriculum enables students to cultivate their capacity for rational thought and have confidence that the truth can be grasped thro</w:t>
      </w:r>
      <w:r>
        <w:rPr>
          <w:rFonts w:ascii="Garamond" w:hAnsi="Garamond"/>
          <w:b w:val="0"/>
          <w:bCs w:val="0"/>
          <w:sz w:val="24"/>
          <w:szCs w:val="24"/>
        </w:rPr>
        <w:t xml:space="preserve">ugh the natural light of reason. At the same time, the HFA curriculum helps students to drink deeply from the springs of divine revelation. Thus, by learning to avoid rationalism as one </w:t>
      </w:r>
      <w:r>
        <w:rPr>
          <w:rFonts w:ascii="Garamond" w:hAnsi="Garamond"/>
          <w:b w:val="0"/>
          <w:bCs w:val="0"/>
          <w:sz w:val="24"/>
          <w:szCs w:val="24"/>
        </w:rPr>
        <w:lastRenderedPageBreak/>
        <w:t xml:space="preserve">extreme and fideism as another, HFA students sharpen their ability to </w:t>
      </w:r>
      <w:r>
        <w:rPr>
          <w:rFonts w:ascii="Garamond" w:hAnsi="Garamond"/>
          <w:b w:val="0"/>
          <w:bCs w:val="0"/>
          <w:sz w:val="24"/>
          <w:szCs w:val="24"/>
        </w:rPr>
        <w:t xml:space="preserve">reason clearly and deepen their capacity to believe firmly. </w:t>
      </w:r>
    </w:p>
    <w:p w14:paraId="23895B6D" w14:textId="77777777" w:rsidR="0035341F" w:rsidRDefault="0035341F">
      <w:pPr>
        <w:pStyle w:val="BodyA"/>
        <w:rPr>
          <w:rFonts w:ascii="Garamond" w:eastAsia="Garamond" w:hAnsi="Garamond" w:cs="Garamond"/>
          <w:b w:val="0"/>
          <w:bCs w:val="0"/>
          <w:sz w:val="24"/>
          <w:szCs w:val="24"/>
        </w:rPr>
      </w:pPr>
    </w:p>
    <w:p w14:paraId="67851C91" w14:textId="77777777" w:rsidR="0035341F" w:rsidRDefault="0035341F">
      <w:pPr>
        <w:pStyle w:val="BodyA"/>
        <w:rPr>
          <w:rFonts w:ascii="Garamond" w:eastAsia="Garamond" w:hAnsi="Garamond" w:cs="Garamond"/>
          <w:b w:val="0"/>
          <w:bCs w:val="0"/>
          <w:sz w:val="24"/>
          <w:szCs w:val="24"/>
        </w:rPr>
      </w:pPr>
    </w:p>
    <w:p w14:paraId="78A5DAD0" w14:textId="77777777" w:rsidR="0035341F" w:rsidRDefault="008A7366">
      <w:pPr>
        <w:pStyle w:val="BodyA"/>
        <w:rPr>
          <w:rFonts w:ascii="Garamond" w:eastAsia="Garamond" w:hAnsi="Garamond" w:cs="Garamond"/>
          <w:sz w:val="24"/>
          <w:szCs w:val="24"/>
        </w:rPr>
      </w:pPr>
      <w:r>
        <w:rPr>
          <w:rFonts w:ascii="Garamond" w:hAnsi="Garamond"/>
          <w:sz w:val="24"/>
          <w:szCs w:val="24"/>
        </w:rPr>
        <w:t>Liberal Education</w:t>
      </w:r>
    </w:p>
    <w:p w14:paraId="0DC84C3C" w14:textId="77777777" w:rsidR="0035341F" w:rsidRDefault="0035341F">
      <w:pPr>
        <w:pStyle w:val="BodyA"/>
        <w:rPr>
          <w:rFonts w:ascii="Garamond" w:eastAsia="Garamond" w:hAnsi="Garamond" w:cs="Garamond"/>
          <w:b w:val="0"/>
          <w:bCs w:val="0"/>
          <w:sz w:val="24"/>
          <w:szCs w:val="24"/>
        </w:rPr>
      </w:pPr>
    </w:p>
    <w:p w14:paraId="58215836"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Liberal education is comprised of the Trivium (Grammar, Dialectic, and Rhetoric) and Quadrivium (Astronomy, Geometry, Math, Music).  The phrase </w:t>
      </w:r>
      <w:r>
        <w:rPr>
          <w:rFonts w:ascii="Garamond" w:hAnsi="Garamond"/>
          <w:b w:val="0"/>
          <w:bCs w:val="0"/>
          <w:sz w:val="24"/>
          <w:szCs w:val="24"/>
        </w:rPr>
        <w:t>“</w:t>
      </w:r>
      <w:r>
        <w:rPr>
          <w:rFonts w:ascii="Garamond" w:hAnsi="Garamond"/>
          <w:b w:val="0"/>
          <w:bCs w:val="0"/>
          <w:sz w:val="24"/>
          <w:szCs w:val="24"/>
        </w:rPr>
        <w:t>liberal education</w:t>
      </w:r>
      <w:r>
        <w:rPr>
          <w:rFonts w:ascii="Garamond" w:hAnsi="Garamond"/>
          <w:b w:val="0"/>
          <w:bCs w:val="0"/>
          <w:sz w:val="24"/>
          <w:szCs w:val="24"/>
        </w:rPr>
        <w:t xml:space="preserve">” </w:t>
      </w:r>
      <w:r>
        <w:rPr>
          <w:rFonts w:ascii="Garamond" w:hAnsi="Garamond"/>
          <w:b w:val="0"/>
          <w:bCs w:val="0"/>
          <w:sz w:val="24"/>
          <w:szCs w:val="24"/>
        </w:rPr>
        <w:t>originated</w:t>
      </w:r>
      <w:r>
        <w:rPr>
          <w:rFonts w:ascii="Garamond" w:hAnsi="Garamond"/>
          <w:b w:val="0"/>
          <w:bCs w:val="0"/>
          <w:sz w:val="24"/>
          <w:szCs w:val="24"/>
        </w:rPr>
        <w:t xml:space="preserve"> in ancient Athens and Rome.  It designated the type of schooling offered to the free citizens (</w:t>
      </w:r>
      <w:r>
        <w:rPr>
          <w:rFonts w:ascii="Garamond" w:hAnsi="Garamond"/>
          <w:b w:val="0"/>
          <w:bCs w:val="0"/>
          <w:i/>
          <w:iCs/>
          <w:sz w:val="24"/>
          <w:szCs w:val="24"/>
        </w:rPr>
        <w:t>liber</w:t>
      </w:r>
      <w:r>
        <w:rPr>
          <w:rFonts w:ascii="Garamond" w:hAnsi="Garamond"/>
          <w:b w:val="0"/>
          <w:bCs w:val="0"/>
          <w:sz w:val="24"/>
          <w:szCs w:val="24"/>
        </w:rPr>
        <w:t xml:space="preserve"> is Latin for free), as opposed to the job training provided to servants and slaves. Those who were deemed incapable of living the good life received an education of utility in preparation for the practical tasks they were to complete. Slaves were not expe</w:t>
      </w:r>
      <w:r>
        <w:rPr>
          <w:rFonts w:ascii="Garamond" w:hAnsi="Garamond"/>
          <w:b w:val="0"/>
          <w:bCs w:val="0"/>
          <w:sz w:val="24"/>
          <w:szCs w:val="24"/>
        </w:rPr>
        <w:t xml:space="preserve">cted to participate in substantial conversations, to read for understanding, to think rationally, to speak clearly, or to write persuasively.  </w:t>
      </w:r>
    </w:p>
    <w:p w14:paraId="1241F539"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liberally educated person, by contrast, was called to the fullness of the good life: not only to live but to live well, not only to survive but to thrive, not only to be healthy but to be happy.   </w:t>
      </w:r>
    </w:p>
    <w:p w14:paraId="07694AE0" w14:textId="77777777" w:rsidR="0035341F" w:rsidRDefault="0035341F">
      <w:pPr>
        <w:pStyle w:val="BodyA"/>
        <w:rPr>
          <w:rFonts w:ascii="Garamond" w:eastAsia="Garamond" w:hAnsi="Garamond" w:cs="Garamond"/>
          <w:b w:val="0"/>
          <w:bCs w:val="0"/>
          <w:sz w:val="24"/>
          <w:szCs w:val="24"/>
        </w:rPr>
      </w:pPr>
    </w:p>
    <w:p w14:paraId="6D6A2B9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excellence of a liberal education consists in its</w:t>
      </w:r>
      <w:r>
        <w:rPr>
          <w:rFonts w:ascii="Garamond" w:hAnsi="Garamond"/>
          <w:b w:val="0"/>
          <w:bCs w:val="0"/>
          <w:sz w:val="24"/>
          <w:szCs w:val="24"/>
        </w:rPr>
        <w:t xml:space="preserve"> power to make students flourish as human persons. As John Paul II often remarked, we have been created not simply to </w:t>
      </w:r>
      <w:r>
        <w:rPr>
          <w:rFonts w:ascii="Garamond" w:hAnsi="Garamond"/>
          <w:b w:val="0"/>
          <w:bCs w:val="0"/>
          <w:i/>
          <w:iCs/>
          <w:sz w:val="24"/>
          <w:szCs w:val="24"/>
        </w:rPr>
        <w:t>have</w:t>
      </w:r>
      <w:r>
        <w:rPr>
          <w:rFonts w:ascii="Garamond" w:hAnsi="Garamond"/>
          <w:b w:val="0"/>
          <w:bCs w:val="0"/>
          <w:sz w:val="24"/>
          <w:szCs w:val="24"/>
        </w:rPr>
        <w:t xml:space="preserve"> more but to </w:t>
      </w:r>
      <w:r>
        <w:rPr>
          <w:rFonts w:ascii="Garamond" w:hAnsi="Garamond"/>
          <w:b w:val="0"/>
          <w:bCs w:val="0"/>
          <w:i/>
          <w:iCs/>
          <w:sz w:val="24"/>
          <w:szCs w:val="24"/>
        </w:rPr>
        <w:t>be</w:t>
      </w:r>
      <w:r>
        <w:rPr>
          <w:rFonts w:ascii="Garamond" w:hAnsi="Garamond"/>
          <w:b w:val="0"/>
          <w:bCs w:val="0"/>
          <w:sz w:val="24"/>
          <w:szCs w:val="24"/>
        </w:rPr>
        <w:t xml:space="preserve"> more. We become </w:t>
      </w:r>
      <w:r>
        <w:rPr>
          <w:rFonts w:ascii="Garamond" w:hAnsi="Garamond"/>
          <w:b w:val="0"/>
          <w:bCs w:val="0"/>
          <w:sz w:val="24"/>
          <w:szCs w:val="24"/>
        </w:rPr>
        <w:t>“</w:t>
      </w:r>
      <w:r>
        <w:rPr>
          <w:rFonts w:ascii="Garamond" w:hAnsi="Garamond"/>
          <w:b w:val="0"/>
          <w:bCs w:val="0"/>
          <w:sz w:val="24"/>
          <w:szCs w:val="24"/>
        </w:rPr>
        <w:t>more</w:t>
      </w:r>
      <w:r>
        <w:rPr>
          <w:rFonts w:ascii="Garamond" w:hAnsi="Garamond"/>
          <w:b w:val="0"/>
          <w:bCs w:val="0"/>
          <w:sz w:val="24"/>
          <w:szCs w:val="24"/>
        </w:rPr>
        <w:t xml:space="preserve">” </w:t>
      </w:r>
      <w:r>
        <w:rPr>
          <w:rFonts w:ascii="Garamond" w:hAnsi="Garamond"/>
          <w:b w:val="0"/>
          <w:bCs w:val="0"/>
          <w:sz w:val="24"/>
          <w:szCs w:val="24"/>
        </w:rPr>
        <w:t>by being transformed by the beautiful, true, and good. Every person thirsts for these three</w:t>
      </w:r>
      <w:r>
        <w:rPr>
          <w:rFonts w:ascii="Garamond" w:hAnsi="Garamond"/>
          <w:b w:val="0"/>
          <w:bCs w:val="0"/>
          <w:sz w:val="24"/>
          <w:szCs w:val="24"/>
        </w:rPr>
        <w:t>—</w:t>
      </w:r>
      <w:r>
        <w:rPr>
          <w:rFonts w:ascii="Garamond" w:hAnsi="Garamond"/>
          <w:b w:val="0"/>
          <w:bCs w:val="0"/>
          <w:sz w:val="24"/>
          <w:szCs w:val="24"/>
        </w:rPr>
        <w:t>bea</w:t>
      </w:r>
      <w:r>
        <w:rPr>
          <w:rFonts w:ascii="Garamond" w:hAnsi="Garamond"/>
          <w:b w:val="0"/>
          <w:bCs w:val="0"/>
          <w:sz w:val="24"/>
          <w:szCs w:val="24"/>
        </w:rPr>
        <w:t>uty, truth, goodness</w:t>
      </w:r>
      <w:r>
        <w:rPr>
          <w:rFonts w:ascii="Garamond" w:hAnsi="Garamond"/>
          <w:b w:val="0"/>
          <w:bCs w:val="0"/>
          <w:sz w:val="24"/>
          <w:szCs w:val="24"/>
        </w:rPr>
        <w:t>—</w:t>
      </w:r>
      <w:r>
        <w:rPr>
          <w:rFonts w:ascii="Garamond" w:hAnsi="Garamond"/>
          <w:b w:val="0"/>
          <w:bCs w:val="0"/>
          <w:sz w:val="24"/>
          <w:szCs w:val="24"/>
        </w:rPr>
        <w:t xml:space="preserve">and can flourish in happiness through communion with them.  </w:t>
      </w:r>
    </w:p>
    <w:p w14:paraId="1D1662B9"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life-changing power of liberal education is evidenced throughout history by many class-based, hierarchical cultures that made it a punishable crime to teach slaves the Tr</w:t>
      </w:r>
      <w:r>
        <w:rPr>
          <w:rFonts w:ascii="Garamond" w:hAnsi="Garamond"/>
          <w:b w:val="0"/>
          <w:bCs w:val="0"/>
          <w:sz w:val="24"/>
          <w:szCs w:val="24"/>
        </w:rPr>
        <w:t>ivium. The ruling classes feared</w:t>
      </w:r>
      <w:r>
        <w:rPr>
          <w:rFonts w:ascii="Garamond" w:hAnsi="Garamond"/>
          <w:b w:val="0"/>
          <w:bCs w:val="0"/>
          <w:sz w:val="24"/>
          <w:szCs w:val="24"/>
        </w:rPr>
        <w:t>—</w:t>
      </w:r>
      <w:r>
        <w:rPr>
          <w:rFonts w:ascii="Garamond" w:hAnsi="Garamond"/>
          <w:b w:val="0"/>
          <w:bCs w:val="0"/>
          <w:sz w:val="24"/>
          <w:szCs w:val="24"/>
        </w:rPr>
        <w:t>rightly</w:t>
      </w:r>
      <w:r>
        <w:rPr>
          <w:rFonts w:ascii="Garamond" w:hAnsi="Garamond"/>
          <w:b w:val="0"/>
          <w:bCs w:val="0"/>
          <w:sz w:val="24"/>
          <w:szCs w:val="24"/>
        </w:rPr>
        <w:t>—</w:t>
      </w:r>
      <w:r>
        <w:rPr>
          <w:rFonts w:ascii="Garamond" w:hAnsi="Garamond"/>
          <w:b w:val="0"/>
          <w:bCs w:val="0"/>
          <w:sz w:val="24"/>
          <w:szCs w:val="24"/>
        </w:rPr>
        <w:t xml:space="preserve">that literacy, clear thinking, and the art of persuasion would open minds and hearts to the power of the true, good, and beautiful, thereby offering liberation from the tyrannical prejudices of their culture.   </w:t>
      </w:r>
    </w:p>
    <w:p w14:paraId="7ED60F39" w14:textId="77777777" w:rsidR="0035341F" w:rsidRDefault="0035341F">
      <w:pPr>
        <w:pStyle w:val="BodyA"/>
        <w:rPr>
          <w:rFonts w:ascii="Garamond" w:eastAsia="Garamond" w:hAnsi="Garamond" w:cs="Garamond"/>
          <w:b w:val="0"/>
          <w:bCs w:val="0"/>
          <w:sz w:val="24"/>
          <w:szCs w:val="24"/>
        </w:rPr>
      </w:pPr>
    </w:p>
    <w:p w14:paraId="7512EA80"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w:t>
      </w:r>
      <w:r>
        <w:rPr>
          <w:rFonts w:ascii="Garamond" w:hAnsi="Garamond"/>
          <w:b w:val="0"/>
          <w:bCs w:val="0"/>
          <w:sz w:val="24"/>
          <w:szCs w:val="24"/>
        </w:rPr>
        <w:t>ly Family Academy aspires to teach the liberal arts so that all students can live freely</w:t>
      </w:r>
      <w:r>
        <w:rPr>
          <w:rFonts w:ascii="Garamond" w:hAnsi="Garamond"/>
          <w:b w:val="0"/>
          <w:bCs w:val="0"/>
          <w:sz w:val="24"/>
          <w:szCs w:val="24"/>
        </w:rPr>
        <w:t>—</w:t>
      </w:r>
      <w:r>
        <w:rPr>
          <w:rFonts w:ascii="Garamond" w:hAnsi="Garamond"/>
          <w:b w:val="0"/>
          <w:bCs w:val="0"/>
          <w:sz w:val="24"/>
          <w:szCs w:val="24"/>
        </w:rPr>
        <w:t>whatever path they take</w:t>
      </w:r>
      <w:r>
        <w:rPr>
          <w:rFonts w:ascii="Garamond" w:hAnsi="Garamond"/>
          <w:b w:val="0"/>
          <w:bCs w:val="0"/>
          <w:sz w:val="24"/>
          <w:szCs w:val="24"/>
        </w:rPr>
        <w:t>—</w:t>
      </w:r>
      <w:r>
        <w:rPr>
          <w:rFonts w:ascii="Garamond" w:hAnsi="Garamond"/>
          <w:b w:val="0"/>
          <w:bCs w:val="0"/>
          <w:sz w:val="24"/>
          <w:szCs w:val="24"/>
        </w:rPr>
        <w:t xml:space="preserve">and experience the happiness of a life lived well. </w:t>
      </w:r>
    </w:p>
    <w:p w14:paraId="71BB26CF" w14:textId="77777777" w:rsidR="0035341F" w:rsidRDefault="0035341F">
      <w:pPr>
        <w:pStyle w:val="BodyA"/>
        <w:rPr>
          <w:rFonts w:ascii="Garamond" w:eastAsia="Garamond" w:hAnsi="Garamond" w:cs="Garamond"/>
          <w:b w:val="0"/>
          <w:bCs w:val="0"/>
          <w:sz w:val="24"/>
          <w:szCs w:val="24"/>
        </w:rPr>
      </w:pPr>
    </w:p>
    <w:p w14:paraId="33CCCC36" w14:textId="77777777" w:rsidR="0035341F" w:rsidRDefault="0035341F">
      <w:pPr>
        <w:pStyle w:val="BodyA"/>
        <w:rPr>
          <w:rFonts w:ascii="Garamond" w:eastAsia="Garamond" w:hAnsi="Garamond" w:cs="Garamond"/>
          <w:sz w:val="24"/>
          <w:szCs w:val="24"/>
        </w:rPr>
      </w:pPr>
    </w:p>
    <w:p w14:paraId="52C2F494" w14:textId="77777777" w:rsidR="0035341F" w:rsidRDefault="008A7366">
      <w:pPr>
        <w:pStyle w:val="BodyA"/>
        <w:rPr>
          <w:rFonts w:ascii="Garamond" w:eastAsia="Garamond" w:hAnsi="Garamond" w:cs="Garamond"/>
          <w:sz w:val="24"/>
          <w:szCs w:val="24"/>
        </w:rPr>
      </w:pPr>
      <w:r>
        <w:rPr>
          <w:rFonts w:ascii="Garamond" w:hAnsi="Garamond"/>
          <w:sz w:val="24"/>
          <w:szCs w:val="24"/>
        </w:rPr>
        <w:t>The Nature of Teaching</w:t>
      </w:r>
    </w:p>
    <w:p w14:paraId="1C2DBE1D" w14:textId="77777777" w:rsidR="0035341F" w:rsidRDefault="0035341F">
      <w:pPr>
        <w:pStyle w:val="BodyA"/>
        <w:rPr>
          <w:rFonts w:ascii="Garamond" w:eastAsia="Garamond" w:hAnsi="Garamond" w:cs="Garamond"/>
          <w:sz w:val="24"/>
          <w:szCs w:val="24"/>
        </w:rPr>
      </w:pPr>
    </w:p>
    <w:p w14:paraId="21E32B0A"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Every school has a philosophy of learning that informs the teachi</w:t>
      </w:r>
      <w:r>
        <w:rPr>
          <w:rFonts w:ascii="Garamond" w:hAnsi="Garamond"/>
          <w:b w:val="0"/>
          <w:bCs w:val="0"/>
          <w:sz w:val="24"/>
          <w:szCs w:val="24"/>
        </w:rPr>
        <w:t>ng. At Holy Family Academy, we walk in the classical liberal arts tradition of the west that understands education according to its etymology:</w:t>
      </w:r>
      <w:r>
        <w:rPr>
          <w:rFonts w:ascii="Garamond" w:hAnsi="Garamond"/>
          <w:b w:val="0"/>
          <w:bCs w:val="0"/>
          <w:i/>
          <w:iCs/>
          <w:sz w:val="24"/>
          <w:szCs w:val="24"/>
        </w:rPr>
        <w:t xml:space="preserve"> e</w:t>
      </w:r>
      <w:r>
        <w:rPr>
          <w:rFonts w:ascii="Garamond" w:hAnsi="Garamond"/>
          <w:b w:val="0"/>
          <w:bCs w:val="0"/>
          <w:sz w:val="24"/>
          <w:szCs w:val="24"/>
        </w:rPr>
        <w:t xml:space="preserve"> = out + </w:t>
      </w:r>
      <w:r>
        <w:rPr>
          <w:rFonts w:ascii="Garamond" w:hAnsi="Garamond"/>
          <w:b w:val="0"/>
          <w:bCs w:val="0"/>
          <w:i/>
          <w:iCs/>
          <w:sz w:val="24"/>
          <w:szCs w:val="24"/>
        </w:rPr>
        <w:t>ducere</w:t>
      </w:r>
      <w:r>
        <w:rPr>
          <w:rFonts w:ascii="Garamond" w:hAnsi="Garamond"/>
          <w:b w:val="0"/>
          <w:bCs w:val="0"/>
          <w:sz w:val="24"/>
          <w:szCs w:val="24"/>
        </w:rPr>
        <w:t xml:space="preserve"> = to lead. Education </w:t>
      </w:r>
      <w:r>
        <w:rPr>
          <w:rFonts w:ascii="Garamond" w:hAnsi="Garamond"/>
          <w:b w:val="0"/>
          <w:bCs w:val="0"/>
          <w:i/>
          <w:iCs/>
          <w:sz w:val="24"/>
          <w:szCs w:val="24"/>
        </w:rPr>
        <w:t>leads out</w:t>
      </w:r>
      <w:r>
        <w:rPr>
          <w:rFonts w:ascii="Garamond" w:hAnsi="Garamond"/>
          <w:b w:val="0"/>
          <w:bCs w:val="0"/>
          <w:sz w:val="24"/>
          <w:szCs w:val="24"/>
        </w:rPr>
        <w:t xml:space="preserve"> the student</w:t>
      </w:r>
      <w:r>
        <w:rPr>
          <w:rFonts w:ascii="Garamond" w:hAnsi="Garamond"/>
          <w:b w:val="0"/>
          <w:bCs w:val="0"/>
          <w:sz w:val="24"/>
          <w:szCs w:val="24"/>
        </w:rPr>
        <w:t>’</w:t>
      </w:r>
      <w:r>
        <w:rPr>
          <w:rFonts w:ascii="Garamond" w:hAnsi="Garamond"/>
          <w:b w:val="0"/>
          <w:bCs w:val="0"/>
          <w:sz w:val="24"/>
          <w:szCs w:val="24"/>
        </w:rPr>
        <w:t>s innate capacity to know the truth, choose the good,</w:t>
      </w:r>
      <w:r>
        <w:rPr>
          <w:rFonts w:ascii="Garamond" w:hAnsi="Garamond"/>
          <w:b w:val="0"/>
          <w:bCs w:val="0"/>
          <w:sz w:val="24"/>
          <w:szCs w:val="24"/>
        </w:rPr>
        <w:t xml:space="preserve"> and delight in the beautiful. Thus, true education is more akin to tending a garden than simply filling an empty vessel or training a worker to complete a task. </w:t>
      </w:r>
    </w:p>
    <w:p w14:paraId="22F6E392" w14:textId="77777777" w:rsidR="0035341F" w:rsidRDefault="0035341F">
      <w:pPr>
        <w:pStyle w:val="BodyA"/>
        <w:rPr>
          <w:rFonts w:ascii="Garamond" w:eastAsia="Garamond" w:hAnsi="Garamond" w:cs="Garamond"/>
          <w:b w:val="0"/>
          <w:bCs w:val="0"/>
          <w:sz w:val="24"/>
          <w:szCs w:val="24"/>
        </w:rPr>
      </w:pPr>
    </w:p>
    <w:p w14:paraId="74850FB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educational philosophy espoused by the great teachers of the west</w:t>
      </w:r>
      <w:r>
        <w:rPr>
          <w:rFonts w:ascii="Garamond" w:hAnsi="Garamond"/>
          <w:b w:val="0"/>
          <w:bCs w:val="0"/>
          <w:sz w:val="24"/>
          <w:szCs w:val="24"/>
        </w:rPr>
        <w:t>—</w:t>
      </w:r>
      <w:r>
        <w:rPr>
          <w:rFonts w:ascii="Garamond" w:hAnsi="Garamond"/>
          <w:b w:val="0"/>
          <w:bCs w:val="0"/>
          <w:sz w:val="24"/>
          <w:szCs w:val="24"/>
        </w:rPr>
        <w:t>Socrates, St. Augustin</w:t>
      </w:r>
      <w:r>
        <w:rPr>
          <w:rFonts w:ascii="Garamond" w:hAnsi="Garamond"/>
          <w:b w:val="0"/>
          <w:bCs w:val="0"/>
          <w:sz w:val="24"/>
          <w:szCs w:val="24"/>
        </w:rPr>
        <w:t>e, St. Thomas Aquinas</w:t>
      </w:r>
      <w:r>
        <w:rPr>
          <w:rFonts w:ascii="Garamond" w:hAnsi="Garamond"/>
          <w:b w:val="0"/>
          <w:bCs w:val="0"/>
          <w:sz w:val="24"/>
          <w:szCs w:val="24"/>
        </w:rPr>
        <w:t>—</w:t>
      </w:r>
      <w:r>
        <w:rPr>
          <w:rFonts w:ascii="Garamond" w:hAnsi="Garamond"/>
          <w:b w:val="0"/>
          <w:bCs w:val="0"/>
          <w:sz w:val="24"/>
          <w:szCs w:val="24"/>
        </w:rPr>
        <w:t xml:space="preserve">is summarized by the Catholic philosopher Josef Pieper: </w:t>
      </w:r>
    </w:p>
    <w:p w14:paraId="2FB89162" w14:textId="77777777" w:rsidR="0035341F" w:rsidRDefault="0035341F">
      <w:pPr>
        <w:pStyle w:val="BodyA"/>
        <w:rPr>
          <w:rFonts w:ascii="Garamond" w:eastAsia="Garamond" w:hAnsi="Garamond" w:cs="Garamond"/>
          <w:b w:val="0"/>
          <w:bCs w:val="0"/>
          <w:sz w:val="24"/>
          <w:szCs w:val="24"/>
        </w:rPr>
      </w:pPr>
    </w:p>
    <w:p w14:paraId="56AE358A"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lastRenderedPageBreak/>
        <w:t>Teaching in the real sense takes place only when the hearer is reached</w:t>
      </w:r>
      <w:r>
        <w:rPr>
          <w:rFonts w:ascii="Garamond" w:hAnsi="Garamond"/>
          <w:b w:val="0"/>
          <w:bCs w:val="0"/>
          <w:sz w:val="24"/>
          <w:szCs w:val="24"/>
        </w:rPr>
        <w:t>—</w:t>
      </w:r>
      <w:r>
        <w:rPr>
          <w:rFonts w:ascii="Garamond" w:hAnsi="Garamond"/>
          <w:b w:val="0"/>
          <w:bCs w:val="0"/>
          <w:sz w:val="24"/>
          <w:szCs w:val="24"/>
        </w:rPr>
        <w:t xml:space="preserve">not by dint of some personal magnetism or verbal magic, but rather, when the truth of what is said </w:t>
      </w:r>
      <w:r>
        <w:rPr>
          <w:rFonts w:ascii="Garamond" w:hAnsi="Garamond"/>
          <w:b w:val="0"/>
          <w:bCs w:val="0"/>
          <w:i/>
          <w:iCs/>
          <w:sz w:val="24"/>
          <w:szCs w:val="24"/>
        </w:rPr>
        <w:t>reache</w:t>
      </w:r>
      <w:r>
        <w:rPr>
          <w:rFonts w:ascii="Garamond" w:hAnsi="Garamond"/>
          <w:b w:val="0"/>
          <w:bCs w:val="0"/>
          <w:i/>
          <w:iCs/>
          <w:sz w:val="24"/>
          <w:szCs w:val="24"/>
        </w:rPr>
        <w:t>s the hearer as truth</w:t>
      </w:r>
      <w:r>
        <w:rPr>
          <w:rFonts w:ascii="Garamond" w:hAnsi="Garamond"/>
          <w:b w:val="0"/>
          <w:bCs w:val="0"/>
          <w:sz w:val="24"/>
          <w:szCs w:val="24"/>
        </w:rPr>
        <w:t>…</w:t>
      </w:r>
      <w:r>
        <w:rPr>
          <w:rFonts w:ascii="Garamond" w:hAnsi="Garamond"/>
          <w:b w:val="0"/>
          <w:bCs w:val="0"/>
          <w:sz w:val="24"/>
          <w:szCs w:val="24"/>
        </w:rPr>
        <w:t>.And being taught is something else again from being carried away, and something else again from being dominated by another</w:t>
      </w:r>
      <w:r>
        <w:rPr>
          <w:rFonts w:ascii="Garamond" w:hAnsi="Garamond"/>
          <w:b w:val="0"/>
          <w:bCs w:val="0"/>
          <w:sz w:val="24"/>
          <w:szCs w:val="24"/>
        </w:rPr>
        <w:t>’</w:t>
      </w:r>
      <w:r>
        <w:rPr>
          <w:rFonts w:ascii="Garamond" w:hAnsi="Garamond"/>
          <w:b w:val="0"/>
          <w:bCs w:val="0"/>
          <w:sz w:val="24"/>
          <w:szCs w:val="24"/>
        </w:rPr>
        <w:t xml:space="preserve">s intellect. Being taught means to perceive that </w:t>
      </w:r>
      <w:r>
        <w:rPr>
          <w:rFonts w:ascii="Garamond" w:hAnsi="Garamond"/>
          <w:b w:val="0"/>
          <w:bCs w:val="0"/>
          <w:i/>
          <w:iCs/>
          <w:sz w:val="24"/>
          <w:szCs w:val="24"/>
        </w:rPr>
        <w:t>what the teacher has said is true and valid</w:t>
      </w:r>
      <w:r>
        <w:rPr>
          <w:rFonts w:ascii="Garamond" w:hAnsi="Garamond"/>
          <w:b w:val="0"/>
          <w:bCs w:val="0"/>
          <w:sz w:val="24"/>
          <w:szCs w:val="24"/>
        </w:rPr>
        <w:t xml:space="preserve">, and to perceive </w:t>
      </w:r>
      <w:r>
        <w:rPr>
          <w:rFonts w:ascii="Garamond" w:hAnsi="Garamond"/>
          <w:b w:val="0"/>
          <w:bCs w:val="0"/>
          <w:sz w:val="24"/>
          <w:szCs w:val="24"/>
        </w:rPr>
        <w:t>why this is so.</w:t>
      </w:r>
    </w:p>
    <w:p w14:paraId="7448E046" w14:textId="77777777" w:rsidR="0035341F" w:rsidRDefault="0035341F">
      <w:pPr>
        <w:pStyle w:val="BodyA"/>
        <w:rPr>
          <w:rFonts w:ascii="Garamond" w:eastAsia="Garamond" w:hAnsi="Garamond" w:cs="Garamond"/>
          <w:b w:val="0"/>
          <w:bCs w:val="0"/>
          <w:sz w:val="24"/>
          <w:szCs w:val="24"/>
        </w:rPr>
      </w:pPr>
    </w:p>
    <w:p w14:paraId="2AD0C1E9"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Put another way, the classical liberal arts education rests on the bedrock convictions that truth exists, we can know it, and the moment of learning is an encounter with the truth for both the teacher and the student. Therefore, the truth </w:t>
      </w:r>
      <w:r>
        <w:rPr>
          <w:rFonts w:ascii="Garamond" w:hAnsi="Garamond"/>
          <w:b w:val="0"/>
          <w:bCs w:val="0"/>
          <w:sz w:val="24"/>
          <w:szCs w:val="24"/>
        </w:rPr>
        <w:t xml:space="preserve">is the highest authority in the classroom. </w:t>
      </w:r>
    </w:p>
    <w:p w14:paraId="25ABD173" w14:textId="77777777" w:rsidR="0035341F" w:rsidRDefault="0035341F">
      <w:pPr>
        <w:pStyle w:val="BodyA"/>
        <w:rPr>
          <w:rFonts w:ascii="Garamond" w:eastAsia="Garamond" w:hAnsi="Garamond" w:cs="Garamond"/>
          <w:b w:val="0"/>
          <w:bCs w:val="0"/>
          <w:sz w:val="24"/>
          <w:szCs w:val="24"/>
        </w:rPr>
      </w:pPr>
    </w:p>
    <w:p w14:paraId="4B8EFF65" w14:textId="77777777" w:rsidR="0035341F" w:rsidRDefault="0035341F">
      <w:pPr>
        <w:pStyle w:val="BodyA"/>
        <w:rPr>
          <w:rFonts w:ascii="Garamond" w:eastAsia="Garamond" w:hAnsi="Garamond" w:cs="Garamond"/>
          <w:b w:val="0"/>
          <w:bCs w:val="0"/>
          <w:sz w:val="24"/>
          <w:szCs w:val="24"/>
        </w:rPr>
      </w:pPr>
    </w:p>
    <w:p w14:paraId="47E89EA2" w14:textId="77777777" w:rsidR="0035341F" w:rsidRDefault="008A7366">
      <w:pPr>
        <w:pStyle w:val="BodyA"/>
        <w:rPr>
          <w:rFonts w:ascii="Garamond" w:eastAsia="Garamond" w:hAnsi="Garamond" w:cs="Garamond"/>
          <w:sz w:val="24"/>
          <w:szCs w:val="24"/>
        </w:rPr>
      </w:pPr>
      <w:r>
        <w:rPr>
          <w:rFonts w:ascii="Garamond" w:hAnsi="Garamond"/>
          <w:sz w:val="24"/>
          <w:szCs w:val="24"/>
        </w:rPr>
        <w:t>The Teacher</w:t>
      </w:r>
    </w:p>
    <w:p w14:paraId="421A77A1" w14:textId="77777777" w:rsidR="0035341F" w:rsidRDefault="0035341F">
      <w:pPr>
        <w:pStyle w:val="BodyA"/>
        <w:rPr>
          <w:rFonts w:ascii="Garamond" w:eastAsia="Garamond" w:hAnsi="Garamond" w:cs="Garamond"/>
          <w:sz w:val="24"/>
          <w:szCs w:val="24"/>
        </w:rPr>
      </w:pPr>
    </w:p>
    <w:p w14:paraId="0C6C3FF8"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In light of the fundamental conviction that to learn is </w:t>
      </w:r>
      <w:r>
        <w:rPr>
          <w:rFonts w:ascii="Garamond" w:hAnsi="Garamond"/>
          <w:b w:val="0"/>
          <w:bCs w:val="0"/>
          <w:i/>
          <w:iCs/>
          <w:sz w:val="24"/>
          <w:szCs w:val="24"/>
        </w:rPr>
        <w:t>to see the truth as truth</w:t>
      </w:r>
      <w:r>
        <w:rPr>
          <w:rFonts w:ascii="Garamond" w:hAnsi="Garamond"/>
          <w:b w:val="0"/>
          <w:bCs w:val="0"/>
          <w:sz w:val="24"/>
          <w:szCs w:val="24"/>
        </w:rPr>
        <w:t xml:space="preserve">, the teacher at HFA can be compared to a gardener. The gardener has a few tools and a basic knowledge of soil, </w:t>
      </w:r>
      <w:r>
        <w:rPr>
          <w:rFonts w:ascii="Garamond" w:hAnsi="Garamond"/>
          <w:b w:val="0"/>
          <w:bCs w:val="0"/>
          <w:sz w:val="24"/>
          <w:szCs w:val="24"/>
        </w:rPr>
        <w:t>seeds, sunshine, and water. He patiently toils away each day</w:t>
      </w:r>
      <w:r>
        <w:rPr>
          <w:rFonts w:ascii="Garamond" w:hAnsi="Garamond"/>
          <w:b w:val="0"/>
          <w:bCs w:val="0"/>
          <w:sz w:val="24"/>
          <w:szCs w:val="24"/>
        </w:rPr>
        <w:t>—</w:t>
      </w:r>
      <w:r>
        <w:rPr>
          <w:rFonts w:ascii="Garamond" w:hAnsi="Garamond"/>
          <w:b w:val="0"/>
          <w:bCs w:val="0"/>
          <w:sz w:val="24"/>
          <w:szCs w:val="24"/>
        </w:rPr>
        <w:t>pruning here, weeding there, occasionally supporting a weak plant by tying it to a stronger one. Each day brings new delights and new challenges for the gardener as he sees the seedlings grow and</w:t>
      </w:r>
      <w:r>
        <w:rPr>
          <w:rFonts w:ascii="Garamond" w:hAnsi="Garamond"/>
          <w:b w:val="0"/>
          <w:bCs w:val="0"/>
          <w:sz w:val="24"/>
          <w:szCs w:val="24"/>
        </w:rPr>
        <w:t xml:space="preserve"> blossom. Through it all he has confidence in his tools, confidence in his craft, and confidence in nature. The teacher, like the gardener, tends to his students and works for their growth as they actualize their potential. </w:t>
      </w:r>
    </w:p>
    <w:p w14:paraId="2FDED6D3" w14:textId="77777777" w:rsidR="0035341F" w:rsidRDefault="0035341F">
      <w:pPr>
        <w:pStyle w:val="BodyA"/>
        <w:rPr>
          <w:rFonts w:ascii="Garamond" w:eastAsia="Garamond" w:hAnsi="Garamond" w:cs="Garamond"/>
          <w:b w:val="0"/>
          <w:bCs w:val="0"/>
          <w:sz w:val="24"/>
          <w:szCs w:val="24"/>
        </w:rPr>
      </w:pPr>
    </w:p>
    <w:p w14:paraId="12E42C4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In order to help students lear</w:t>
      </w:r>
      <w:r>
        <w:rPr>
          <w:rFonts w:ascii="Garamond" w:hAnsi="Garamond"/>
          <w:b w:val="0"/>
          <w:bCs w:val="0"/>
          <w:sz w:val="24"/>
          <w:szCs w:val="24"/>
        </w:rPr>
        <w:t>n, Pieper explains, the teacher must understand the students and their point of view:</w:t>
      </w:r>
    </w:p>
    <w:p w14:paraId="56846308" w14:textId="77777777" w:rsidR="0035341F" w:rsidRDefault="0035341F">
      <w:pPr>
        <w:pStyle w:val="BodyA"/>
        <w:rPr>
          <w:rFonts w:ascii="Garamond" w:eastAsia="Garamond" w:hAnsi="Garamond" w:cs="Garamond"/>
          <w:b w:val="0"/>
          <w:bCs w:val="0"/>
          <w:sz w:val="24"/>
          <w:szCs w:val="24"/>
        </w:rPr>
      </w:pPr>
    </w:p>
    <w:p w14:paraId="2FD81AAD"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t>Precisely this characterizes the teacher, it seems to me: he possesses the art of approaching his subject from the point of view of the beginner; he is able to enter int</w:t>
      </w:r>
      <w:r>
        <w:rPr>
          <w:rFonts w:ascii="Garamond" w:hAnsi="Garamond"/>
          <w:b w:val="0"/>
          <w:bCs w:val="0"/>
          <w:sz w:val="24"/>
          <w:szCs w:val="24"/>
        </w:rPr>
        <w:t>o the psychological situation of one encountering a subject for the first time</w:t>
      </w:r>
      <w:r>
        <w:rPr>
          <w:rFonts w:ascii="Garamond" w:hAnsi="Garamond"/>
          <w:b w:val="0"/>
          <w:bCs w:val="0"/>
          <w:sz w:val="24"/>
          <w:szCs w:val="24"/>
        </w:rPr>
        <w:t>…</w:t>
      </w:r>
      <w:r>
        <w:rPr>
          <w:rFonts w:ascii="Garamond" w:hAnsi="Garamond"/>
          <w:b w:val="0"/>
          <w:bCs w:val="0"/>
          <w:sz w:val="24"/>
          <w:szCs w:val="24"/>
        </w:rPr>
        <w:t>.he sees the reality just as the beginner can see it, with all the innocence of a first encounter, and yet at the same time with the matured powers of comprehension and penetrat</w:t>
      </w:r>
      <w:r>
        <w:rPr>
          <w:rFonts w:ascii="Garamond" w:hAnsi="Garamond"/>
          <w:b w:val="0"/>
          <w:bCs w:val="0"/>
          <w:sz w:val="24"/>
          <w:szCs w:val="24"/>
        </w:rPr>
        <w:t>ion that the cultivated mind possesses</w:t>
      </w:r>
      <w:r>
        <w:rPr>
          <w:rFonts w:ascii="Garamond" w:hAnsi="Garamond"/>
          <w:b w:val="0"/>
          <w:bCs w:val="0"/>
          <w:sz w:val="24"/>
          <w:szCs w:val="24"/>
        </w:rPr>
        <w:t>…</w:t>
      </w:r>
      <w:r>
        <w:rPr>
          <w:rFonts w:ascii="Garamond" w:hAnsi="Garamond"/>
          <w:b w:val="0"/>
          <w:bCs w:val="0"/>
          <w:sz w:val="24"/>
          <w:szCs w:val="24"/>
        </w:rPr>
        <w:t>.A few things are clear about this factor: it is a fruit of love, of loving devotion to the learner, of loving identification of the teacher with the beginner.</w:t>
      </w:r>
    </w:p>
    <w:p w14:paraId="1084207D" w14:textId="77777777" w:rsidR="0035341F" w:rsidRDefault="0035341F">
      <w:pPr>
        <w:pStyle w:val="BodyA"/>
        <w:rPr>
          <w:rFonts w:ascii="Garamond" w:eastAsia="Garamond" w:hAnsi="Garamond" w:cs="Garamond"/>
          <w:b w:val="0"/>
          <w:bCs w:val="0"/>
          <w:sz w:val="24"/>
          <w:szCs w:val="24"/>
        </w:rPr>
      </w:pPr>
    </w:p>
    <w:p w14:paraId="37DF136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Thus, to undertake the noble adventure of being an educa</w:t>
      </w:r>
      <w:r>
        <w:rPr>
          <w:rFonts w:ascii="Garamond" w:hAnsi="Garamond"/>
          <w:b w:val="0"/>
          <w:bCs w:val="0"/>
          <w:sz w:val="24"/>
          <w:szCs w:val="24"/>
        </w:rPr>
        <w:t>tor, the teacher must know the goal or end point of education</w:t>
      </w:r>
      <w:r>
        <w:rPr>
          <w:rFonts w:ascii="Garamond" w:hAnsi="Garamond"/>
          <w:b w:val="0"/>
          <w:bCs w:val="0"/>
          <w:sz w:val="24"/>
          <w:szCs w:val="24"/>
        </w:rPr>
        <w:t>—</w:t>
      </w:r>
      <w:r>
        <w:rPr>
          <w:rFonts w:ascii="Garamond" w:hAnsi="Garamond"/>
          <w:b w:val="0"/>
          <w:bCs w:val="0"/>
          <w:sz w:val="24"/>
          <w:szCs w:val="24"/>
        </w:rPr>
        <w:t>truth, and the starting point</w:t>
      </w:r>
      <w:r>
        <w:rPr>
          <w:rFonts w:ascii="Garamond" w:hAnsi="Garamond"/>
          <w:b w:val="0"/>
          <w:bCs w:val="0"/>
          <w:sz w:val="24"/>
          <w:szCs w:val="24"/>
        </w:rPr>
        <w:t>—</w:t>
      </w:r>
      <w:r>
        <w:rPr>
          <w:rFonts w:ascii="Garamond" w:hAnsi="Garamond"/>
          <w:b w:val="0"/>
          <w:bCs w:val="0"/>
          <w:sz w:val="24"/>
          <w:szCs w:val="24"/>
        </w:rPr>
        <w:t xml:space="preserve">each student and his or her actual state. </w:t>
      </w:r>
    </w:p>
    <w:p w14:paraId="03F76462" w14:textId="77777777" w:rsidR="0035341F" w:rsidRDefault="0035341F">
      <w:pPr>
        <w:pStyle w:val="BodyA"/>
        <w:rPr>
          <w:rFonts w:ascii="Garamond" w:eastAsia="Garamond" w:hAnsi="Garamond" w:cs="Garamond"/>
          <w:b w:val="0"/>
          <w:bCs w:val="0"/>
          <w:sz w:val="24"/>
          <w:szCs w:val="24"/>
        </w:rPr>
      </w:pPr>
    </w:p>
    <w:p w14:paraId="44D2A58B" w14:textId="77777777" w:rsidR="0035341F" w:rsidRDefault="0035341F">
      <w:pPr>
        <w:pStyle w:val="BodyA"/>
        <w:rPr>
          <w:rFonts w:ascii="Garamond" w:eastAsia="Garamond" w:hAnsi="Garamond" w:cs="Garamond"/>
          <w:b w:val="0"/>
          <w:bCs w:val="0"/>
          <w:sz w:val="24"/>
          <w:szCs w:val="24"/>
        </w:rPr>
      </w:pPr>
    </w:p>
    <w:p w14:paraId="6025AA33" w14:textId="77777777" w:rsidR="0035341F" w:rsidRDefault="0035341F">
      <w:pPr>
        <w:pStyle w:val="BodyA"/>
        <w:rPr>
          <w:rFonts w:ascii="Garamond" w:eastAsia="Garamond" w:hAnsi="Garamond" w:cs="Garamond"/>
          <w:b w:val="0"/>
          <w:bCs w:val="0"/>
          <w:sz w:val="24"/>
          <w:szCs w:val="24"/>
        </w:rPr>
      </w:pPr>
    </w:p>
    <w:p w14:paraId="1FFF452A" w14:textId="77777777" w:rsidR="0035341F" w:rsidRDefault="0035341F">
      <w:pPr>
        <w:pStyle w:val="BodyA"/>
        <w:rPr>
          <w:rFonts w:ascii="Garamond" w:eastAsia="Garamond" w:hAnsi="Garamond" w:cs="Garamond"/>
          <w:b w:val="0"/>
          <w:bCs w:val="0"/>
          <w:sz w:val="24"/>
          <w:szCs w:val="24"/>
        </w:rPr>
      </w:pPr>
    </w:p>
    <w:p w14:paraId="1F0D1F8C" w14:textId="77777777" w:rsidR="0035341F" w:rsidRDefault="008A7366">
      <w:pPr>
        <w:pStyle w:val="BodyA"/>
        <w:rPr>
          <w:rFonts w:ascii="Garamond" w:eastAsia="Garamond" w:hAnsi="Garamond" w:cs="Garamond"/>
          <w:sz w:val="24"/>
          <w:szCs w:val="24"/>
        </w:rPr>
      </w:pPr>
      <w:r>
        <w:rPr>
          <w:rFonts w:ascii="Garamond" w:hAnsi="Garamond"/>
          <w:sz w:val="24"/>
          <w:szCs w:val="24"/>
        </w:rPr>
        <w:t xml:space="preserve">The Nature of Learning </w:t>
      </w:r>
    </w:p>
    <w:p w14:paraId="557FF5AE" w14:textId="77777777" w:rsidR="0035341F" w:rsidRDefault="0035341F">
      <w:pPr>
        <w:pStyle w:val="BodyA"/>
        <w:rPr>
          <w:rFonts w:ascii="Garamond" w:eastAsia="Garamond" w:hAnsi="Garamond" w:cs="Garamond"/>
          <w:sz w:val="24"/>
          <w:szCs w:val="24"/>
        </w:rPr>
      </w:pPr>
    </w:p>
    <w:p w14:paraId="2900FA6A"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fundamental condition of the human person is that he is neither the all-knowing God nor a non-knowing beast. To be human is to be in the middle, so to speak, of a </w:t>
      </w:r>
      <w:r>
        <w:rPr>
          <w:rFonts w:ascii="Garamond" w:hAnsi="Garamond"/>
          <w:b w:val="0"/>
          <w:bCs w:val="0"/>
          <w:sz w:val="24"/>
          <w:szCs w:val="24"/>
        </w:rPr>
        <w:lastRenderedPageBreak/>
        <w:t xml:space="preserve">journey. It is due to this </w:t>
      </w:r>
      <w:r>
        <w:rPr>
          <w:rFonts w:ascii="Garamond" w:hAnsi="Garamond"/>
          <w:b w:val="0"/>
          <w:bCs w:val="0"/>
          <w:i/>
          <w:iCs/>
          <w:sz w:val="24"/>
          <w:szCs w:val="24"/>
        </w:rPr>
        <w:t>on the way</w:t>
      </w:r>
      <w:r>
        <w:rPr>
          <w:rFonts w:ascii="Garamond" w:hAnsi="Garamond"/>
          <w:b w:val="0"/>
          <w:bCs w:val="0"/>
          <w:sz w:val="24"/>
          <w:szCs w:val="24"/>
        </w:rPr>
        <w:t xml:space="preserve"> condition of human nature that Pope John Paul II sa</w:t>
      </w:r>
      <w:r>
        <w:rPr>
          <w:rFonts w:ascii="Garamond" w:hAnsi="Garamond"/>
          <w:b w:val="0"/>
          <w:bCs w:val="0"/>
          <w:sz w:val="24"/>
          <w:szCs w:val="24"/>
        </w:rPr>
        <w:t xml:space="preserve">ys every person is in some sense a philosopher, an explorer, a seeker of wisdom. Wonder, therefore, is a uniquely human quality and the essential disposition of the student. </w:t>
      </w:r>
    </w:p>
    <w:p w14:paraId="2593850F" w14:textId="77777777" w:rsidR="0035341F" w:rsidRDefault="0035341F">
      <w:pPr>
        <w:pStyle w:val="BodyA"/>
        <w:rPr>
          <w:rFonts w:ascii="Garamond" w:eastAsia="Garamond" w:hAnsi="Garamond" w:cs="Garamond"/>
          <w:b w:val="0"/>
          <w:bCs w:val="0"/>
          <w:sz w:val="24"/>
          <w:szCs w:val="24"/>
        </w:rPr>
      </w:pPr>
    </w:p>
    <w:p w14:paraId="27644E0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Children and the young give us an example. They are natural learners and questio</w:t>
      </w:r>
      <w:r>
        <w:rPr>
          <w:rFonts w:ascii="Garamond" w:hAnsi="Garamond"/>
          <w:b w:val="0"/>
          <w:bCs w:val="0"/>
          <w:sz w:val="24"/>
          <w:szCs w:val="24"/>
        </w:rPr>
        <w:t xml:space="preserve">ners who are genuinely wonder-full. To preserve the disposition of a learner is essential, for </w:t>
      </w:r>
      <w:r>
        <w:rPr>
          <w:rFonts w:ascii="Garamond" w:hAnsi="Garamond"/>
          <w:b w:val="0"/>
          <w:bCs w:val="0"/>
          <w:sz w:val="24"/>
          <w:szCs w:val="24"/>
        </w:rPr>
        <w:t>“</w:t>
      </w:r>
      <w:r>
        <w:rPr>
          <w:rFonts w:ascii="Garamond" w:hAnsi="Garamond"/>
          <w:b w:val="0"/>
          <w:bCs w:val="0"/>
          <w:sz w:val="24"/>
          <w:szCs w:val="24"/>
        </w:rPr>
        <w:t>without wonder,</w:t>
      </w:r>
      <w:r>
        <w:rPr>
          <w:rFonts w:ascii="Garamond" w:hAnsi="Garamond"/>
          <w:b w:val="0"/>
          <w:bCs w:val="0"/>
          <w:sz w:val="24"/>
          <w:szCs w:val="24"/>
        </w:rPr>
        <w:t xml:space="preserve">” </w:t>
      </w:r>
      <w:r>
        <w:rPr>
          <w:rFonts w:ascii="Garamond" w:hAnsi="Garamond"/>
          <w:b w:val="0"/>
          <w:bCs w:val="0"/>
          <w:sz w:val="24"/>
          <w:szCs w:val="24"/>
        </w:rPr>
        <w:t xml:space="preserve">Pope John Paul argues, </w:t>
      </w:r>
      <w:r>
        <w:rPr>
          <w:rFonts w:ascii="Garamond" w:hAnsi="Garamond"/>
          <w:b w:val="0"/>
          <w:bCs w:val="0"/>
          <w:sz w:val="24"/>
          <w:szCs w:val="24"/>
        </w:rPr>
        <w:t>“</w:t>
      </w:r>
      <w:r>
        <w:rPr>
          <w:rFonts w:ascii="Garamond" w:hAnsi="Garamond"/>
          <w:b w:val="0"/>
          <w:bCs w:val="0"/>
          <w:sz w:val="24"/>
          <w:szCs w:val="24"/>
        </w:rPr>
        <w:t>men and women would lapse into deadening routine and little by little would become incapable of a life which is genuine</w:t>
      </w:r>
      <w:r>
        <w:rPr>
          <w:rFonts w:ascii="Garamond" w:hAnsi="Garamond"/>
          <w:b w:val="0"/>
          <w:bCs w:val="0"/>
          <w:sz w:val="24"/>
          <w:szCs w:val="24"/>
        </w:rPr>
        <w:t>ly personal.</w:t>
      </w:r>
      <w:r>
        <w:rPr>
          <w:rFonts w:ascii="Garamond" w:hAnsi="Garamond"/>
          <w:b w:val="0"/>
          <w:bCs w:val="0"/>
          <w:sz w:val="24"/>
          <w:szCs w:val="24"/>
        </w:rPr>
        <w:t xml:space="preserve">” </w:t>
      </w:r>
    </w:p>
    <w:p w14:paraId="4E12BB4F" w14:textId="77777777" w:rsidR="0035341F" w:rsidRDefault="0035341F">
      <w:pPr>
        <w:pStyle w:val="BodyA"/>
        <w:rPr>
          <w:rFonts w:ascii="Garamond" w:eastAsia="Garamond" w:hAnsi="Garamond" w:cs="Garamond"/>
          <w:b w:val="0"/>
          <w:bCs w:val="0"/>
          <w:sz w:val="24"/>
          <w:szCs w:val="24"/>
        </w:rPr>
      </w:pPr>
    </w:p>
    <w:p w14:paraId="3FA8B23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How does one remain full of wonder? What stifles wonder is intellectual blindness or pride on the one hand and slothful neglect or despairing nihilism on the other. Humility, then, is the key to keeping one</w:t>
      </w:r>
      <w:r>
        <w:rPr>
          <w:rFonts w:ascii="Garamond" w:hAnsi="Garamond"/>
          <w:b w:val="0"/>
          <w:bCs w:val="0"/>
          <w:sz w:val="24"/>
          <w:szCs w:val="24"/>
        </w:rPr>
        <w:t>’</w:t>
      </w:r>
      <w:r>
        <w:rPr>
          <w:rFonts w:ascii="Garamond" w:hAnsi="Garamond"/>
          <w:b w:val="0"/>
          <w:bCs w:val="0"/>
          <w:sz w:val="24"/>
          <w:szCs w:val="24"/>
        </w:rPr>
        <w:t>s heart and mind open to the trut</w:t>
      </w:r>
      <w:r>
        <w:rPr>
          <w:rFonts w:ascii="Garamond" w:hAnsi="Garamond"/>
          <w:b w:val="0"/>
          <w:bCs w:val="0"/>
          <w:sz w:val="24"/>
          <w:szCs w:val="24"/>
        </w:rPr>
        <w:t xml:space="preserve">h. Moreover, a healthy humility is the source of fearless confidence in the quest for truth. </w:t>
      </w:r>
    </w:p>
    <w:p w14:paraId="45C9029A" w14:textId="77777777" w:rsidR="0035341F" w:rsidRDefault="0035341F">
      <w:pPr>
        <w:pStyle w:val="BodyA"/>
        <w:rPr>
          <w:rFonts w:ascii="Garamond" w:eastAsia="Garamond" w:hAnsi="Garamond" w:cs="Garamond"/>
          <w:b w:val="0"/>
          <w:bCs w:val="0"/>
          <w:sz w:val="24"/>
          <w:szCs w:val="24"/>
        </w:rPr>
      </w:pPr>
    </w:p>
    <w:p w14:paraId="4B75B100"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Fear is also a wonder-killer. If students see the classroom as a dangerous place where their dignity is trampled upon, their ability to learn is stifled by a par</w:t>
      </w:r>
      <w:r>
        <w:rPr>
          <w:rFonts w:ascii="Garamond" w:hAnsi="Garamond"/>
          <w:b w:val="0"/>
          <w:bCs w:val="0"/>
          <w:sz w:val="24"/>
          <w:szCs w:val="24"/>
        </w:rPr>
        <w:t xml:space="preserve">alyzing fear. Friendship is the antidote, as it were, for the climate of anxiety and dread in the classroom. John Paul II expressed this well: </w:t>
      </w:r>
    </w:p>
    <w:p w14:paraId="7D142BC8" w14:textId="77777777" w:rsidR="0035341F" w:rsidRDefault="0035341F">
      <w:pPr>
        <w:pStyle w:val="BodyA"/>
        <w:ind w:left="720"/>
        <w:rPr>
          <w:rFonts w:ascii="Garamond" w:eastAsia="Garamond" w:hAnsi="Garamond" w:cs="Garamond"/>
          <w:b w:val="0"/>
          <w:bCs w:val="0"/>
          <w:sz w:val="24"/>
          <w:szCs w:val="24"/>
        </w:rPr>
      </w:pPr>
    </w:p>
    <w:p w14:paraId="09E08F3F"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t>It must not be forgotten that reason too needs to be sustained in all its searching by trusting dialogue and si</w:t>
      </w:r>
      <w:r>
        <w:rPr>
          <w:rFonts w:ascii="Garamond" w:hAnsi="Garamond"/>
          <w:b w:val="0"/>
          <w:bCs w:val="0"/>
          <w:sz w:val="24"/>
          <w:szCs w:val="24"/>
        </w:rPr>
        <w:t>ncere friendship. A climate of suspicion and distrust, which can beset speculative research, ignores the teaching of the ancient philosophers who proposed friendship as one of the most appropriate contexts for sound philosophical enquiry.</w:t>
      </w:r>
    </w:p>
    <w:p w14:paraId="06E41378" w14:textId="77777777" w:rsidR="0035341F" w:rsidRDefault="0035341F">
      <w:pPr>
        <w:pStyle w:val="BodyA"/>
        <w:ind w:left="720"/>
        <w:rPr>
          <w:rFonts w:ascii="Garamond" w:eastAsia="Garamond" w:hAnsi="Garamond" w:cs="Garamond"/>
          <w:b w:val="0"/>
          <w:bCs w:val="0"/>
          <w:sz w:val="24"/>
          <w:szCs w:val="24"/>
        </w:rPr>
      </w:pPr>
    </w:p>
    <w:p w14:paraId="76CBA32E" w14:textId="77777777" w:rsidR="0035341F" w:rsidRDefault="0035341F">
      <w:pPr>
        <w:pStyle w:val="BodyA"/>
        <w:ind w:left="720"/>
        <w:rPr>
          <w:rFonts w:ascii="Garamond" w:eastAsia="Garamond" w:hAnsi="Garamond" w:cs="Garamond"/>
          <w:b w:val="0"/>
          <w:bCs w:val="0"/>
          <w:sz w:val="24"/>
          <w:szCs w:val="24"/>
        </w:rPr>
      </w:pPr>
    </w:p>
    <w:p w14:paraId="7D400B93" w14:textId="77777777" w:rsidR="0035341F" w:rsidRDefault="008A7366">
      <w:pPr>
        <w:pStyle w:val="BodyA"/>
        <w:rPr>
          <w:rFonts w:ascii="Garamond" w:eastAsia="Garamond" w:hAnsi="Garamond" w:cs="Garamond"/>
          <w:sz w:val="24"/>
          <w:szCs w:val="24"/>
        </w:rPr>
      </w:pPr>
      <w:r>
        <w:rPr>
          <w:rFonts w:ascii="Garamond" w:hAnsi="Garamond"/>
          <w:sz w:val="24"/>
          <w:szCs w:val="24"/>
        </w:rPr>
        <w:t>The Tools of Le</w:t>
      </w:r>
      <w:r>
        <w:rPr>
          <w:rFonts w:ascii="Garamond" w:hAnsi="Garamond"/>
          <w:sz w:val="24"/>
          <w:szCs w:val="24"/>
        </w:rPr>
        <w:t>arning</w:t>
      </w:r>
    </w:p>
    <w:p w14:paraId="1D090DF3" w14:textId="77777777" w:rsidR="0035341F" w:rsidRDefault="0035341F">
      <w:pPr>
        <w:pStyle w:val="BodyA"/>
        <w:rPr>
          <w:rFonts w:ascii="Garamond" w:eastAsia="Garamond" w:hAnsi="Garamond" w:cs="Garamond"/>
          <w:sz w:val="24"/>
          <w:szCs w:val="24"/>
        </w:rPr>
      </w:pPr>
    </w:p>
    <w:p w14:paraId="7F68ED6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graduate from Holy Family Academy should have developed the intellectual habits for lifelong learning, what Dorothy Sayers calls the </w:t>
      </w:r>
      <w:r>
        <w:rPr>
          <w:rFonts w:ascii="Garamond" w:hAnsi="Garamond"/>
          <w:b w:val="0"/>
          <w:bCs w:val="0"/>
          <w:sz w:val="24"/>
          <w:szCs w:val="24"/>
        </w:rPr>
        <w:t>“</w:t>
      </w:r>
      <w:r>
        <w:rPr>
          <w:rFonts w:ascii="Garamond" w:hAnsi="Garamond"/>
          <w:b w:val="0"/>
          <w:bCs w:val="0"/>
          <w:sz w:val="24"/>
          <w:szCs w:val="24"/>
        </w:rPr>
        <w:t>tools of learning.</w:t>
      </w:r>
      <w:r>
        <w:rPr>
          <w:rFonts w:ascii="Garamond" w:hAnsi="Garamond"/>
          <w:b w:val="0"/>
          <w:bCs w:val="0"/>
          <w:sz w:val="24"/>
          <w:szCs w:val="24"/>
        </w:rPr>
        <w:t xml:space="preserve">”  </w:t>
      </w:r>
      <w:r>
        <w:rPr>
          <w:rFonts w:ascii="Garamond" w:hAnsi="Garamond"/>
          <w:b w:val="0"/>
          <w:bCs w:val="0"/>
          <w:sz w:val="24"/>
          <w:szCs w:val="24"/>
        </w:rPr>
        <w:t xml:space="preserve">In the tradition of classical liberal education these tools of learning are the Trivium: </w:t>
      </w:r>
      <w:r>
        <w:rPr>
          <w:rFonts w:ascii="Garamond" w:hAnsi="Garamond"/>
          <w:b w:val="0"/>
          <w:bCs w:val="0"/>
          <w:sz w:val="24"/>
          <w:szCs w:val="24"/>
        </w:rPr>
        <w:t>Grammar, Logic or Dialectic, and Rhetoric. Sayers explains that students of the Trivium learned the nature of language, the power of clear thinking, and the art of persuasion:</w:t>
      </w:r>
    </w:p>
    <w:p w14:paraId="776794BA" w14:textId="77777777" w:rsidR="0035341F" w:rsidRDefault="0035341F">
      <w:pPr>
        <w:pStyle w:val="BodyA"/>
        <w:ind w:left="720"/>
        <w:rPr>
          <w:rFonts w:ascii="Garamond" w:eastAsia="Garamond" w:hAnsi="Garamond" w:cs="Garamond"/>
          <w:b w:val="0"/>
          <w:bCs w:val="0"/>
          <w:sz w:val="24"/>
          <w:szCs w:val="24"/>
        </w:rPr>
      </w:pPr>
    </w:p>
    <w:p w14:paraId="5BC19263"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t>First, he learned a language; not just how to order a meal in a foreign languag</w:t>
      </w:r>
      <w:r>
        <w:rPr>
          <w:rFonts w:ascii="Garamond" w:hAnsi="Garamond"/>
          <w:b w:val="0"/>
          <w:bCs w:val="0"/>
          <w:sz w:val="24"/>
          <w:szCs w:val="24"/>
        </w:rPr>
        <w:t>e, but the structure of a language, and hence of language itself</w:t>
      </w:r>
      <w:r>
        <w:rPr>
          <w:rFonts w:ascii="Garamond" w:hAnsi="Garamond"/>
          <w:b w:val="0"/>
          <w:bCs w:val="0"/>
          <w:sz w:val="24"/>
          <w:szCs w:val="24"/>
        </w:rPr>
        <w:t>—</w:t>
      </w:r>
      <w:r>
        <w:rPr>
          <w:rFonts w:ascii="Garamond" w:hAnsi="Garamond"/>
          <w:b w:val="0"/>
          <w:bCs w:val="0"/>
          <w:sz w:val="24"/>
          <w:szCs w:val="24"/>
        </w:rPr>
        <w:t xml:space="preserve">what it was, how it was put together, and how it worked. Secondly, he learned how to use language; how to define his terms and make accurate statements; how to construct an argument and how </w:t>
      </w:r>
      <w:r>
        <w:rPr>
          <w:rFonts w:ascii="Garamond" w:hAnsi="Garamond"/>
          <w:b w:val="0"/>
          <w:bCs w:val="0"/>
          <w:sz w:val="24"/>
          <w:szCs w:val="24"/>
        </w:rPr>
        <w:t>to detect fallacies in argument. Dialectic, that is to say, embraced Logic and Disputation. Thirdly, he learned to express himself in language</w:t>
      </w:r>
      <w:r>
        <w:rPr>
          <w:rFonts w:ascii="Garamond" w:hAnsi="Garamond"/>
          <w:b w:val="0"/>
          <w:bCs w:val="0"/>
          <w:sz w:val="24"/>
          <w:szCs w:val="24"/>
        </w:rPr>
        <w:t>—</w:t>
      </w:r>
      <w:r>
        <w:rPr>
          <w:rFonts w:ascii="Garamond" w:hAnsi="Garamond"/>
          <w:b w:val="0"/>
          <w:bCs w:val="0"/>
          <w:sz w:val="24"/>
          <w:szCs w:val="24"/>
        </w:rPr>
        <w:t>how to say what he had to say elegantly and persuasively.</w:t>
      </w:r>
    </w:p>
    <w:p w14:paraId="2C19D2AE" w14:textId="77777777" w:rsidR="0035341F" w:rsidRDefault="0035341F">
      <w:pPr>
        <w:pStyle w:val="BodyA"/>
        <w:rPr>
          <w:rFonts w:ascii="Garamond" w:eastAsia="Garamond" w:hAnsi="Garamond" w:cs="Garamond"/>
          <w:b w:val="0"/>
          <w:bCs w:val="0"/>
          <w:sz w:val="24"/>
          <w:szCs w:val="24"/>
        </w:rPr>
      </w:pPr>
    </w:p>
    <w:p w14:paraId="75B43A9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According to Sayers, the mark of a liberally educated </w:t>
      </w:r>
      <w:r>
        <w:rPr>
          <w:rFonts w:ascii="Garamond" w:hAnsi="Garamond"/>
          <w:b w:val="0"/>
          <w:bCs w:val="0"/>
          <w:sz w:val="24"/>
          <w:szCs w:val="24"/>
        </w:rPr>
        <w:t xml:space="preserve">person is not that he uses arcane vocabulary and possesses vast storehouses of knowledge; rather, the liberally </w:t>
      </w:r>
      <w:r>
        <w:rPr>
          <w:rFonts w:ascii="Garamond" w:hAnsi="Garamond"/>
          <w:b w:val="0"/>
          <w:bCs w:val="0"/>
          <w:sz w:val="24"/>
          <w:szCs w:val="24"/>
        </w:rPr>
        <w:lastRenderedPageBreak/>
        <w:t xml:space="preserve">educated person </w:t>
      </w:r>
      <w:r>
        <w:rPr>
          <w:rFonts w:ascii="Garamond" w:hAnsi="Garamond"/>
          <w:b w:val="0"/>
          <w:bCs w:val="0"/>
          <w:i/>
          <w:iCs/>
          <w:sz w:val="24"/>
          <w:szCs w:val="24"/>
        </w:rPr>
        <w:t>has learned how to learn</w:t>
      </w:r>
      <w:r>
        <w:rPr>
          <w:rFonts w:ascii="Garamond" w:hAnsi="Garamond"/>
          <w:b w:val="0"/>
          <w:bCs w:val="0"/>
          <w:sz w:val="24"/>
          <w:szCs w:val="24"/>
        </w:rPr>
        <w:t>. He can read for understanding, listen attentively, think logically, write clearly, speak persuasively,</w:t>
      </w:r>
      <w:r>
        <w:rPr>
          <w:rFonts w:ascii="Garamond" w:hAnsi="Garamond"/>
          <w:b w:val="0"/>
          <w:bCs w:val="0"/>
          <w:sz w:val="24"/>
          <w:szCs w:val="24"/>
        </w:rPr>
        <w:t xml:space="preserve"> discuss vigorously, argue convincingly, and walk confidently with a humble yet fearless mind. Such a person is prepared not only for citizenship, college, and career but, more importantly, for a good life. </w:t>
      </w:r>
    </w:p>
    <w:p w14:paraId="1E37D952" w14:textId="77777777" w:rsidR="0035341F" w:rsidRDefault="0035341F">
      <w:pPr>
        <w:pStyle w:val="BodyA"/>
        <w:rPr>
          <w:rFonts w:ascii="Garamond" w:eastAsia="Garamond" w:hAnsi="Garamond" w:cs="Garamond"/>
          <w:b w:val="0"/>
          <w:bCs w:val="0"/>
          <w:sz w:val="24"/>
          <w:szCs w:val="24"/>
        </w:rPr>
      </w:pPr>
    </w:p>
    <w:p w14:paraId="5F98D004" w14:textId="77777777" w:rsidR="0035341F" w:rsidRDefault="0035341F">
      <w:pPr>
        <w:pStyle w:val="BodyA"/>
        <w:rPr>
          <w:rFonts w:ascii="Garamond" w:eastAsia="Garamond" w:hAnsi="Garamond" w:cs="Garamond"/>
          <w:b w:val="0"/>
          <w:bCs w:val="0"/>
          <w:sz w:val="24"/>
          <w:szCs w:val="24"/>
        </w:rPr>
      </w:pPr>
    </w:p>
    <w:p w14:paraId="04711042" w14:textId="77777777" w:rsidR="0035341F" w:rsidRDefault="008A7366">
      <w:pPr>
        <w:pStyle w:val="BodyA"/>
        <w:rPr>
          <w:rFonts w:ascii="Garamond" w:eastAsia="Garamond" w:hAnsi="Garamond" w:cs="Garamond"/>
          <w:sz w:val="24"/>
          <w:szCs w:val="24"/>
        </w:rPr>
      </w:pPr>
      <w:r>
        <w:rPr>
          <w:rFonts w:ascii="Garamond" w:hAnsi="Garamond"/>
          <w:sz w:val="24"/>
          <w:szCs w:val="24"/>
        </w:rPr>
        <w:t>Socratic Method</w:t>
      </w:r>
    </w:p>
    <w:p w14:paraId="00896F8C" w14:textId="77777777" w:rsidR="0035341F" w:rsidRDefault="0035341F">
      <w:pPr>
        <w:pStyle w:val="BodyA"/>
        <w:rPr>
          <w:rFonts w:ascii="Garamond" w:eastAsia="Garamond" w:hAnsi="Garamond" w:cs="Garamond"/>
          <w:sz w:val="24"/>
          <w:szCs w:val="24"/>
        </w:rPr>
      </w:pPr>
    </w:p>
    <w:p w14:paraId="338910D9"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Many students participating </w:t>
      </w:r>
      <w:r>
        <w:rPr>
          <w:rFonts w:ascii="Garamond" w:hAnsi="Garamond"/>
          <w:b w:val="0"/>
          <w:bCs w:val="0"/>
          <w:sz w:val="24"/>
          <w:szCs w:val="24"/>
        </w:rPr>
        <w:t>in the Socratic dialogue in the classroom experience an intellectual awakening. Guided by the teacher</w:t>
      </w:r>
      <w:r>
        <w:rPr>
          <w:rFonts w:ascii="Garamond" w:hAnsi="Garamond"/>
          <w:b w:val="0"/>
          <w:bCs w:val="0"/>
          <w:sz w:val="24"/>
          <w:szCs w:val="24"/>
        </w:rPr>
        <w:t>’</w:t>
      </w:r>
      <w:r>
        <w:rPr>
          <w:rFonts w:ascii="Garamond" w:hAnsi="Garamond"/>
          <w:b w:val="0"/>
          <w:bCs w:val="0"/>
          <w:sz w:val="24"/>
          <w:szCs w:val="24"/>
        </w:rPr>
        <w:t>s questions, students get to test their understanding and formulate their own thoughts. For many students who may have become passive participants in thei</w:t>
      </w:r>
      <w:r>
        <w:rPr>
          <w:rFonts w:ascii="Garamond" w:hAnsi="Garamond"/>
          <w:b w:val="0"/>
          <w:bCs w:val="0"/>
          <w:sz w:val="24"/>
          <w:szCs w:val="24"/>
        </w:rPr>
        <w:t>r education</w:t>
      </w:r>
      <w:r>
        <w:rPr>
          <w:rFonts w:ascii="Garamond" w:hAnsi="Garamond"/>
          <w:b w:val="0"/>
          <w:bCs w:val="0"/>
          <w:sz w:val="24"/>
          <w:szCs w:val="24"/>
        </w:rPr>
        <w:t>—</w:t>
      </w:r>
      <w:r>
        <w:rPr>
          <w:rFonts w:ascii="Garamond" w:hAnsi="Garamond"/>
          <w:b w:val="0"/>
          <w:bCs w:val="0"/>
          <w:sz w:val="24"/>
          <w:szCs w:val="24"/>
        </w:rPr>
        <w:t>as if it were a spectator sport</w:t>
      </w:r>
      <w:r>
        <w:rPr>
          <w:rFonts w:ascii="Garamond" w:hAnsi="Garamond"/>
          <w:b w:val="0"/>
          <w:bCs w:val="0"/>
          <w:sz w:val="24"/>
          <w:szCs w:val="24"/>
        </w:rPr>
        <w:t>—</w:t>
      </w:r>
      <w:r>
        <w:rPr>
          <w:rFonts w:ascii="Garamond" w:hAnsi="Garamond"/>
          <w:b w:val="0"/>
          <w:bCs w:val="0"/>
          <w:sz w:val="24"/>
          <w:szCs w:val="24"/>
        </w:rPr>
        <w:t xml:space="preserve">the active dynamics of the Socratic conversation come as a breath of bracing fresh air. </w:t>
      </w:r>
    </w:p>
    <w:p w14:paraId="2C581725" w14:textId="77777777" w:rsidR="0035341F" w:rsidRDefault="0035341F">
      <w:pPr>
        <w:pStyle w:val="BodyA"/>
        <w:rPr>
          <w:rFonts w:ascii="Garamond" w:eastAsia="Garamond" w:hAnsi="Garamond" w:cs="Garamond"/>
          <w:b w:val="0"/>
          <w:bCs w:val="0"/>
          <w:sz w:val="24"/>
          <w:szCs w:val="24"/>
        </w:rPr>
      </w:pPr>
    </w:p>
    <w:p w14:paraId="4A7CC24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Named after the 5</w:t>
      </w:r>
      <w:r>
        <w:rPr>
          <w:rFonts w:ascii="Garamond" w:hAnsi="Garamond"/>
          <w:b w:val="0"/>
          <w:bCs w:val="0"/>
          <w:sz w:val="24"/>
          <w:szCs w:val="24"/>
          <w:vertAlign w:val="superscript"/>
        </w:rPr>
        <w:t>th</w:t>
      </w:r>
      <w:r>
        <w:rPr>
          <w:rFonts w:ascii="Garamond" w:hAnsi="Garamond"/>
          <w:b w:val="0"/>
          <w:bCs w:val="0"/>
          <w:sz w:val="24"/>
          <w:szCs w:val="24"/>
        </w:rPr>
        <w:t xml:space="preserve"> Century B.C. Athenian philosopher, the Socratic method rests upon the fundamental convictions that tru</w:t>
      </w:r>
      <w:r>
        <w:rPr>
          <w:rFonts w:ascii="Garamond" w:hAnsi="Garamond"/>
          <w:b w:val="0"/>
          <w:bCs w:val="0"/>
          <w:sz w:val="24"/>
          <w:szCs w:val="24"/>
        </w:rPr>
        <w:t xml:space="preserve">th exists, human beings can know it, and we need one another to find it.  Living in the cradle of Western Civilization, Socrates was </w:t>
      </w:r>
      <w:r>
        <w:rPr>
          <w:rFonts w:ascii="Garamond" w:hAnsi="Garamond"/>
          <w:b w:val="0"/>
          <w:bCs w:val="0"/>
          <w:sz w:val="24"/>
          <w:szCs w:val="24"/>
        </w:rPr>
        <w:t>“</w:t>
      </w:r>
      <w:r>
        <w:rPr>
          <w:rFonts w:ascii="Garamond" w:hAnsi="Garamond"/>
          <w:b w:val="0"/>
          <w:bCs w:val="0"/>
          <w:sz w:val="24"/>
          <w:szCs w:val="24"/>
        </w:rPr>
        <w:t>the prototypal seeker after truth and finder of knowledge</w:t>
      </w:r>
      <w:r>
        <w:rPr>
          <w:rFonts w:ascii="Garamond" w:hAnsi="Garamond"/>
          <w:b w:val="0"/>
          <w:bCs w:val="0"/>
          <w:sz w:val="24"/>
          <w:szCs w:val="24"/>
        </w:rPr>
        <w:t>…</w:t>
      </w:r>
      <w:r>
        <w:rPr>
          <w:rFonts w:ascii="Garamond" w:hAnsi="Garamond"/>
          <w:b w:val="0"/>
          <w:bCs w:val="0"/>
          <w:sz w:val="24"/>
          <w:szCs w:val="24"/>
        </w:rPr>
        <w:t>forever engaged in conversation and in testing himself and his i</w:t>
      </w:r>
      <w:r>
        <w:rPr>
          <w:rFonts w:ascii="Garamond" w:hAnsi="Garamond"/>
          <w:b w:val="0"/>
          <w:bCs w:val="0"/>
          <w:sz w:val="24"/>
          <w:szCs w:val="24"/>
        </w:rPr>
        <w:t>nterlocutor in debate.</w:t>
      </w:r>
      <w:r>
        <w:rPr>
          <w:rFonts w:ascii="Garamond" w:hAnsi="Garamond"/>
          <w:b w:val="0"/>
          <w:bCs w:val="0"/>
          <w:sz w:val="24"/>
          <w:szCs w:val="24"/>
        </w:rPr>
        <w:t>”</w:t>
      </w:r>
      <w:r>
        <w:rPr>
          <w:rFonts w:ascii="Garamond" w:eastAsia="Garamond" w:hAnsi="Garamond" w:cs="Garamond"/>
          <w:b w:val="0"/>
          <w:bCs w:val="0"/>
          <w:sz w:val="24"/>
          <w:szCs w:val="24"/>
          <w:vertAlign w:val="superscript"/>
        </w:rPr>
        <w:footnoteReference w:id="2"/>
      </w:r>
      <w:r>
        <w:rPr>
          <w:rFonts w:ascii="Garamond" w:hAnsi="Garamond"/>
          <w:b w:val="0"/>
          <w:bCs w:val="0"/>
          <w:sz w:val="24"/>
          <w:szCs w:val="24"/>
        </w:rPr>
        <w:t xml:space="preserve"> </w:t>
      </w:r>
    </w:p>
    <w:p w14:paraId="2F35886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Dialogue is the essence of the Socratic Method. Plato offers a brief description of how the Socratic dialogue leads to moments of light: </w:t>
      </w:r>
      <w:r>
        <w:rPr>
          <w:rFonts w:ascii="Garamond" w:hAnsi="Garamond"/>
          <w:b w:val="0"/>
          <w:bCs w:val="0"/>
          <w:sz w:val="24"/>
          <w:szCs w:val="24"/>
        </w:rPr>
        <w:t>“</w:t>
      </w:r>
      <w:r>
        <w:rPr>
          <w:rFonts w:ascii="Garamond" w:hAnsi="Garamond"/>
          <w:b w:val="0"/>
          <w:bCs w:val="0"/>
          <w:sz w:val="24"/>
          <w:szCs w:val="24"/>
        </w:rPr>
        <w:t>By conversing many times, and by long, familiar intercourse for the matter's sake, a light i</w:t>
      </w:r>
      <w:r>
        <w:rPr>
          <w:rFonts w:ascii="Garamond" w:hAnsi="Garamond"/>
          <w:b w:val="0"/>
          <w:bCs w:val="0"/>
          <w:sz w:val="24"/>
          <w:szCs w:val="24"/>
        </w:rPr>
        <w:t>s kindled in a flash, as by a flying spark.</w:t>
      </w:r>
      <w:r>
        <w:rPr>
          <w:rFonts w:ascii="Garamond" w:hAnsi="Garamond"/>
          <w:b w:val="0"/>
          <w:bCs w:val="0"/>
          <w:sz w:val="24"/>
          <w:szCs w:val="24"/>
        </w:rPr>
        <w:t xml:space="preserve">” </w:t>
      </w:r>
    </w:p>
    <w:p w14:paraId="33BEA38C" w14:textId="77777777" w:rsidR="0035341F" w:rsidRDefault="0035341F">
      <w:pPr>
        <w:pStyle w:val="BodyA"/>
        <w:rPr>
          <w:rFonts w:ascii="Garamond" w:eastAsia="Garamond" w:hAnsi="Garamond" w:cs="Garamond"/>
          <w:b w:val="0"/>
          <w:bCs w:val="0"/>
          <w:sz w:val="24"/>
          <w:szCs w:val="24"/>
        </w:rPr>
      </w:pPr>
    </w:p>
    <w:p w14:paraId="3394FA5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St. Augustine and St. Thomas Aquinas, two of the great teachers of the Christian West, embraced the pedagogy of dialogue as the best means to seek truth. St. Thomas Aquinas, at the height of Christendom, condu</w:t>
      </w:r>
      <w:r>
        <w:rPr>
          <w:rFonts w:ascii="Garamond" w:hAnsi="Garamond"/>
          <w:b w:val="0"/>
          <w:bCs w:val="0"/>
          <w:sz w:val="24"/>
          <w:szCs w:val="24"/>
        </w:rPr>
        <w:t xml:space="preserve">cted his classes and wrote his greatest works in the </w:t>
      </w:r>
      <w:r>
        <w:rPr>
          <w:rFonts w:ascii="Garamond" w:hAnsi="Garamond"/>
          <w:b w:val="0"/>
          <w:bCs w:val="0"/>
          <w:i/>
          <w:iCs/>
          <w:sz w:val="24"/>
          <w:szCs w:val="24"/>
        </w:rPr>
        <w:t>disputatio</w:t>
      </w:r>
      <w:r>
        <w:rPr>
          <w:rFonts w:ascii="Garamond" w:hAnsi="Garamond"/>
          <w:b w:val="0"/>
          <w:bCs w:val="0"/>
          <w:sz w:val="24"/>
          <w:szCs w:val="24"/>
        </w:rPr>
        <w:t xml:space="preserve"> form, which is a dialogue in speech or on paper. </w:t>
      </w:r>
    </w:p>
    <w:p w14:paraId="7553C1B3"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Three points are worth emphasizing here. First, the classroom dialogue or debate is not an adversarial contest in which there are winners and </w:t>
      </w:r>
      <w:r>
        <w:rPr>
          <w:rFonts w:ascii="Garamond" w:hAnsi="Garamond"/>
          <w:b w:val="0"/>
          <w:bCs w:val="0"/>
          <w:sz w:val="24"/>
          <w:szCs w:val="24"/>
        </w:rPr>
        <w:t>losers. All are united</w:t>
      </w:r>
      <w:r>
        <w:rPr>
          <w:rFonts w:ascii="Garamond" w:hAnsi="Garamond"/>
          <w:b w:val="0"/>
          <w:bCs w:val="0"/>
          <w:sz w:val="24"/>
          <w:szCs w:val="24"/>
        </w:rPr>
        <w:t>—</w:t>
      </w:r>
      <w:r>
        <w:rPr>
          <w:rFonts w:ascii="Garamond" w:hAnsi="Garamond"/>
          <w:b w:val="0"/>
          <w:bCs w:val="0"/>
          <w:sz w:val="24"/>
          <w:szCs w:val="24"/>
        </w:rPr>
        <w:t>even while arguing different sides of a point</w:t>
      </w:r>
      <w:r>
        <w:rPr>
          <w:rFonts w:ascii="Garamond" w:hAnsi="Garamond"/>
          <w:b w:val="0"/>
          <w:bCs w:val="0"/>
          <w:sz w:val="24"/>
          <w:szCs w:val="24"/>
        </w:rPr>
        <w:t>—</w:t>
      </w:r>
      <w:r>
        <w:rPr>
          <w:rFonts w:ascii="Garamond" w:hAnsi="Garamond"/>
          <w:b w:val="0"/>
          <w:bCs w:val="0"/>
          <w:sz w:val="24"/>
          <w:szCs w:val="24"/>
        </w:rPr>
        <w:t>in the common search for wisdom. Second, in the Socratic Method, classroom listening is more essential than talking. After all, one cannot engage in meaningful dialogue if he does not hea</w:t>
      </w:r>
      <w:r>
        <w:rPr>
          <w:rFonts w:ascii="Garamond" w:hAnsi="Garamond"/>
          <w:b w:val="0"/>
          <w:bCs w:val="0"/>
          <w:sz w:val="24"/>
          <w:szCs w:val="24"/>
        </w:rPr>
        <w:t>r, consider, understand, and appreciate the participation of others. The teacher, in particular, must be an excellent listener. Finally, dialogue is not an end in itself, as if the truth were either non-existent or unattainable. The ultimate purpose of the</w:t>
      </w:r>
      <w:r>
        <w:rPr>
          <w:rFonts w:ascii="Garamond" w:hAnsi="Garamond"/>
          <w:b w:val="0"/>
          <w:bCs w:val="0"/>
          <w:sz w:val="24"/>
          <w:szCs w:val="24"/>
        </w:rPr>
        <w:t xml:space="preserve"> questioning, listening, reading, clarifying, and collaborating is to gain a glimpse of the truth. </w:t>
      </w:r>
    </w:p>
    <w:p w14:paraId="293AECC9" w14:textId="77777777" w:rsidR="0035341F" w:rsidRDefault="0035341F">
      <w:pPr>
        <w:pStyle w:val="BodyA"/>
        <w:rPr>
          <w:rFonts w:ascii="Garamond" w:eastAsia="Garamond" w:hAnsi="Garamond" w:cs="Garamond"/>
          <w:b w:val="0"/>
          <w:bCs w:val="0"/>
          <w:sz w:val="24"/>
          <w:szCs w:val="24"/>
        </w:rPr>
      </w:pPr>
    </w:p>
    <w:p w14:paraId="549A9F21" w14:textId="77777777" w:rsidR="0035341F" w:rsidRDefault="008A7366">
      <w:pPr>
        <w:pStyle w:val="BodyA"/>
        <w:rPr>
          <w:rFonts w:ascii="Garamond" w:eastAsia="Garamond" w:hAnsi="Garamond" w:cs="Garamond"/>
          <w:sz w:val="24"/>
          <w:szCs w:val="24"/>
        </w:rPr>
      </w:pPr>
      <w:r>
        <w:rPr>
          <w:rFonts w:ascii="Garamond" w:hAnsi="Garamond"/>
          <w:sz w:val="24"/>
          <w:szCs w:val="24"/>
        </w:rPr>
        <w:t xml:space="preserve">The Examined Life </w:t>
      </w:r>
    </w:p>
    <w:p w14:paraId="4AD79319" w14:textId="77777777" w:rsidR="0035341F" w:rsidRDefault="0035341F">
      <w:pPr>
        <w:pStyle w:val="BodyA"/>
        <w:rPr>
          <w:rFonts w:ascii="Garamond" w:eastAsia="Garamond" w:hAnsi="Garamond" w:cs="Garamond"/>
          <w:sz w:val="24"/>
          <w:szCs w:val="24"/>
        </w:rPr>
      </w:pPr>
    </w:p>
    <w:p w14:paraId="4B33055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One of Socrates</w:t>
      </w:r>
      <w:r>
        <w:rPr>
          <w:rFonts w:ascii="Garamond" w:hAnsi="Garamond"/>
          <w:b w:val="0"/>
          <w:bCs w:val="0"/>
          <w:sz w:val="24"/>
          <w:szCs w:val="24"/>
        </w:rPr>
        <w:t xml:space="preserve">’ </w:t>
      </w:r>
      <w:r>
        <w:rPr>
          <w:rFonts w:ascii="Garamond" w:hAnsi="Garamond"/>
          <w:b w:val="0"/>
          <w:bCs w:val="0"/>
          <w:sz w:val="24"/>
          <w:szCs w:val="24"/>
        </w:rPr>
        <w:t xml:space="preserve">most famous sayings is </w:t>
      </w:r>
      <w:r>
        <w:rPr>
          <w:rFonts w:ascii="Garamond" w:hAnsi="Garamond"/>
          <w:b w:val="0"/>
          <w:bCs w:val="0"/>
          <w:i/>
          <w:iCs/>
          <w:sz w:val="24"/>
          <w:szCs w:val="24"/>
        </w:rPr>
        <w:t>the unexamined life is not worth living</w:t>
      </w:r>
      <w:r>
        <w:rPr>
          <w:rFonts w:ascii="Garamond" w:hAnsi="Garamond"/>
          <w:b w:val="0"/>
          <w:bCs w:val="0"/>
          <w:sz w:val="24"/>
          <w:szCs w:val="24"/>
        </w:rPr>
        <w:t xml:space="preserve">.  It is important to understand that the Socratic </w:t>
      </w:r>
      <w:r>
        <w:rPr>
          <w:rFonts w:ascii="Garamond" w:hAnsi="Garamond"/>
          <w:b w:val="0"/>
          <w:bCs w:val="0"/>
          <w:sz w:val="24"/>
          <w:szCs w:val="24"/>
        </w:rPr>
        <w:t>method</w:t>
      </w:r>
      <w:r>
        <w:rPr>
          <w:rFonts w:ascii="Garamond" w:hAnsi="Garamond"/>
          <w:b w:val="0"/>
          <w:bCs w:val="0"/>
          <w:sz w:val="24"/>
          <w:szCs w:val="24"/>
        </w:rPr>
        <w:t>—</w:t>
      </w:r>
      <w:r>
        <w:rPr>
          <w:rFonts w:ascii="Garamond" w:hAnsi="Garamond"/>
          <w:b w:val="0"/>
          <w:bCs w:val="0"/>
          <w:sz w:val="24"/>
          <w:szCs w:val="24"/>
        </w:rPr>
        <w:t>even for Socrates</w:t>
      </w:r>
      <w:r>
        <w:rPr>
          <w:rFonts w:ascii="Garamond" w:hAnsi="Garamond"/>
          <w:b w:val="0"/>
          <w:bCs w:val="0"/>
          <w:sz w:val="24"/>
          <w:szCs w:val="24"/>
        </w:rPr>
        <w:t>—</w:t>
      </w:r>
      <w:r>
        <w:rPr>
          <w:rFonts w:ascii="Garamond" w:hAnsi="Garamond"/>
          <w:b w:val="0"/>
          <w:bCs w:val="0"/>
          <w:sz w:val="24"/>
          <w:szCs w:val="24"/>
        </w:rPr>
        <w:t>is not an end in itself. The purpose of questioning students and helping them to articulate their understanding of things is to spark deeper reflection in them. Socrates was amazed at how unreflective the leading citizens of Athens</w:t>
      </w:r>
      <w:r>
        <w:rPr>
          <w:rFonts w:ascii="Garamond" w:hAnsi="Garamond"/>
          <w:b w:val="0"/>
          <w:bCs w:val="0"/>
          <w:sz w:val="24"/>
          <w:szCs w:val="24"/>
        </w:rPr>
        <w:t xml:space="preserve"> were. He asked each one, </w:t>
      </w:r>
    </w:p>
    <w:p w14:paraId="7F5FC917" w14:textId="77777777" w:rsidR="0035341F" w:rsidRDefault="0035341F">
      <w:pPr>
        <w:pStyle w:val="BodyA"/>
        <w:rPr>
          <w:rFonts w:ascii="Garamond" w:eastAsia="Garamond" w:hAnsi="Garamond" w:cs="Garamond"/>
          <w:b w:val="0"/>
          <w:bCs w:val="0"/>
          <w:sz w:val="24"/>
          <w:szCs w:val="24"/>
        </w:rPr>
      </w:pPr>
    </w:p>
    <w:p w14:paraId="18B2814D"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lastRenderedPageBreak/>
        <w:t>O my friend, why do you who are a citizen of the great and mighty and wise city of Athens, care so much about laying up the greatest amount of money and honor and reputation, and so little about wisdom and truth and the greatest</w:t>
      </w:r>
      <w:r>
        <w:rPr>
          <w:rFonts w:ascii="Garamond" w:hAnsi="Garamond"/>
          <w:b w:val="0"/>
          <w:bCs w:val="0"/>
          <w:sz w:val="24"/>
          <w:szCs w:val="24"/>
        </w:rPr>
        <w:t xml:space="preserve"> improvement of the soul, which you never regard or heed at all? Are you not ashamed of this?</w:t>
      </w:r>
    </w:p>
    <w:p w14:paraId="131729E3" w14:textId="77777777" w:rsidR="0035341F" w:rsidRDefault="0035341F">
      <w:pPr>
        <w:pStyle w:val="BodyA"/>
        <w:rPr>
          <w:rFonts w:ascii="Garamond" w:eastAsia="Garamond" w:hAnsi="Garamond" w:cs="Garamond"/>
          <w:b w:val="0"/>
          <w:bCs w:val="0"/>
          <w:sz w:val="24"/>
          <w:szCs w:val="24"/>
        </w:rPr>
      </w:pPr>
    </w:p>
    <w:p w14:paraId="7AAEA4C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pursuit of wisdom, truth, and the </w:t>
      </w:r>
      <w:r>
        <w:rPr>
          <w:rFonts w:ascii="Garamond" w:hAnsi="Garamond"/>
          <w:b w:val="0"/>
          <w:bCs w:val="0"/>
          <w:sz w:val="24"/>
          <w:szCs w:val="24"/>
        </w:rPr>
        <w:t>“</w:t>
      </w:r>
      <w:r>
        <w:rPr>
          <w:rFonts w:ascii="Garamond" w:hAnsi="Garamond"/>
          <w:b w:val="0"/>
          <w:bCs w:val="0"/>
          <w:sz w:val="24"/>
          <w:szCs w:val="24"/>
        </w:rPr>
        <w:t>greatest improvement of the soul</w:t>
      </w:r>
      <w:r>
        <w:rPr>
          <w:rFonts w:ascii="Garamond" w:hAnsi="Garamond"/>
          <w:b w:val="0"/>
          <w:bCs w:val="0"/>
          <w:sz w:val="24"/>
          <w:szCs w:val="24"/>
        </w:rPr>
        <w:t xml:space="preserve">” </w:t>
      </w:r>
      <w:r>
        <w:rPr>
          <w:rFonts w:ascii="Garamond" w:hAnsi="Garamond"/>
          <w:b w:val="0"/>
          <w:bCs w:val="0"/>
          <w:sz w:val="24"/>
          <w:szCs w:val="24"/>
        </w:rPr>
        <w:t>are not tasks reserved to philosophical elites.  Every person is called to seek the true</w:t>
      </w:r>
      <w:r>
        <w:rPr>
          <w:rFonts w:ascii="Garamond" w:hAnsi="Garamond"/>
          <w:b w:val="0"/>
          <w:bCs w:val="0"/>
          <w:sz w:val="24"/>
          <w:szCs w:val="24"/>
        </w:rPr>
        <w:t xml:space="preserve">, good, and, and the students at Holy Family Academy have a wonderful opportunity to seek these in an environment dedicated to living the examined life. </w:t>
      </w:r>
    </w:p>
    <w:p w14:paraId="18F56DA5" w14:textId="77777777" w:rsidR="0035341F" w:rsidRDefault="0035341F">
      <w:pPr>
        <w:pStyle w:val="BodyA"/>
        <w:rPr>
          <w:rFonts w:ascii="Garamond" w:eastAsia="Garamond" w:hAnsi="Garamond" w:cs="Garamond"/>
          <w:b w:val="0"/>
          <w:bCs w:val="0"/>
          <w:sz w:val="24"/>
          <w:szCs w:val="24"/>
        </w:rPr>
      </w:pPr>
    </w:p>
    <w:p w14:paraId="1A7C21B2" w14:textId="77777777" w:rsidR="0035341F" w:rsidRDefault="0035341F">
      <w:pPr>
        <w:pStyle w:val="BodyA"/>
        <w:rPr>
          <w:rFonts w:ascii="Garamond" w:eastAsia="Garamond" w:hAnsi="Garamond" w:cs="Garamond"/>
          <w:b w:val="0"/>
          <w:bCs w:val="0"/>
          <w:sz w:val="24"/>
          <w:szCs w:val="24"/>
        </w:rPr>
      </w:pPr>
    </w:p>
    <w:p w14:paraId="27255978" w14:textId="77777777" w:rsidR="0035341F" w:rsidRDefault="008A7366">
      <w:pPr>
        <w:pStyle w:val="BodyA"/>
        <w:rPr>
          <w:rFonts w:ascii="Garamond" w:eastAsia="Garamond" w:hAnsi="Garamond" w:cs="Garamond"/>
          <w:sz w:val="24"/>
          <w:szCs w:val="24"/>
        </w:rPr>
      </w:pPr>
      <w:r>
        <w:rPr>
          <w:rFonts w:ascii="Garamond" w:hAnsi="Garamond"/>
          <w:sz w:val="24"/>
          <w:szCs w:val="24"/>
        </w:rPr>
        <w:t>Classical Curriculum</w:t>
      </w:r>
    </w:p>
    <w:p w14:paraId="5EE62616" w14:textId="77777777" w:rsidR="0035341F" w:rsidRDefault="0035341F">
      <w:pPr>
        <w:pStyle w:val="BodyA"/>
        <w:rPr>
          <w:rFonts w:ascii="Garamond" w:eastAsia="Garamond" w:hAnsi="Garamond" w:cs="Garamond"/>
          <w:sz w:val="24"/>
          <w:szCs w:val="24"/>
        </w:rPr>
      </w:pPr>
    </w:p>
    <w:p w14:paraId="3E4FFD7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word </w:t>
      </w:r>
      <w:r>
        <w:rPr>
          <w:rFonts w:ascii="Garamond" w:hAnsi="Garamond"/>
          <w:b w:val="0"/>
          <w:bCs w:val="0"/>
          <w:i/>
          <w:iCs/>
          <w:sz w:val="24"/>
          <w:szCs w:val="24"/>
        </w:rPr>
        <w:t>curriculum</w:t>
      </w:r>
      <w:r>
        <w:rPr>
          <w:rFonts w:ascii="Garamond" w:hAnsi="Garamond"/>
          <w:b w:val="0"/>
          <w:bCs w:val="0"/>
          <w:sz w:val="24"/>
          <w:szCs w:val="24"/>
        </w:rPr>
        <w:t xml:space="preserve"> derives from the Latin word for a racecourse, for example,</w:t>
      </w:r>
      <w:r>
        <w:rPr>
          <w:rFonts w:ascii="Garamond" w:hAnsi="Garamond"/>
          <w:b w:val="0"/>
          <w:bCs w:val="0"/>
          <w:sz w:val="24"/>
          <w:szCs w:val="24"/>
        </w:rPr>
        <w:t xml:space="preserve"> the </w:t>
      </w:r>
      <w:r>
        <w:rPr>
          <w:rFonts w:ascii="Garamond" w:hAnsi="Garamond"/>
          <w:b w:val="0"/>
          <w:bCs w:val="0"/>
          <w:i/>
          <w:iCs/>
          <w:sz w:val="24"/>
          <w:szCs w:val="24"/>
        </w:rPr>
        <w:t>Circus Maximus</w:t>
      </w:r>
      <w:r>
        <w:rPr>
          <w:rFonts w:ascii="Garamond" w:hAnsi="Garamond"/>
          <w:b w:val="0"/>
          <w:bCs w:val="0"/>
          <w:sz w:val="24"/>
          <w:szCs w:val="24"/>
        </w:rPr>
        <w:t xml:space="preserve">; thus, a curriculum presents the planned course of studies each student sets out to complete. </w:t>
      </w:r>
    </w:p>
    <w:p w14:paraId="1DBCD35F" w14:textId="77777777" w:rsidR="0035341F" w:rsidRDefault="0035341F">
      <w:pPr>
        <w:pStyle w:val="BodyA"/>
        <w:rPr>
          <w:rFonts w:ascii="Garamond" w:eastAsia="Garamond" w:hAnsi="Garamond" w:cs="Garamond"/>
          <w:b w:val="0"/>
          <w:bCs w:val="0"/>
          <w:sz w:val="24"/>
          <w:szCs w:val="24"/>
        </w:rPr>
      </w:pPr>
    </w:p>
    <w:p w14:paraId="70059C0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HFA offers a classical liberal arts curriculum consisting primarily of original texts that speak across the ages. The books are chosen for t</w:t>
      </w:r>
      <w:r>
        <w:rPr>
          <w:rFonts w:ascii="Garamond" w:hAnsi="Garamond"/>
          <w:b w:val="0"/>
          <w:bCs w:val="0"/>
          <w:sz w:val="24"/>
          <w:szCs w:val="24"/>
        </w:rPr>
        <w:t>heir great wisdom about human nature, the nature of the world, and the meaning of life.  Occasionally, the original classics in the HFA curriculum are supplemented by excellent textbooks that are useful for reference, because they treat a subject matter in</w:t>
      </w:r>
      <w:r>
        <w:rPr>
          <w:rFonts w:ascii="Garamond" w:hAnsi="Garamond"/>
          <w:b w:val="0"/>
          <w:bCs w:val="0"/>
          <w:sz w:val="24"/>
          <w:szCs w:val="24"/>
        </w:rPr>
        <w:t xml:space="preserve"> a systemized and linear manner.  </w:t>
      </w:r>
    </w:p>
    <w:p w14:paraId="223ED0EB" w14:textId="77777777" w:rsidR="0035341F" w:rsidRDefault="0035341F">
      <w:pPr>
        <w:pStyle w:val="BodyA"/>
        <w:rPr>
          <w:rFonts w:ascii="Garamond" w:eastAsia="Garamond" w:hAnsi="Garamond" w:cs="Garamond"/>
          <w:b w:val="0"/>
          <w:bCs w:val="0"/>
          <w:sz w:val="24"/>
          <w:szCs w:val="24"/>
        </w:rPr>
      </w:pPr>
    </w:p>
    <w:p w14:paraId="5EE1994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books in a classical curriculum are distinguished not for their antiquity, length, or complexity; rather, they are classical because their content is among the best that has ever been thought, said, or written. Such </w:t>
      </w:r>
      <w:r>
        <w:rPr>
          <w:rFonts w:ascii="Garamond" w:hAnsi="Garamond"/>
          <w:b w:val="0"/>
          <w:bCs w:val="0"/>
          <w:sz w:val="24"/>
          <w:szCs w:val="24"/>
        </w:rPr>
        <w:t xml:space="preserve">books contain much more than facts, information, or data. In an age with a superabundance of data, T. S. Eliot rightly asks, </w:t>
      </w:r>
      <w:r>
        <w:rPr>
          <w:rFonts w:ascii="Garamond" w:hAnsi="Garamond"/>
          <w:b w:val="0"/>
          <w:bCs w:val="0"/>
          <w:sz w:val="24"/>
          <w:szCs w:val="24"/>
        </w:rPr>
        <w:t>“</w:t>
      </w:r>
      <w:r>
        <w:rPr>
          <w:rFonts w:ascii="Garamond" w:hAnsi="Garamond"/>
          <w:b w:val="0"/>
          <w:bCs w:val="0"/>
          <w:sz w:val="24"/>
          <w:szCs w:val="24"/>
        </w:rPr>
        <w:t>Where is the wisdom we have lost in knowledge? Where is the knowledge we have lost in information?</w:t>
      </w:r>
      <w:r>
        <w:rPr>
          <w:rFonts w:ascii="Garamond" w:hAnsi="Garamond"/>
          <w:b w:val="0"/>
          <w:bCs w:val="0"/>
          <w:sz w:val="24"/>
          <w:szCs w:val="24"/>
        </w:rPr>
        <w:t>”</w:t>
      </w:r>
    </w:p>
    <w:p w14:paraId="0FC1B400" w14:textId="77777777" w:rsidR="0035341F" w:rsidRDefault="0035341F">
      <w:pPr>
        <w:pStyle w:val="BodyA"/>
        <w:rPr>
          <w:rFonts w:ascii="Garamond" w:eastAsia="Garamond" w:hAnsi="Garamond" w:cs="Garamond"/>
          <w:b w:val="0"/>
          <w:bCs w:val="0"/>
          <w:sz w:val="24"/>
          <w:szCs w:val="24"/>
        </w:rPr>
      </w:pPr>
    </w:p>
    <w:p w14:paraId="152325D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John Adams noted the hierarch</w:t>
      </w:r>
      <w:r>
        <w:rPr>
          <w:rFonts w:ascii="Garamond" w:hAnsi="Garamond"/>
          <w:b w:val="0"/>
          <w:bCs w:val="0"/>
          <w:sz w:val="24"/>
          <w:szCs w:val="24"/>
        </w:rPr>
        <w:t xml:space="preserve">y in subject matter when articulating his hopes for what his children and grand-children would study: </w:t>
      </w:r>
    </w:p>
    <w:p w14:paraId="00705C2A" w14:textId="77777777" w:rsidR="0035341F" w:rsidRDefault="0035341F">
      <w:pPr>
        <w:pStyle w:val="BodyA"/>
        <w:ind w:left="720"/>
        <w:rPr>
          <w:rFonts w:ascii="Garamond" w:eastAsia="Garamond" w:hAnsi="Garamond" w:cs="Garamond"/>
          <w:b w:val="0"/>
          <w:bCs w:val="0"/>
          <w:sz w:val="24"/>
          <w:szCs w:val="24"/>
        </w:rPr>
      </w:pPr>
    </w:p>
    <w:p w14:paraId="718C78AB" w14:textId="77777777" w:rsidR="0035341F" w:rsidRDefault="008A7366">
      <w:pPr>
        <w:pStyle w:val="BodyA"/>
        <w:ind w:left="720"/>
        <w:rPr>
          <w:rFonts w:ascii="Garamond" w:eastAsia="Garamond" w:hAnsi="Garamond" w:cs="Garamond"/>
          <w:b w:val="0"/>
          <w:bCs w:val="0"/>
          <w:sz w:val="24"/>
          <w:szCs w:val="24"/>
        </w:rPr>
      </w:pPr>
      <w:r>
        <w:rPr>
          <w:rFonts w:ascii="Garamond" w:hAnsi="Garamond"/>
          <w:b w:val="0"/>
          <w:bCs w:val="0"/>
          <w:sz w:val="24"/>
          <w:szCs w:val="24"/>
        </w:rPr>
        <w:t>I must study politics and war that my sons may have liberty to study mathematics and philosophy. My sons ought to study mathematics and philosophy, geog</w:t>
      </w:r>
      <w:r>
        <w:rPr>
          <w:rFonts w:ascii="Garamond" w:hAnsi="Garamond"/>
          <w:b w:val="0"/>
          <w:bCs w:val="0"/>
          <w:sz w:val="24"/>
          <w:szCs w:val="24"/>
        </w:rPr>
        <w:t>raphy, natural history, naval architecture, navigation, commerce, and agriculture, in order to give their children a right to study painting, poetry, music, architecture, statuary, tapestry, and porcelain.</w:t>
      </w:r>
      <w:r>
        <w:rPr>
          <w:rFonts w:ascii="Garamond" w:eastAsia="Garamond" w:hAnsi="Garamond" w:cs="Garamond"/>
          <w:b w:val="0"/>
          <w:bCs w:val="0"/>
          <w:sz w:val="24"/>
          <w:szCs w:val="24"/>
          <w:vertAlign w:val="superscript"/>
        </w:rPr>
        <w:footnoteReference w:id="3"/>
      </w:r>
    </w:p>
    <w:p w14:paraId="34FE27EB" w14:textId="77777777" w:rsidR="0035341F" w:rsidRDefault="0035341F">
      <w:pPr>
        <w:pStyle w:val="BodyA"/>
        <w:rPr>
          <w:rFonts w:ascii="Garamond" w:eastAsia="Garamond" w:hAnsi="Garamond" w:cs="Garamond"/>
          <w:b w:val="0"/>
          <w:bCs w:val="0"/>
          <w:sz w:val="24"/>
          <w:szCs w:val="24"/>
        </w:rPr>
      </w:pPr>
    </w:p>
    <w:p w14:paraId="154E21B0"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As Adams points out, students who have the opportunity to take a classical curriculum benefit not only from the great philosophers, mathematicians, scientists, and artists they study, but also from the generosity of those who sacrificed for the sake of the</w:t>
      </w:r>
      <w:r>
        <w:rPr>
          <w:rFonts w:ascii="Garamond" w:hAnsi="Garamond"/>
          <w:b w:val="0"/>
          <w:bCs w:val="0"/>
          <w:sz w:val="24"/>
          <w:szCs w:val="24"/>
        </w:rPr>
        <w:t xml:space="preserve">ir education. </w:t>
      </w:r>
    </w:p>
    <w:p w14:paraId="716F2311" w14:textId="77777777" w:rsidR="0035341F" w:rsidRDefault="0035341F">
      <w:pPr>
        <w:pStyle w:val="BodyA"/>
        <w:rPr>
          <w:rFonts w:ascii="Garamond" w:eastAsia="Garamond" w:hAnsi="Garamond" w:cs="Garamond"/>
          <w:b w:val="0"/>
          <w:bCs w:val="0"/>
          <w:sz w:val="24"/>
          <w:szCs w:val="24"/>
        </w:rPr>
      </w:pPr>
    </w:p>
    <w:p w14:paraId="4FA143FA" w14:textId="77777777" w:rsidR="0035341F" w:rsidRDefault="0035341F">
      <w:pPr>
        <w:pStyle w:val="BodyA"/>
        <w:rPr>
          <w:rFonts w:ascii="Garamond" w:eastAsia="Garamond" w:hAnsi="Garamond" w:cs="Garamond"/>
          <w:b w:val="0"/>
          <w:bCs w:val="0"/>
          <w:sz w:val="24"/>
          <w:szCs w:val="24"/>
        </w:rPr>
      </w:pPr>
    </w:p>
    <w:p w14:paraId="78B9B0F3" w14:textId="77777777" w:rsidR="0035341F" w:rsidRDefault="008A7366">
      <w:pPr>
        <w:pStyle w:val="BodyA"/>
        <w:rPr>
          <w:rFonts w:ascii="Garamond" w:eastAsia="Garamond" w:hAnsi="Garamond" w:cs="Garamond"/>
          <w:sz w:val="24"/>
          <w:szCs w:val="24"/>
        </w:rPr>
      </w:pPr>
      <w:r>
        <w:rPr>
          <w:rFonts w:ascii="Garamond" w:hAnsi="Garamond"/>
          <w:sz w:val="24"/>
          <w:szCs w:val="24"/>
        </w:rPr>
        <w:lastRenderedPageBreak/>
        <w:t>The Subjects of the Curriculum</w:t>
      </w:r>
    </w:p>
    <w:p w14:paraId="06C64009" w14:textId="77777777" w:rsidR="0035341F" w:rsidRDefault="0035341F">
      <w:pPr>
        <w:pStyle w:val="BodyA"/>
        <w:rPr>
          <w:rFonts w:ascii="Garamond" w:eastAsia="Garamond" w:hAnsi="Garamond" w:cs="Garamond"/>
          <w:sz w:val="24"/>
          <w:szCs w:val="24"/>
        </w:rPr>
      </w:pPr>
    </w:p>
    <w:p w14:paraId="7E93402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HFA Curriculum is designed to cultivate intellectual habits and skills in the students. The course of studies is firmly rooted in the Trivium</w:t>
      </w:r>
      <w:r>
        <w:rPr>
          <w:rFonts w:ascii="Garamond" w:hAnsi="Garamond"/>
          <w:b w:val="0"/>
          <w:bCs w:val="0"/>
          <w:sz w:val="24"/>
          <w:szCs w:val="24"/>
        </w:rPr>
        <w:t>—</w:t>
      </w:r>
      <w:r>
        <w:rPr>
          <w:rFonts w:ascii="Garamond" w:hAnsi="Garamond"/>
          <w:b w:val="0"/>
          <w:bCs w:val="0"/>
          <w:sz w:val="24"/>
          <w:szCs w:val="24"/>
        </w:rPr>
        <w:t>Grammar, Dialectic, and Rhetoric, and the Quadrivium</w:t>
      </w:r>
      <w:r>
        <w:rPr>
          <w:rFonts w:ascii="Garamond" w:hAnsi="Garamond"/>
          <w:b w:val="0"/>
          <w:bCs w:val="0"/>
          <w:sz w:val="24"/>
          <w:szCs w:val="24"/>
        </w:rPr>
        <w:t>—</w:t>
      </w:r>
      <w:r>
        <w:rPr>
          <w:rFonts w:ascii="Garamond" w:hAnsi="Garamond"/>
          <w:b w:val="0"/>
          <w:bCs w:val="0"/>
          <w:sz w:val="24"/>
          <w:szCs w:val="24"/>
        </w:rPr>
        <w:t>Mathemat</w:t>
      </w:r>
      <w:r>
        <w:rPr>
          <w:rFonts w:ascii="Garamond" w:hAnsi="Garamond"/>
          <w:b w:val="0"/>
          <w:bCs w:val="0"/>
          <w:sz w:val="24"/>
          <w:szCs w:val="24"/>
        </w:rPr>
        <w:t xml:space="preserve">ic, Geometry, Astronomy, and Music. The curriculum also includes subjects that either build upon the foundation of the liberal arts, for example, Philosophy, or are rooted in divine revelation, for example, Theology. </w:t>
      </w:r>
    </w:p>
    <w:p w14:paraId="721122C8" w14:textId="77777777" w:rsidR="0035341F" w:rsidRDefault="0035341F">
      <w:pPr>
        <w:pStyle w:val="BodyA"/>
        <w:rPr>
          <w:rFonts w:ascii="Garamond" w:eastAsia="Garamond" w:hAnsi="Garamond" w:cs="Garamond"/>
          <w:b w:val="0"/>
          <w:bCs w:val="0"/>
          <w:sz w:val="24"/>
          <w:szCs w:val="24"/>
        </w:rPr>
      </w:pPr>
    </w:p>
    <w:p w14:paraId="1670545C"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We strive to integrate Art, </w:t>
      </w:r>
      <w:r>
        <w:rPr>
          <w:rFonts w:ascii="Garamond" w:hAnsi="Garamond"/>
          <w:b w:val="0"/>
          <w:bCs w:val="0"/>
          <w:sz w:val="24"/>
          <w:szCs w:val="24"/>
        </w:rPr>
        <w:t>Architecture and Music into all of our courses.</w:t>
      </w:r>
    </w:p>
    <w:p w14:paraId="6E611114" w14:textId="77777777" w:rsidR="0035341F" w:rsidRDefault="0035341F">
      <w:pPr>
        <w:pStyle w:val="BodyA"/>
        <w:rPr>
          <w:rFonts w:ascii="Garamond" w:eastAsia="Garamond" w:hAnsi="Garamond" w:cs="Garamond"/>
          <w:b w:val="0"/>
          <w:bCs w:val="0"/>
          <w:sz w:val="24"/>
          <w:szCs w:val="24"/>
        </w:rPr>
      </w:pPr>
    </w:p>
    <w:p w14:paraId="1CD92D4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An overview of the HFA Curriculum:</w:t>
      </w:r>
    </w:p>
    <w:p w14:paraId="52AB67FE" w14:textId="77777777" w:rsidR="0035341F" w:rsidRDefault="0035341F">
      <w:pPr>
        <w:pStyle w:val="BodyA"/>
        <w:rPr>
          <w:rFonts w:ascii="Garamond" w:eastAsia="Garamond" w:hAnsi="Garamond" w:cs="Garamond"/>
          <w:b w:val="0"/>
          <w:bCs w:val="0"/>
          <w:i/>
          <w:iCs/>
          <w:sz w:val="24"/>
          <w:szCs w:val="24"/>
        </w:rPr>
      </w:pPr>
    </w:p>
    <w:p w14:paraId="14C15BA2" w14:textId="77777777" w:rsidR="0035341F" w:rsidRDefault="008A7366">
      <w:pPr>
        <w:pStyle w:val="BodyA"/>
        <w:rPr>
          <w:rFonts w:ascii="Garamond" w:eastAsia="Garamond" w:hAnsi="Garamond" w:cs="Garamond"/>
          <w:b w:val="0"/>
          <w:bCs w:val="0"/>
          <w:i/>
          <w:iCs/>
          <w:sz w:val="24"/>
          <w:szCs w:val="24"/>
        </w:rPr>
      </w:pPr>
      <w:r>
        <w:rPr>
          <w:rFonts w:ascii="Garamond" w:hAnsi="Garamond"/>
          <w:b w:val="0"/>
          <w:bCs w:val="0"/>
          <w:i/>
          <w:iCs/>
          <w:sz w:val="24"/>
          <w:szCs w:val="24"/>
        </w:rPr>
        <w:t>7</w:t>
      </w:r>
      <w:r>
        <w:rPr>
          <w:rFonts w:ascii="Garamond" w:hAnsi="Garamond"/>
          <w:b w:val="0"/>
          <w:bCs w:val="0"/>
          <w:i/>
          <w:iCs/>
          <w:sz w:val="24"/>
          <w:szCs w:val="24"/>
          <w:vertAlign w:val="superscript"/>
        </w:rPr>
        <w:t>th</w:t>
      </w:r>
      <w:r>
        <w:rPr>
          <w:rFonts w:ascii="Garamond" w:hAnsi="Garamond"/>
          <w:b w:val="0"/>
          <w:bCs w:val="0"/>
          <w:i/>
          <w:iCs/>
          <w:sz w:val="24"/>
          <w:szCs w:val="24"/>
        </w:rPr>
        <w:t xml:space="preserve"> Grade</w:t>
      </w:r>
    </w:p>
    <w:p w14:paraId="58E51FF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American History, </w:t>
      </w:r>
      <w:r>
        <w:rPr>
          <w:rFonts w:ascii="Garamond" w:hAnsi="Garamond"/>
          <w:b w:val="0"/>
          <w:bCs w:val="0"/>
          <w:sz w:val="24"/>
          <w:szCs w:val="24"/>
          <w:lang w:val="nl-NL"/>
        </w:rPr>
        <w:t xml:space="preserve">Good Books and Composition I, </w:t>
      </w:r>
      <w:r>
        <w:rPr>
          <w:rFonts w:ascii="Garamond" w:hAnsi="Garamond"/>
          <w:b w:val="0"/>
          <w:bCs w:val="0"/>
          <w:sz w:val="24"/>
          <w:szCs w:val="24"/>
        </w:rPr>
        <w:t xml:space="preserve">Salvation History, Earth/Life Science, Intro to Latin A, </w:t>
      </w:r>
      <w:r>
        <w:rPr>
          <w:rFonts w:ascii="Garamond" w:hAnsi="Garamond"/>
          <w:b w:val="0"/>
          <w:bCs w:val="0"/>
          <w:sz w:val="24"/>
          <w:szCs w:val="24"/>
        </w:rPr>
        <w:t>Pre-Algebra</w:t>
      </w:r>
      <w:r>
        <w:rPr>
          <w:rFonts w:ascii="Garamond" w:hAnsi="Garamond"/>
          <w:b w:val="0"/>
          <w:bCs w:val="0"/>
          <w:sz w:val="24"/>
          <w:szCs w:val="24"/>
        </w:rPr>
        <w:t>, Choir</w:t>
      </w:r>
    </w:p>
    <w:p w14:paraId="6907C621" w14:textId="77777777" w:rsidR="0035341F" w:rsidRDefault="0035341F">
      <w:pPr>
        <w:pStyle w:val="BodyA"/>
        <w:rPr>
          <w:rFonts w:ascii="Garamond" w:eastAsia="Garamond" w:hAnsi="Garamond" w:cs="Garamond"/>
          <w:b w:val="0"/>
          <w:bCs w:val="0"/>
          <w:i/>
          <w:iCs/>
          <w:sz w:val="24"/>
          <w:szCs w:val="24"/>
        </w:rPr>
      </w:pPr>
    </w:p>
    <w:p w14:paraId="6A48CECE" w14:textId="77777777" w:rsidR="0035341F" w:rsidRDefault="008A7366">
      <w:pPr>
        <w:pStyle w:val="BodyA"/>
        <w:rPr>
          <w:rFonts w:ascii="Garamond" w:eastAsia="Garamond" w:hAnsi="Garamond" w:cs="Garamond"/>
          <w:b w:val="0"/>
          <w:bCs w:val="0"/>
          <w:i/>
          <w:iCs/>
          <w:sz w:val="24"/>
          <w:szCs w:val="24"/>
        </w:rPr>
      </w:pPr>
      <w:r>
        <w:rPr>
          <w:rFonts w:ascii="Garamond" w:hAnsi="Garamond"/>
          <w:b w:val="0"/>
          <w:bCs w:val="0"/>
          <w:i/>
          <w:iCs/>
          <w:sz w:val="24"/>
          <w:szCs w:val="24"/>
        </w:rPr>
        <w:t>8</w:t>
      </w:r>
      <w:r>
        <w:rPr>
          <w:rFonts w:ascii="Garamond" w:hAnsi="Garamond"/>
          <w:b w:val="0"/>
          <w:bCs w:val="0"/>
          <w:i/>
          <w:iCs/>
          <w:sz w:val="24"/>
          <w:szCs w:val="24"/>
          <w:vertAlign w:val="superscript"/>
        </w:rPr>
        <w:t>th</w:t>
      </w:r>
      <w:r>
        <w:rPr>
          <w:rFonts w:ascii="Garamond" w:hAnsi="Garamond"/>
          <w:b w:val="0"/>
          <w:bCs w:val="0"/>
          <w:i/>
          <w:iCs/>
          <w:sz w:val="24"/>
          <w:szCs w:val="24"/>
        </w:rPr>
        <w:t xml:space="preserve"> Grade</w:t>
      </w:r>
    </w:p>
    <w:p w14:paraId="0632A77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World History, </w:t>
      </w:r>
      <w:r>
        <w:rPr>
          <w:rFonts w:ascii="Garamond" w:hAnsi="Garamond"/>
          <w:b w:val="0"/>
          <w:bCs w:val="0"/>
          <w:sz w:val="24"/>
          <w:szCs w:val="24"/>
          <w:lang w:val="nl-NL"/>
        </w:rPr>
        <w:t xml:space="preserve">Good Books </w:t>
      </w:r>
      <w:r>
        <w:rPr>
          <w:rFonts w:ascii="Garamond" w:hAnsi="Garamond"/>
          <w:b w:val="0"/>
          <w:bCs w:val="0"/>
          <w:sz w:val="24"/>
          <w:szCs w:val="24"/>
          <w:lang w:val="nl-NL"/>
        </w:rPr>
        <w:t>and Composition II</w:t>
      </w:r>
      <w:r>
        <w:rPr>
          <w:rFonts w:ascii="Garamond" w:hAnsi="Garamond"/>
          <w:b w:val="0"/>
          <w:bCs w:val="0"/>
          <w:sz w:val="24"/>
          <w:szCs w:val="24"/>
        </w:rPr>
        <w:t>, The Church, Physical Science, Intro to Latin B, Algebra I, Choir</w:t>
      </w:r>
    </w:p>
    <w:p w14:paraId="604FC9B6" w14:textId="77777777" w:rsidR="0035341F" w:rsidRDefault="0035341F">
      <w:pPr>
        <w:pStyle w:val="BodyA"/>
        <w:rPr>
          <w:rFonts w:ascii="Garamond" w:eastAsia="Garamond" w:hAnsi="Garamond" w:cs="Garamond"/>
          <w:b w:val="0"/>
          <w:bCs w:val="0"/>
          <w:i/>
          <w:iCs/>
          <w:sz w:val="24"/>
          <w:szCs w:val="24"/>
        </w:rPr>
      </w:pPr>
    </w:p>
    <w:p w14:paraId="6FFA3583" w14:textId="77777777" w:rsidR="0035341F" w:rsidRDefault="0035341F">
      <w:pPr>
        <w:pStyle w:val="BodyA"/>
        <w:rPr>
          <w:rFonts w:ascii="Garamond" w:eastAsia="Garamond" w:hAnsi="Garamond" w:cs="Garamond"/>
          <w:b w:val="0"/>
          <w:bCs w:val="0"/>
          <w:i/>
          <w:iCs/>
          <w:sz w:val="24"/>
          <w:szCs w:val="24"/>
        </w:rPr>
      </w:pPr>
    </w:p>
    <w:p w14:paraId="6CE3E018" w14:textId="77777777" w:rsidR="0035341F" w:rsidRDefault="008A7366">
      <w:pPr>
        <w:pStyle w:val="BodyA"/>
        <w:rPr>
          <w:rFonts w:ascii="Garamond" w:eastAsia="Garamond" w:hAnsi="Garamond" w:cs="Garamond"/>
          <w:b w:val="0"/>
          <w:bCs w:val="0"/>
          <w:i/>
          <w:iCs/>
          <w:sz w:val="24"/>
          <w:szCs w:val="24"/>
        </w:rPr>
      </w:pPr>
      <w:r>
        <w:rPr>
          <w:rFonts w:ascii="Garamond" w:hAnsi="Garamond"/>
          <w:b w:val="0"/>
          <w:bCs w:val="0"/>
          <w:i/>
          <w:iCs/>
          <w:sz w:val="24"/>
          <w:szCs w:val="24"/>
        </w:rPr>
        <w:t>9</w:t>
      </w:r>
      <w:r>
        <w:rPr>
          <w:rFonts w:ascii="Garamond" w:hAnsi="Garamond"/>
          <w:b w:val="0"/>
          <w:bCs w:val="0"/>
          <w:i/>
          <w:iCs/>
          <w:sz w:val="24"/>
          <w:szCs w:val="24"/>
          <w:vertAlign w:val="superscript"/>
        </w:rPr>
        <w:t>th</w:t>
      </w:r>
      <w:r>
        <w:rPr>
          <w:rFonts w:ascii="Garamond" w:hAnsi="Garamond"/>
          <w:b w:val="0"/>
          <w:bCs w:val="0"/>
          <w:i/>
          <w:iCs/>
          <w:sz w:val="24"/>
          <w:szCs w:val="24"/>
        </w:rPr>
        <w:t xml:space="preserve"> Grade</w:t>
      </w:r>
    </w:p>
    <w:p w14:paraId="7D18DC2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Ancient History, Classical Literature and Composition, Old Covenant, Biology, Latin 1 or Latin 2, Geometry, Choir</w:t>
      </w:r>
    </w:p>
    <w:p w14:paraId="3DC27925" w14:textId="77777777" w:rsidR="0035341F" w:rsidRDefault="0035341F">
      <w:pPr>
        <w:pStyle w:val="BodyA"/>
        <w:rPr>
          <w:rFonts w:ascii="Garamond" w:eastAsia="Garamond" w:hAnsi="Garamond" w:cs="Garamond"/>
          <w:b w:val="0"/>
          <w:bCs w:val="0"/>
          <w:sz w:val="24"/>
          <w:szCs w:val="24"/>
        </w:rPr>
      </w:pPr>
    </w:p>
    <w:p w14:paraId="68AE4419" w14:textId="77777777" w:rsidR="0035341F" w:rsidRDefault="008A7366">
      <w:pPr>
        <w:pStyle w:val="BodyA"/>
        <w:rPr>
          <w:rFonts w:ascii="Garamond" w:eastAsia="Garamond" w:hAnsi="Garamond" w:cs="Garamond"/>
          <w:b w:val="0"/>
          <w:bCs w:val="0"/>
          <w:i/>
          <w:iCs/>
          <w:sz w:val="24"/>
          <w:szCs w:val="24"/>
        </w:rPr>
      </w:pPr>
      <w:r>
        <w:rPr>
          <w:rFonts w:ascii="Garamond" w:hAnsi="Garamond"/>
          <w:b w:val="0"/>
          <w:bCs w:val="0"/>
          <w:i/>
          <w:iCs/>
          <w:sz w:val="24"/>
          <w:szCs w:val="24"/>
        </w:rPr>
        <w:t>10</w:t>
      </w:r>
      <w:r>
        <w:rPr>
          <w:rFonts w:ascii="Garamond" w:hAnsi="Garamond"/>
          <w:b w:val="0"/>
          <w:bCs w:val="0"/>
          <w:i/>
          <w:iCs/>
          <w:sz w:val="24"/>
          <w:szCs w:val="24"/>
          <w:vertAlign w:val="superscript"/>
        </w:rPr>
        <w:t>th</w:t>
      </w:r>
      <w:r>
        <w:rPr>
          <w:rFonts w:ascii="Garamond" w:hAnsi="Garamond"/>
          <w:b w:val="0"/>
          <w:bCs w:val="0"/>
          <w:i/>
          <w:iCs/>
          <w:sz w:val="24"/>
          <w:szCs w:val="24"/>
        </w:rPr>
        <w:t xml:space="preserve"> Grade</w:t>
      </w:r>
    </w:p>
    <w:p w14:paraId="0077741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Medieval History, Roman and Medie</w:t>
      </w:r>
      <w:r>
        <w:rPr>
          <w:rFonts w:ascii="Garamond" w:hAnsi="Garamond"/>
          <w:b w:val="0"/>
          <w:bCs w:val="0"/>
          <w:sz w:val="24"/>
          <w:szCs w:val="24"/>
        </w:rPr>
        <w:t xml:space="preserve">val Literature </w:t>
      </w:r>
      <w:r>
        <w:rPr>
          <w:rFonts w:ascii="Garamond" w:hAnsi="Garamond"/>
          <w:b w:val="0"/>
          <w:bCs w:val="0"/>
          <w:sz w:val="24"/>
          <w:szCs w:val="24"/>
        </w:rPr>
        <w:t>and Composition</w:t>
      </w:r>
      <w:r>
        <w:rPr>
          <w:rFonts w:ascii="Garamond" w:hAnsi="Garamond"/>
          <w:b w:val="0"/>
          <w:bCs w:val="0"/>
          <w:sz w:val="24"/>
          <w:szCs w:val="24"/>
        </w:rPr>
        <w:t>, New Covenant, Chemistry, Latin 2 or Advanced Latin, Algebra II, Choir</w:t>
      </w:r>
    </w:p>
    <w:p w14:paraId="01AE27C6" w14:textId="77777777" w:rsidR="0035341F" w:rsidRDefault="0035341F">
      <w:pPr>
        <w:pStyle w:val="BodyA"/>
        <w:rPr>
          <w:rFonts w:ascii="Garamond" w:eastAsia="Garamond" w:hAnsi="Garamond" w:cs="Garamond"/>
          <w:b w:val="0"/>
          <w:bCs w:val="0"/>
          <w:sz w:val="24"/>
          <w:szCs w:val="24"/>
        </w:rPr>
      </w:pPr>
    </w:p>
    <w:p w14:paraId="113882FE" w14:textId="77777777" w:rsidR="0035341F" w:rsidRDefault="008A7366">
      <w:pPr>
        <w:pStyle w:val="BodyA"/>
        <w:rPr>
          <w:rFonts w:ascii="Garamond" w:eastAsia="Garamond" w:hAnsi="Garamond" w:cs="Garamond"/>
          <w:b w:val="0"/>
          <w:bCs w:val="0"/>
          <w:i/>
          <w:iCs/>
          <w:sz w:val="24"/>
          <w:szCs w:val="24"/>
        </w:rPr>
      </w:pPr>
      <w:r>
        <w:rPr>
          <w:rFonts w:ascii="Garamond" w:hAnsi="Garamond"/>
          <w:b w:val="0"/>
          <w:bCs w:val="0"/>
          <w:i/>
          <w:iCs/>
          <w:sz w:val="24"/>
          <w:szCs w:val="24"/>
        </w:rPr>
        <w:t>11</w:t>
      </w:r>
      <w:r>
        <w:rPr>
          <w:rFonts w:ascii="Garamond" w:hAnsi="Garamond"/>
          <w:b w:val="0"/>
          <w:bCs w:val="0"/>
          <w:i/>
          <w:iCs/>
          <w:sz w:val="24"/>
          <w:szCs w:val="24"/>
          <w:vertAlign w:val="superscript"/>
        </w:rPr>
        <w:t>th</w:t>
      </w:r>
      <w:r>
        <w:rPr>
          <w:rFonts w:ascii="Garamond" w:hAnsi="Garamond"/>
          <w:b w:val="0"/>
          <w:bCs w:val="0"/>
          <w:i/>
          <w:iCs/>
          <w:sz w:val="24"/>
          <w:szCs w:val="24"/>
        </w:rPr>
        <w:t xml:space="preserve"> Grade</w:t>
      </w:r>
    </w:p>
    <w:p w14:paraId="400601C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Modern History, World Literature </w:t>
      </w:r>
      <w:r>
        <w:rPr>
          <w:rFonts w:ascii="Garamond" w:hAnsi="Garamond"/>
          <w:b w:val="0"/>
          <w:bCs w:val="0"/>
          <w:sz w:val="24"/>
          <w:szCs w:val="24"/>
        </w:rPr>
        <w:t>and Composition</w:t>
      </w:r>
      <w:r>
        <w:rPr>
          <w:rFonts w:ascii="Garamond" w:hAnsi="Garamond"/>
          <w:b w:val="0"/>
          <w:bCs w:val="0"/>
          <w:sz w:val="24"/>
          <w:szCs w:val="24"/>
        </w:rPr>
        <w:t xml:space="preserve">, Moral Theology, </w:t>
      </w:r>
      <w:r>
        <w:rPr>
          <w:rFonts w:ascii="Garamond" w:hAnsi="Garamond"/>
          <w:b w:val="0"/>
          <w:bCs w:val="0"/>
          <w:sz w:val="24"/>
          <w:szCs w:val="24"/>
        </w:rPr>
        <w:t>Chemistry or</w:t>
      </w:r>
      <w:r>
        <w:rPr>
          <w:rFonts w:ascii="Garamond" w:hAnsi="Garamond"/>
          <w:b w:val="0"/>
          <w:bCs w:val="0"/>
          <w:color w:val="FFC000"/>
          <w:sz w:val="24"/>
          <w:szCs w:val="24"/>
          <w:u w:color="FFC000"/>
        </w:rPr>
        <w:t xml:space="preserve"> </w:t>
      </w:r>
      <w:r>
        <w:rPr>
          <w:rFonts w:ascii="Garamond" w:hAnsi="Garamond"/>
          <w:b w:val="0"/>
          <w:bCs w:val="0"/>
          <w:sz w:val="24"/>
          <w:szCs w:val="24"/>
        </w:rPr>
        <w:t xml:space="preserve">Physics, Advanced Latin, </w:t>
      </w:r>
      <w:r>
        <w:rPr>
          <w:rFonts w:ascii="Garamond" w:hAnsi="Garamond"/>
          <w:b w:val="0"/>
          <w:bCs w:val="0"/>
          <w:sz w:val="24"/>
          <w:szCs w:val="24"/>
        </w:rPr>
        <w:t>Algebra 2 or</w:t>
      </w:r>
      <w:r>
        <w:rPr>
          <w:rFonts w:ascii="Garamond" w:hAnsi="Garamond"/>
          <w:b w:val="0"/>
          <w:bCs w:val="0"/>
          <w:color w:val="FFC000"/>
          <w:sz w:val="24"/>
          <w:szCs w:val="24"/>
          <w:u w:color="FFC000"/>
        </w:rPr>
        <w:t xml:space="preserve"> </w:t>
      </w:r>
      <w:r>
        <w:rPr>
          <w:rFonts w:ascii="Garamond" w:hAnsi="Garamond"/>
          <w:b w:val="0"/>
          <w:bCs w:val="0"/>
          <w:sz w:val="24"/>
          <w:szCs w:val="24"/>
        </w:rPr>
        <w:t xml:space="preserve">Pre-Calculus, Choir, </w:t>
      </w:r>
      <w:r>
        <w:rPr>
          <w:rFonts w:ascii="Garamond" w:hAnsi="Garamond"/>
          <w:b w:val="0"/>
          <w:bCs w:val="0"/>
          <w:sz w:val="24"/>
          <w:szCs w:val="24"/>
        </w:rPr>
        <w:t>Junior Thesis*, Drama</w:t>
      </w:r>
    </w:p>
    <w:p w14:paraId="417E3280" w14:textId="77777777" w:rsidR="0035341F" w:rsidRDefault="0035341F">
      <w:pPr>
        <w:pStyle w:val="BodyA"/>
        <w:rPr>
          <w:rFonts w:ascii="Garamond" w:eastAsia="Garamond" w:hAnsi="Garamond" w:cs="Garamond"/>
          <w:b w:val="0"/>
          <w:bCs w:val="0"/>
          <w:sz w:val="24"/>
          <w:szCs w:val="24"/>
        </w:rPr>
      </w:pPr>
    </w:p>
    <w:p w14:paraId="21643184" w14:textId="77777777" w:rsidR="0035341F" w:rsidRDefault="0035341F">
      <w:pPr>
        <w:pStyle w:val="BodyA"/>
        <w:rPr>
          <w:rFonts w:ascii="Garamond" w:eastAsia="Garamond" w:hAnsi="Garamond" w:cs="Garamond"/>
          <w:b w:val="0"/>
          <w:bCs w:val="0"/>
          <w:sz w:val="24"/>
          <w:szCs w:val="24"/>
        </w:rPr>
      </w:pPr>
    </w:p>
    <w:p w14:paraId="1BCC66B4" w14:textId="77777777" w:rsidR="0035341F" w:rsidRDefault="008A7366">
      <w:pPr>
        <w:pStyle w:val="BodyA"/>
        <w:rPr>
          <w:rFonts w:ascii="Garamond" w:eastAsia="Garamond" w:hAnsi="Garamond" w:cs="Garamond"/>
          <w:b w:val="0"/>
          <w:bCs w:val="0"/>
          <w:i/>
          <w:iCs/>
          <w:sz w:val="24"/>
          <w:szCs w:val="24"/>
        </w:rPr>
      </w:pPr>
      <w:r>
        <w:rPr>
          <w:rFonts w:ascii="Garamond" w:hAnsi="Garamond"/>
          <w:b w:val="0"/>
          <w:bCs w:val="0"/>
          <w:i/>
          <w:iCs/>
          <w:sz w:val="24"/>
          <w:szCs w:val="24"/>
        </w:rPr>
        <w:t>12</w:t>
      </w:r>
      <w:r>
        <w:rPr>
          <w:rFonts w:ascii="Garamond" w:hAnsi="Garamond"/>
          <w:b w:val="0"/>
          <w:bCs w:val="0"/>
          <w:i/>
          <w:iCs/>
          <w:sz w:val="24"/>
          <w:szCs w:val="24"/>
          <w:vertAlign w:val="superscript"/>
        </w:rPr>
        <w:t>th</w:t>
      </w:r>
      <w:r>
        <w:rPr>
          <w:rFonts w:ascii="Garamond" w:hAnsi="Garamond"/>
          <w:b w:val="0"/>
          <w:bCs w:val="0"/>
          <w:i/>
          <w:iCs/>
          <w:sz w:val="24"/>
          <w:szCs w:val="24"/>
        </w:rPr>
        <w:t xml:space="preserve"> Grade</w:t>
      </w:r>
    </w:p>
    <w:p w14:paraId="0B8CC163"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American Civilization, Apologetics, Advanced Science, American Literature </w:t>
      </w:r>
      <w:r>
        <w:rPr>
          <w:rFonts w:ascii="Garamond" w:hAnsi="Garamond"/>
          <w:b w:val="0"/>
          <w:bCs w:val="0"/>
          <w:sz w:val="24"/>
          <w:szCs w:val="24"/>
        </w:rPr>
        <w:t>and Composition, Pre-Calculus or Calculus, Advanced Latin, Physics, Choir, Drama,</w:t>
      </w:r>
      <w:r>
        <w:rPr>
          <w:rFonts w:ascii="Garamond" w:hAnsi="Garamond"/>
          <w:b w:val="0"/>
          <w:bCs w:val="0"/>
          <w:sz w:val="24"/>
          <w:szCs w:val="24"/>
        </w:rPr>
        <w:t xml:space="preserve"> Senior Thesis*  Electives: Calculus, Advanced Latin, Advanced Science</w:t>
      </w:r>
    </w:p>
    <w:p w14:paraId="31E3BD12" w14:textId="77777777" w:rsidR="0035341F" w:rsidRDefault="0035341F">
      <w:pPr>
        <w:pStyle w:val="BodyA"/>
        <w:rPr>
          <w:rFonts w:ascii="Garamond" w:eastAsia="Garamond" w:hAnsi="Garamond" w:cs="Garamond"/>
          <w:b w:val="0"/>
          <w:bCs w:val="0"/>
          <w:sz w:val="24"/>
          <w:szCs w:val="24"/>
        </w:rPr>
      </w:pPr>
    </w:p>
    <w:p w14:paraId="08D927AB" w14:textId="77777777" w:rsidR="0035341F" w:rsidRDefault="008A7366" w:rsidP="008A7366">
      <w:pPr>
        <w:pStyle w:val="BodyA"/>
        <w:numPr>
          <w:ilvl w:val="0"/>
          <w:numId w:val="17"/>
        </w:numPr>
        <w:rPr>
          <w:rFonts w:ascii="Garamond" w:eastAsia="Garamond" w:hAnsi="Garamond" w:cs="Garamond"/>
          <w:sz w:val="24"/>
          <w:szCs w:val="24"/>
        </w:rPr>
      </w:pPr>
      <w:r>
        <w:rPr>
          <w:rFonts w:ascii="Garamond" w:hAnsi="Garamond"/>
          <w:b w:val="0"/>
          <w:bCs w:val="0"/>
          <w:sz w:val="24"/>
          <w:szCs w:val="24"/>
        </w:rPr>
        <w:t xml:space="preserve"> One semester</w:t>
      </w:r>
    </w:p>
    <w:p w14:paraId="0DD39395" w14:textId="77777777" w:rsidR="0035341F" w:rsidRDefault="0035341F">
      <w:pPr>
        <w:pStyle w:val="BodyA"/>
        <w:rPr>
          <w:rFonts w:ascii="Garamond" w:eastAsia="Garamond" w:hAnsi="Garamond" w:cs="Garamond"/>
          <w:b w:val="0"/>
          <w:bCs w:val="0"/>
          <w:sz w:val="24"/>
          <w:szCs w:val="24"/>
        </w:rPr>
      </w:pPr>
    </w:p>
    <w:p w14:paraId="08D1610C" w14:textId="77777777" w:rsidR="0035341F" w:rsidRDefault="0035341F">
      <w:pPr>
        <w:pStyle w:val="BodyA"/>
        <w:rPr>
          <w:rFonts w:ascii="Garamond" w:eastAsia="Garamond" w:hAnsi="Garamond" w:cs="Garamond"/>
          <w:b w:val="0"/>
          <w:bCs w:val="0"/>
          <w:sz w:val="24"/>
          <w:szCs w:val="24"/>
        </w:rPr>
      </w:pPr>
    </w:p>
    <w:p w14:paraId="6384B963" w14:textId="77777777" w:rsidR="0035341F" w:rsidRDefault="008A7366">
      <w:pPr>
        <w:pStyle w:val="BodyA"/>
        <w:rPr>
          <w:rFonts w:ascii="Garamond" w:eastAsia="Garamond" w:hAnsi="Garamond" w:cs="Garamond"/>
          <w:sz w:val="24"/>
          <w:szCs w:val="24"/>
        </w:rPr>
      </w:pPr>
      <w:r>
        <w:rPr>
          <w:rFonts w:ascii="Garamond" w:hAnsi="Garamond"/>
          <w:sz w:val="24"/>
          <w:szCs w:val="24"/>
        </w:rPr>
        <w:t>Character Formation and Discipline</w:t>
      </w:r>
    </w:p>
    <w:p w14:paraId="75C8F55C" w14:textId="77777777" w:rsidR="0035341F" w:rsidRDefault="008A7366">
      <w:pPr>
        <w:pStyle w:val="BodyA"/>
        <w:rPr>
          <w:rFonts w:ascii="Garamond" w:eastAsia="Garamond" w:hAnsi="Garamond" w:cs="Garamond"/>
          <w:sz w:val="24"/>
          <w:szCs w:val="24"/>
        </w:rPr>
      </w:pPr>
      <w:r>
        <w:rPr>
          <w:rFonts w:ascii="Garamond" w:hAnsi="Garamond"/>
          <w:sz w:val="24"/>
          <w:szCs w:val="24"/>
        </w:rPr>
        <w:t xml:space="preserve"> </w:t>
      </w:r>
    </w:p>
    <w:p w14:paraId="3979C7E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Education is not simply </w:t>
      </w:r>
      <w:r>
        <w:rPr>
          <w:rFonts w:ascii="Garamond" w:hAnsi="Garamond"/>
          <w:b w:val="0"/>
          <w:bCs w:val="0"/>
          <w:sz w:val="24"/>
          <w:szCs w:val="24"/>
        </w:rPr>
        <w:t>“</w:t>
      </w:r>
      <w:r>
        <w:rPr>
          <w:rFonts w:ascii="Garamond" w:hAnsi="Garamond"/>
          <w:b w:val="0"/>
          <w:bCs w:val="0"/>
          <w:sz w:val="24"/>
          <w:szCs w:val="24"/>
        </w:rPr>
        <w:t>in the head,</w:t>
      </w:r>
      <w:r>
        <w:rPr>
          <w:rFonts w:ascii="Garamond" w:hAnsi="Garamond"/>
          <w:b w:val="0"/>
          <w:bCs w:val="0"/>
          <w:sz w:val="24"/>
          <w:szCs w:val="24"/>
        </w:rPr>
        <w:t xml:space="preserve">” </w:t>
      </w:r>
      <w:r>
        <w:rPr>
          <w:rFonts w:ascii="Garamond" w:hAnsi="Garamond"/>
          <w:b w:val="0"/>
          <w:bCs w:val="0"/>
          <w:sz w:val="24"/>
          <w:szCs w:val="24"/>
        </w:rPr>
        <w:t>so to speak. Every student is a whole person with a body, mind, will, emotions, and heart. A</w:t>
      </w:r>
      <w:r>
        <w:rPr>
          <w:rFonts w:ascii="Garamond" w:hAnsi="Garamond"/>
          <w:b w:val="0"/>
          <w:bCs w:val="0"/>
          <w:sz w:val="24"/>
          <w:szCs w:val="24"/>
        </w:rPr>
        <w:t xml:space="preserve">t Holy Family Academy, we are aware that our students are developing not only intellectually but also morally, socially, emotionally, and spiritually. Therefore, we see that the education occurring outside </w:t>
      </w:r>
      <w:r>
        <w:rPr>
          <w:rFonts w:ascii="Garamond" w:hAnsi="Garamond"/>
          <w:b w:val="0"/>
          <w:bCs w:val="0"/>
          <w:sz w:val="24"/>
          <w:szCs w:val="24"/>
        </w:rPr>
        <w:lastRenderedPageBreak/>
        <w:t>the classroom</w:t>
      </w:r>
      <w:r>
        <w:rPr>
          <w:rFonts w:ascii="Garamond" w:hAnsi="Garamond"/>
          <w:b w:val="0"/>
          <w:bCs w:val="0"/>
          <w:sz w:val="24"/>
          <w:szCs w:val="24"/>
        </w:rPr>
        <w:t>—</w:t>
      </w:r>
      <w:r>
        <w:rPr>
          <w:rFonts w:ascii="Garamond" w:hAnsi="Garamond"/>
          <w:b w:val="0"/>
          <w:bCs w:val="0"/>
          <w:sz w:val="24"/>
          <w:szCs w:val="24"/>
        </w:rPr>
        <w:t xml:space="preserve">in the halls, during lunch, on the </w:t>
      </w:r>
      <w:r>
        <w:rPr>
          <w:rFonts w:ascii="Garamond" w:hAnsi="Garamond"/>
          <w:b w:val="0"/>
          <w:bCs w:val="0"/>
          <w:sz w:val="24"/>
          <w:szCs w:val="24"/>
        </w:rPr>
        <w:t>playing fields</w:t>
      </w:r>
      <w:r>
        <w:rPr>
          <w:rFonts w:ascii="Garamond" w:hAnsi="Garamond"/>
          <w:b w:val="0"/>
          <w:bCs w:val="0"/>
          <w:sz w:val="24"/>
          <w:szCs w:val="24"/>
        </w:rPr>
        <w:t>—</w:t>
      </w:r>
      <w:r>
        <w:rPr>
          <w:rFonts w:ascii="Garamond" w:hAnsi="Garamond"/>
          <w:b w:val="0"/>
          <w:bCs w:val="0"/>
          <w:sz w:val="24"/>
          <w:szCs w:val="24"/>
        </w:rPr>
        <w:t xml:space="preserve">can be as life-changing as the lessons in the classroom.  </w:t>
      </w:r>
    </w:p>
    <w:p w14:paraId="0FF7B288" w14:textId="77777777" w:rsidR="0035341F" w:rsidRDefault="0035341F">
      <w:pPr>
        <w:pStyle w:val="BodyA"/>
        <w:rPr>
          <w:rFonts w:ascii="Garamond" w:eastAsia="Garamond" w:hAnsi="Garamond" w:cs="Garamond"/>
          <w:b w:val="0"/>
          <w:bCs w:val="0"/>
          <w:sz w:val="24"/>
          <w:szCs w:val="24"/>
        </w:rPr>
      </w:pPr>
    </w:p>
    <w:p w14:paraId="2C88C04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At the Academy, character formation is simply another field of education. What is character? </w:t>
      </w:r>
    </w:p>
    <w:p w14:paraId="15465352" w14:textId="77777777" w:rsidR="0035341F" w:rsidRDefault="0035341F">
      <w:pPr>
        <w:pStyle w:val="BodyA"/>
        <w:rPr>
          <w:rFonts w:ascii="Garamond" w:eastAsia="Garamond" w:hAnsi="Garamond" w:cs="Garamond"/>
          <w:b w:val="0"/>
          <w:bCs w:val="0"/>
          <w:sz w:val="24"/>
          <w:szCs w:val="24"/>
        </w:rPr>
      </w:pPr>
    </w:p>
    <w:p w14:paraId="45F7223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Every human being lives within the dynamic tension between </w:t>
      </w:r>
      <w:r>
        <w:rPr>
          <w:rFonts w:ascii="Garamond" w:hAnsi="Garamond"/>
          <w:b w:val="0"/>
          <w:bCs w:val="0"/>
          <w:sz w:val="24"/>
          <w:szCs w:val="24"/>
        </w:rPr>
        <w:t>“</w:t>
      </w:r>
      <w:r>
        <w:rPr>
          <w:rFonts w:ascii="Garamond" w:hAnsi="Garamond"/>
          <w:b w:val="0"/>
          <w:bCs w:val="0"/>
          <w:sz w:val="24"/>
          <w:szCs w:val="24"/>
        </w:rPr>
        <w:t>the person I am and the pe</w:t>
      </w:r>
      <w:r>
        <w:rPr>
          <w:rFonts w:ascii="Garamond" w:hAnsi="Garamond"/>
          <w:b w:val="0"/>
          <w:bCs w:val="0"/>
          <w:sz w:val="24"/>
          <w:szCs w:val="24"/>
        </w:rPr>
        <w:t>rson I ought to be.</w:t>
      </w:r>
      <w:r>
        <w:rPr>
          <w:rFonts w:ascii="Garamond" w:hAnsi="Garamond"/>
          <w:b w:val="0"/>
          <w:bCs w:val="0"/>
          <w:sz w:val="24"/>
          <w:szCs w:val="24"/>
        </w:rPr>
        <w:t xml:space="preserve">” </w:t>
      </w:r>
      <w:r>
        <w:rPr>
          <w:rFonts w:ascii="Garamond" w:hAnsi="Garamond"/>
          <w:b w:val="0"/>
          <w:bCs w:val="0"/>
          <w:sz w:val="24"/>
          <w:szCs w:val="24"/>
        </w:rPr>
        <w:t>We become the person we ought to be by performing intentional, good acts every day. For example, by practicing good manners we become well-mannered, by acting with self-restraint we become self-restrained, by acting bravely we become b</w:t>
      </w:r>
      <w:r>
        <w:rPr>
          <w:rFonts w:ascii="Garamond" w:hAnsi="Garamond"/>
          <w:b w:val="0"/>
          <w:bCs w:val="0"/>
          <w:sz w:val="24"/>
          <w:szCs w:val="24"/>
        </w:rPr>
        <w:t xml:space="preserve">rave. The qualities we acquire through repeated action are good habits, or virtues, and the sum of our habits is called </w:t>
      </w:r>
      <w:r>
        <w:rPr>
          <w:rFonts w:ascii="Garamond" w:hAnsi="Garamond"/>
          <w:b w:val="0"/>
          <w:bCs w:val="0"/>
          <w:i/>
          <w:iCs/>
          <w:sz w:val="24"/>
          <w:szCs w:val="24"/>
        </w:rPr>
        <w:t>character</w:t>
      </w:r>
      <w:r>
        <w:rPr>
          <w:rFonts w:ascii="Garamond" w:hAnsi="Garamond"/>
          <w:b w:val="0"/>
          <w:bCs w:val="0"/>
          <w:sz w:val="24"/>
          <w:szCs w:val="24"/>
        </w:rPr>
        <w:t xml:space="preserve">.  </w:t>
      </w:r>
    </w:p>
    <w:p w14:paraId="34E979DE" w14:textId="77777777" w:rsidR="0035341F" w:rsidRDefault="0035341F">
      <w:pPr>
        <w:pStyle w:val="BodyA"/>
        <w:rPr>
          <w:rFonts w:ascii="Garamond" w:eastAsia="Garamond" w:hAnsi="Garamond" w:cs="Garamond"/>
          <w:b w:val="0"/>
          <w:bCs w:val="0"/>
          <w:sz w:val="24"/>
          <w:szCs w:val="24"/>
        </w:rPr>
      </w:pPr>
    </w:p>
    <w:p w14:paraId="7BF50F3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person with many good habits has a good character; the person with many bad habits, or vices, has a bad character. The</w:t>
      </w:r>
      <w:r>
        <w:rPr>
          <w:rFonts w:ascii="Garamond" w:hAnsi="Garamond"/>
          <w:b w:val="0"/>
          <w:bCs w:val="0"/>
          <w:sz w:val="24"/>
          <w:szCs w:val="24"/>
        </w:rPr>
        <w:t>refore, it matters greatly what we decide to do each day because we are giving ourselves real qualities. John Paul II went so far as to say that in a sense we are our own parents, because in our choices we are implanting deep qualities within ourselves tha</w:t>
      </w:r>
      <w:r>
        <w:rPr>
          <w:rFonts w:ascii="Garamond" w:hAnsi="Garamond"/>
          <w:b w:val="0"/>
          <w:bCs w:val="0"/>
          <w:sz w:val="24"/>
          <w:szCs w:val="24"/>
        </w:rPr>
        <w:t>t will shape our lives tremendously.</w:t>
      </w:r>
    </w:p>
    <w:p w14:paraId="03559B75" w14:textId="77777777" w:rsidR="0035341F" w:rsidRDefault="0035341F">
      <w:pPr>
        <w:pStyle w:val="BodyA"/>
        <w:rPr>
          <w:rFonts w:ascii="Garamond" w:eastAsia="Garamond" w:hAnsi="Garamond" w:cs="Garamond"/>
          <w:b w:val="0"/>
          <w:bCs w:val="0"/>
          <w:sz w:val="24"/>
          <w:szCs w:val="24"/>
        </w:rPr>
      </w:pPr>
    </w:p>
    <w:p w14:paraId="06398F5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The formation of habits is largely a matter of discipline. The word </w:t>
      </w:r>
      <w:r>
        <w:rPr>
          <w:rFonts w:ascii="Garamond" w:hAnsi="Garamond"/>
          <w:b w:val="0"/>
          <w:bCs w:val="0"/>
          <w:sz w:val="24"/>
          <w:szCs w:val="24"/>
        </w:rPr>
        <w:t>“</w:t>
      </w:r>
      <w:r>
        <w:rPr>
          <w:rFonts w:ascii="Garamond" w:hAnsi="Garamond"/>
          <w:b w:val="0"/>
          <w:bCs w:val="0"/>
          <w:sz w:val="24"/>
          <w:szCs w:val="24"/>
          <w:lang w:val="de-DE"/>
        </w:rPr>
        <w:t>discipline,</w:t>
      </w:r>
      <w:r>
        <w:rPr>
          <w:rFonts w:ascii="Garamond" w:hAnsi="Garamond"/>
          <w:b w:val="0"/>
          <w:bCs w:val="0"/>
          <w:sz w:val="24"/>
          <w:szCs w:val="24"/>
        </w:rPr>
        <w:t xml:space="preserve">” </w:t>
      </w:r>
      <w:r>
        <w:rPr>
          <w:rFonts w:ascii="Garamond" w:hAnsi="Garamond"/>
          <w:b w:val="0"/>
          <w:bCs w:val="0"/>
          <w:sz w:val="24"/>
          <w:szCs w:val="24"/>
        </w:rPr>
        <w:t xml:space="preserve">is rooted in the Latin word for a disciple, follower, or learner. We are disciples of Christ, the perfect man and who lived the perfect </w:t>
      </w:r>
      <w:r>
        <w:rPr>
          <w:rFonts w:ascii="Garamond" w:hAnsi="Garamond"/>
          <w:b w:val="0"/>
          <w:bCs w:val="0"/>
          <w:sz w:val="24"/>
          <w:szCs w:val="24"/>
        </w:rPr>
        <w:t xml:space="preserve">human life. Thus, we strive to imitate his example by growing in the human virtues through practice and the supernatural virtues by grace. </w:t>
      </w:r>
    </w:p>
    <w:p w14:paraId="693C495A" w14:textId="77777777" w:rsidR="0035341F" w:rsidRDefault="0035341F">
      <w:pPr>
        <w:pStyle w:val="BodyA"/>
        <w:rPr>
          <w:rFonts w:ascii="Garamond" w:eastAsia="Garamond" w:hAnsi="Garamond" w:cs="Garamond"/>
          <w:b w:val="0"/>
          <w:bCs w:val="0"/>
          <w:sz w:val="24"/>
          <w:szCs w:val="24"/>
        </w:rPr>
      </w:pPr>
    </w:p>
    <w:p w14:paraId="48D6F89B" w14:textId="77777777" w:rsidR="0035341F" w:rsidRDefault="0035341F">
      <w:pPr>
        <w:pStyle w:val="BodyA"/>
        <w:rPr>
          <w:rFonts w:ascii="Garamond" w:eastAsia="Garamond" w:hAnsi="Garamond" w:cs="Garamond"/>
          <w:b w:val="0"/>
          <w:bCs w:val="0"/>
          <w:sz w:val="24"/>
          <w:szCs w:val="24"/>
        </w:rPr>
      </w:pPr>
    </w:p>
    <w:p w14:paraId="7A0C3642" w14:textId="77777777" w:rsidR="0035341F" w:rsidRDefault="008A7366">
      <w:pPr>
        <w:pStyle w:val="BodyA"/>
        <w:rPr>
          <w:rFonts w:ascii="Garamond" w:eastAsia="Garamond" w:hAnsi="Garamond" w:cs="Garamond"/>
          <w:sz w:val="24"/>
          <w:szCs w:val="24"/>
        </w:rPr>
      </w:pPr>
      <w:r>
        <w:rPr>
          <w:rFonts w:ascii="Garamond" w:hAnsi="Garamond"/>
          <w:sz w:val="24"/>
          <w:szCs w:val="24"/>
        </w:rPr>
        <w:t>Don Bosco</w:t>
      </w:r>
      <w:r>
        <w:rPr>
          <w:rFonts w:ascii="Garamond" w:hAnsi="Garamond"/>
          <w:sz w:val="24"/>
          <w:szCs w:val="24"/>
        </w:rPr>
        <w:t>’</w:t>
      </w:r>
      <w:r>
        <w:rPr>
          <w:rFonts w:ascii="Garamond" w:hAnsi="Garamond"/>
          <w:sz w:val="24"/>
          <w:szCs w:val="24"/>
        </w:rPr>
        <w:t>s Preventive Method</w:t>
      </w:r>
    </w:p>
    <w:p w14:paraId="418A8E05" w14:textId="77777777" w:rsidR="0035341F" w:rsidRDefault="0035341F">
      <w:pPr>
        <w:pStyle w:val="BodyA"/>
        <w:rPr>
          <w:rFonts w:ascii="Garamond" w:eastAsia="Garamond" w:hAnsi="Garamond" w:cs="Garamond"/>
          <w:sz w:val="24"/>
          <w:szCs w:val="24"/>
        </w:rPr>
      </w:pPr>
    </w:p>
    <w:p w14:paraId="7B771C0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practices Don Bosco</w:t>
      </w:r>
      <w:r>
        <w:rPr>
          <w:rFonts w:ascii="Garamond" w:hAnsi="Garamond"/>
          <w:b w:val="0"/>
          <w:bCs w:val="0"/>
          <w:sz w:val="24"/>
          <w:szCs w:val="24"/>
        </w:rPr>
        <w:t>’</w:t>
      </w:r>
      <w:r>
        <w:rPr>
          <w:rFonts w:ascii="Garamond" w:hAnsi="Garamond"/>
          <w:b w:val="0"/>
          <w:bCs w:val="0"/>
          <w:sz w:val="24"/>
          <w:szCs w:val="24"/>
        </w:rPr>
        <w:t xml:space="preserve">s </w:t>
      </w:r>
      <w:r>
        <w:rPr>
          <w:rFonts w:ascii="Garamond" w:hAnsi="Garamond"/>
          <w:b w:val="0"/>
          <w:bCs w:val="0"/>
          <w:sz w:val="24"/>
          <w:szCs w:val="24"/>
        </w:rPr>
        <w:t>“</w:t>
      </w:r>
      <w:r>
        <w:rPr>
          <w:rFonts w:ascii="Garamond" w:hAnsi="Garamond"/>
          <w:b w:val="0"/>
          <w:bCs w:val="0"/>
          <w:sz w:val="24"/>
          <w:szCs w:val="24"/>
        </w:rPr>
        <w:t>preventive method</w:t>
      </w:r>
      <w:r>
        <w:rPr>
          <w:rFonts w:ascii="Garamond" w:hAnsi="Garamond"/>
          <w:b w:val="0"/>
          <w:bCs w:val="0"/>
          <w:sz w:val="24"/>
          <w:szCs w:val="24"/>
        </w:rPr>
        <w:t xml:space="preserve">” </w:t>
      </w:r>
      <w:r>
        <w:rPr>
          <w:rFonts w:ascii="Garamond" w:hAnsi="Garamond"/>
          <w:b w:val="0"/>
          <w:bCs w:val="0"/>
          <w:sz w:val="24"/>
          <w:szCs w:val="24"/>
        </w:rPr>
        <w:t>of discipline. St. Jo</w:t>
      </w:r>
      <w:r>
        <w:rPr>
          <w:rFonts w:ascii="Garamond" w:hAnsi="Garamond"/>
          <w:b w:val="0"/>
          <w:bCs w:val="0"/>
          <w:sz w:val="24"/>
          <w:szCs w:val="24"/>
        </w:rPr>
        <w:t>hn Bosco</w:t>
      </w:r>
      <w:r>
        <w:rPr>
          <w:rFonts w:ascii="Garamond" w:hAnsi="Garamond"/>
          <w:b w:val="0"/>
          <w:bCs w:val="0"/>
          <w:sz w:val="24"/>
          <w:szCs w:val="24"/>
        </w:rPr>
        <w:t>—“</w:t>
      </w:r>
      <w:r>
        <w:rPr>
          <w:rFonts w:ascii="Garamond" w:hAnsi="Garamond"/>
          <w:b w:val="0"/>
          <w:bCs w:val="0"/>
          <w:sz w:val="24"/>
          <w:szCs w:val="24"/>
        </w:rPr>
        <w:t>Don Bosco</w:t>
      </w:r>
      <w:r>
        <w:rPr>
          <w:rFonts w:ascii="Garamond" w:hAnsi="Garamond"/>
          <w:b w:val="0"/>
          <w:bCs w:val="0"/>
          <w:sz w:val="24"/>
          <w:szCs w:val="24"/>
        </w:rPr>
        <w:t xml:space="preserve">”— </w:t>
      </w:r>
      <w:r>
        <w:rPr>
          <w:rFonts w:ascii="Garamond" w:hAnsi="Garamond"/>
          <w:b w:val="0"/>
          <w:bCs w:val="0"/>
          <w:sz w:val="24"/>
          <w:szCs w:val="24"/>
        </w:rPr>
        <w:t>says that St. Paul</w:t>
      </w:r>
      <w:r>
        <w:rPr>
          <w:rFonts w:ascii="Garamond" w:hAnsi="Garamond"/>
          <w:b w:val="0"/>
          <w:bCs w:val="0"/>
          <w:sz w:val="24"/>
          <w:szCs w:val="24"/>
        </w:rPr>
        <w:t>’</w:t>
      </w:r>
      <w:r>
        <w:rPr>
          <w:rFonts w:ascii="Garamond" w:hAnsi="Garamond"/>
          <w:b w:val="0"/>
          <w:bCs w:val="0"/>
          <w:sz w:val="24"/>
          <w:szCs w:val="24"/>
        </w:rPr>
        <w:t xml:space="preserve">s Canticle in 1 Corinthians 13 is the heart of his preventive method, which originated in these words spoken to him in a dream by Christ: </w:t>
      </w:r>
      <w:r>
        <w:rPr>
          <w:rFonts w:ascii="Garamond" w:hAnsi="Garamond"/>
          <w:b w:val="0"/>
          <w:bCs w:val="0"/>
          <w:sz w:val="24"/>
          <w:szCs w:val="24"/>
        </w:rPr>
        <w:t>“</w:t>
      </w:r>
      <w:r>
        <w:rPr>
          <w:rFonts w:ascii="Garamond" w:hAnsi="Garamond"/>
          <w:b w:val="0"/>
          <w:bCs w:val="0"/>
          <w:sz w:val="24"/>
          <w:szCs w:val="24"/>
        </w:rPr>
        <w:t>You will have to win these friends of yours not by blows but by gentleness a</w:t>
      </w:r>
      <w:r>
        <w:rPr>
          <w:rFonts w:ascii="Garamond" w:hAnsi="Garamond"/>
          <w:b w:val="0"/>
          <w:bCs w:val="0"/>
          <w:sz w:val="24"/>
          <w:szCs w:val="24"/>
        </w:rPr>
        <w:t>nd love. Start right away to teach them the ugliness of sin and the value of virtue.</w:t>
      </w:r>
      <w:r>
        <w:rPr>
          <w:rFonts w:ascii="Garamond" w:hAnsi="Garamond"/>
          <w:b w:val="0"/>
          <w:bCs w:val="0"/>
          <w:sz w:val="24"/>
          <w:szCs w:val="24"/>
        </w:rPr>
        <w:t>”</w:t>
      </w:r>
    </w:p>
    <w:p w14:paraId="237AF397" w14:textId="77777777" w:rsidR="0035341F" w:rsidRDefault="0035341F">
      <w:pPr>
        <w:pStyle w:val="BodyA"/>
        <w:rPr>
          <w:rFonts w:ascii="Garamond" w:eastAsia="Garamond" w:hAnsi="Garamond" w:cs="Garamond"/>
          <w:b w:val="0"/>
          <w:bCs w:val="0"/>
          <w:sz w:val="24"/>
          <w:szCs w:val="24"/>
        </w:rPr>
      </w:pPr>
    </w:p>
    <w:p w14:paraId="3EDFA06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Don Bosco sees </w:t>
      </w:r>
      <w:r>
        <w:rPr>
          <w:rFonts w:ascii="Garamond" w:hAnsi="Garamond"/>
          <w:b w:val="0"/>
          <w:bCs w:val="0"/>
          <w:i/>
          <w:iCs/>
          <w:sz w:val="24"/>
          <w:szCs w:val="24"/>
          <w:lang w:val="pt-PT"/>
        </w:rPr>
        <w:t>caritas</w:t>
      </w:r>
      <w:r>
        <w:rPr>
          <w:rFonts w:ascii="Garamond" w:hAnsi="Garamond"/>
          <w:b w:val="0"/>
          <w:bCs w:val="0"/>
          <w:sz w:val="24"/>
          <w:szCs w:val="24"/>
        </w:rPr>
        <w:t>, divine love, as the power that moves a student</w:t>
      </w:r>
      <w:r>
        <w:rPr>
          <w:rFonts w:ascii="Garamond" w:hAnsi="Garamond"/>
          <w:b w:val="0"/>
          <w:bCs w:val="0"/>
          <w:sz w:val="24"/>
          <w:szCs w:val="24"/>
        </w:rPr>
        <w:t>’</w:t>
      </w:r>
      <w:r>
        <w:rPr>
          <w:rFonts w:ascii="Garamond" w:hAnsi="Garamond"/>
          <w:b w:val="0"/>
          <w:bCs w:val="0"/>
          <w:sz w:val="24"/>
          <w:szCs w:val="24"/>
        </w:rPr>
        <w:t xml:space="preserve">s heart toward the pursuit of goodness and holiness. By acting as kindly mentors, teachers develop a rapport with students that </w:t>
      </w:r>
      <w:r>
        <w:rPr>
          <w:rFonts w:ascii="Garamond" w:hAnsi="Garamond"/>
          <w:b w:val="0"/>
          <w:bCs w:val="0"/>
          <w:i/>
          <w:iCs/>
          <w:sz w:val="24"/>
          <w:szCs w:val="24"/>
        </w:rPr>
        <w:t>prevents</w:t>
      </w:r>
      <w:r>
        <w:rPr>
          <w:rFonts w:ascii="Garamond" w:hAnsi="Garamond"/>
          <w:b w:val="0"/>
          <w:bCs w:val="0"/>
          <w:sz w:val="24"/>
          <w:szCs w:val="24"/>
        </w:rPr>
        <w:t xml:space="preserve"> them from making bad decisions. Moreover, charity inspired discipline prevents the teacher/student relationship from be</w:t>
      </w:r>
      <w:r>
        <w:rPr>
          <w:rFonts w:ascii="Garamond" w:hAnsi="Garamond"/>
          <w:b w:val="0"/>
          <w:bCs w:val="0"/>
          <w:sz w:val="24"/>
          <w:szCs w:val="24"/>
        </w:rPr>
        <w:t xml:space="preserve">ing adversarial by replacing an </w:t>
      </w:r>
      <w:r>
        <w:rPr>
          <w:rFonts w:ascii="Garamond" w:hAnsi="Garamond"/>
          <w:b w:val="0"/>
          <w:bCs w:val="0"/>
          <w:sz w:val="24"/>
          <w:szCs w:val="24"/>
        </w:rPr>
        <w:t>“</w:t>
      </w:r>
      <w:r>
        <w:rPr>
          <w:rFonts w:ascii="Garamond" w:hAnsi="Garamond"/>
          <w:b w:val="0"/>
          <w:bCs w:val="0"/>
          <w:sz w:val="24"/>
          <w:szCs w:val="24"/>
        </w:rPr>
        <w:t>us vs. them</w:t>
      </w:r>
      <w:r>
        <w:rPr>
          <w:rFonts w:ascii="Garamond" w:hAnsi="Garamond"/>
          <w:b w:val="0"/>
          <w:bCs w:val="0"/>
          <w:sz w:val="24"/>
          <w:szCs w:val="24"/>
        </w:rPr>
        <w:t xml:space="preserve">” </w:t>
      </w:r>
      <w:r>
        <w:rPr>
          <w:rFonts w:ascii="Garamond" w:hAnsi="Garamond"/>
          <w:b w:val="0"/>
          <w:bCs w:val="0"/>
          <w:sz w:val="24"/>
          <w:szCs w:val="24"/>
        </w:rPr>
        <w:t xml:space="preserve">dynamic with the spirit of Christian friendship.  </w:t>
      </w:r>
    </w:p>
    <w:p w14:paraId="241A54C2" w14:textId="77777777" w:rsidR="0035341F" w:rsidRDefault="0035341F">
      <w:pPr>
        <w:pStyle w:val="BodyA"/>
        <w:rPr>
          <w:rFonts w:ascii="Garamond" w:eastAsia="Garamond" w:hAnsi="Garamond" w:cs="Garamond"/>
          <w:b w:val="0"/>
          <w:bCs w:val="0"/>
          <w:sz w:val="24"/>
          <w:szCs w:val="24"/>
        </w:rPr>
      </w:pPr>
    </w:p>
    <w:p w14:paraId="2132642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Don Bosco explains his preventive method by contrasting it with what he calls the repressive method. In a school setting, the repressive method consists of ma</w:t>
      </w:r>
      <w:r>
        <w:rPr>
          <w:rFonts w:ascii="Garamond" w:hAnsi="Garamond"/>
          <w:b w:val="0"/>
          <w:bCs w:val="0"/>
          <w:sz w:val="24"/>
          <w:szCs w:val="24"/>
        </w:rPr>
        <w:t>king the rules known, watching the students for transgressions of the rules, and then establishing contact with the transgressors to inform them of the consequences. Don Bosco says that this method works fine for adults, the military, and in settings where</w:t>
      </w:r>
      <w:r>
        <w:rPr>
          <w:rFonts w:ascii="Garamond" w:hAnsi="Garamond"/>
          <w:b w:val="0"/>
          <w:bCs w:val="0"/>
          <w:sz w:val="24"/>
          <w:szCs w:val="24"/>
        </w:rPr>
        <w:t xml:space="preserve"> the people are mature and self-possessed. </w:t>
      </w:r>
    </w:p>
    <w:p w14:paraId="2539FA0D" w14:textId="77777777" w:rsidR="0035341F" w:rsidRDefault="0035341F">
      <w:pPr>
        <w:pStyle w:val="BodyA"/>
        <w:rPr>
          <w:rFonts w:ascii="Garamond" w:eastAsia="Garamond" w:hAnsi="Garamond" w:cs="Garamond"/>
          <w:b w:val="0"/>
          <w:bCs w:val="0"/>
          <w:sz w:val="24"/>
          <w:szCs w:val="24"/>
        </w:rPr>
      </w:pPr>
    </w:p>
    <w:p w14:paraId="3C3A872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lastRenderedPageBreak/>
        <w:t xml:space="preserve">Young people, Don Bosco argues, are not known for thinking ahead or practicing consistent self-governance. Therefore, students need to be accompanied by mature adults who can prevent problems before they arise. </w:t>
      </w:r>
    </w:p>
    <w:p w14:paraId="2C60F456" w14:textId="77777777" w:rsidR="0035341F" w:rsidRDefault="0035341F">
      <w:pPr>
        <w:pStyle w:val="BodyA"/>
        <w:rPr>
          <w:rFonts w:ascii="Garamond" w:eastAsia="Garamond" w:hAnsi="Garamond" w:cs="Garamond"/>
          <w:b w:val="0"/>
          <w:bCs w:val="0"/>
          <w:sz w:val="24"/>
          <w:szCs w:val="24"/>
        </w:rPr>
      </w:pPr>
    </w:p>
    <w:p w14:paraId="1E8A4E0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three elements of the preventive method are reason, religion, and kindness. Educators should appeal to the students</w:t>
      </w:r>
      <w:r>
        <w:rPr>
          <w:rFonts w:ascii="Garamond" w:hAnsi="Garamond"/>
          <w:b w:val="0"/>
          <w:bCs w:val="0"/>
          <w:sz w:val="24"/>
          <w:szCs w:val="24"/>
        </w:rPr>
        <w:t xml:space="preserve">’ </w:t>
      </w:r>
      <w:r>
        <w:rPr>
          <w:rFonts w:ascii="Garamond" w:hAnsi="Garamond"/>
          <w:b w:val="0"/>
          <w:bCs w:val="0"/>
          <w:sz w:val="24"/>
          <w:szCs w:val="24"/>
        </w:rPr>
        <w:t xml:space="preserve">growing powers of reason rather than keeping them ignorant of the reason for rules; educators should set God as the center of theirs </w:t>
      </w:r>
      <w:r>
        <w:rPr>
          <w:rFonts w:ascii="Garamond" w:hAnsi="Garamond"/>
          <w:b w:val="0"/>
          <w:bCs w:val="0"/>
          <w:sz w:val="24"/>
          <w:szCs w:val="24"/>
        </w:rPr>
        <w:t>and the students</w:t>
      </w:r>
      <w:r>
        <w:rPr>
          <w:rFonts w:ascii="Garamond" w:hAnsi="Garamond"/>
          <w:b w:val="0"/>
          <w:bCs w:val="0"/>
          <w:sz w:val="24"/>
          <w:szCs w:val="24"/>
        </w:rPr>
        <w:t xml:space="preserve">’ </w:t>
      </w:r>
      <w:r>
        <w:rPr>
          <w:rFonts w:ascii="Garamond" w:hAnsi="Garamond"/>
          <w:b w:val="0"/>
          <w:bCs w:val="0"/>
          <w:sz w:val="24"/>
          <w:szCs w:val="24"/>
        </w:rPr>
        <w:t>lives; and educators should particularly heed the words of St. Paul</w:t>
      </w:r>
      <w:r>
        <w:rPr>
          <w:rFonts w:ascii="Garamond" w:hAnsi="Garamond"/>
          <w:b w:val="0"/>
          <w:bCs w:val="0"/>
          <w:sz w:val="24"/>
          <w:szCs w:val="24"/>
        </w:rPr>
        <w:t>’</w:t>
      </w:r>
      <w:r>
        <w:rPr>
          <w:rFonts w:ascii="Garamond" w:hAnsi="Garamond"/>
          <w:b w:val="0"/>
          <w:bCs w:val="0"/>
          <w:sz w:val="24"/>
          <w:szCs w:val="24"/>
        </w:rPr>
        <w:t xml:space="preserve">s Canticle: </w:t>
      </w:r>
      <w:r>
        <w:rPr>
          <w:rFonts w:ascii="Garamond" w:hAnsi="Garamond"/>
          <w:b w:val="0"/>
          <w:bCs w:val="0"/>
          <w:sz w:val="24"/>
          <w:szCs w:val="24"/>
        </w:rPr>
        <w:t>“</w:t>
      </w:r>
      <w:r>
        <w:rPr>
          <w:rFonts w:ascii="Garamond" w:hAnsi="Garamond"/>
          <w:b w:val="0"/>
          <w:bCs w:val="0"/>
          <w:sz w:val="24"/>
          <w:szCs w:val="24"/>
        </w:rPr>
        <w:t>love is kind.</w:t>
      </w:r>
      <w:r>
        <w:rPr>
          <w:rFonts w:ascii="Garamond" w:hAnsi="Garamond"/>
          <w:b w:val="0"/>
          <w:bCs w:val="0"/>
          <w:sz w:val="24"/>
          <w:szCs w:val="24"/>
        </w:rPr>
        <w:t xml:space="preserve">” </w:t>
      </w:r>
    </w:p>
    <w:p w14:paraId="3AE11526" w14:textId="77777777" w:rsidR="0035341F" w:rsidRDefault="0035341F">
      <w:pPr>
        <w:pStyle w:val="BodyA"/>
        <w:rPr>
          <w:rFonts w:ascii="Garamond" w:eastAsia="Garamond" w:hAnsi="Garamond" w:cs="Garamond"/>
          <w:b w:val="0"/>
          <w:bCs w:val="0"/>
          <w:sz w:val="24"/>
          <w:szCs w:val="24"/>
        </w:rPr>
      </w:pPr>
    </w:p>
    <w:p w14:paraId="67F5372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Therefore, in order to better learn this method and put it into practice, the Holy Family Academy community should have recourse to 1 Corint</w:t>
      </w:r>
      <w:r>
        <w:rPr>
          <w:rFonts w:ascii="Garamond" w:hAnsi="Garamond"/>
          <w:b w:val="0"/>
          <w:bCs w:val="0"/>
          <w:sz w:val="24"/>
          <w:szCs w:val="24"/>
        </w:rPr>
        <w:t xml:space="preserve">hians 13 as a constant reference point for reflection and meditation.  </w:t>
      </w:r>
    </w:p>
    <w:p w14:paraId="4550F582" w14:textId="77777777" w:rsidR="0035341F" w:rsidRDefault="0035341F">
      <w:pPr>
        <w:pStyle w:val="BodyA"/>
        <w:rPr>
          <w:rFonts w:ascii="Garamond" w:eastAsia="Garamond" w:hAnsi="Garamond" w:cs="Garamond"/>
          <w:b w:val="0"/>
          <w:bCs w:val="0"/>
          <w:sz w:val="24"/>
          <w:szCs w:val="24"/>
        </w:rPr>
      </w:pPr>
    </w:p>
    <w:p w14:paraId="4DE7541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Here is a wonderful description of Don Bosco in action:</w:t>
      </w:r>
    </w:p>
    <w:p w14:paraId="3E92DF36" w14:textId="77777777" w:rsidR="0035341F" w:rsidRDefault="0035341F">
      <w:pPr>
        <w:pStyle w:val="BodyA"/>
        <w:ind w:left="720"/>
        <w:jc w:val="both"/>
        <w:rPr>
          <w:rFonts w:ascii="Garamond" w:eastAsia="Garamond" w:hAnsi="Garamond" w:cs="Garamond"/>
          <w:b w:val="0"/>
          <w:bCs w:val="0"/>
          <w:sz w:val="24"/>
          <w:szCs w:val="24"/>
        </w:rPr>
      </w:pPr>
    </w:p>
    <w:p w14:paraId="2389EC11" w14:textId="77777777" w:rsidR="0035341F" w:rsidRDefault="008A7366">
      <w:pPr>
        <w:pStyle w:val="BodyA"/>
        <w:ind w:left="720"/>
        <w:jc w:val="both"/>
        <w:rPr>
          <w:rFonts w:ascii="Garamond" w:eastAsia="Garamond" w:hAnsi="Garamond" w:cs="Garamond"/>
          <w:b w:val="0"/>
          <w:bCs w:val="0"/>
          <w:sz w:val="24"/>
          <w:szCs w:val="24"/>
        </w:rPr>
      </w:pPr>
      <w:r>
        <w:rPr>
          <w:rFonts w:ascii="Garamond" w:hAnsi="Garamond"/>
          <w:b w:val="0"/>
          <w:bCs w:val="0"/>
          <w:sz w:val="24"/>
          <w:szCs w:val="24"/>
        </w:rPr>
        <w:t>He won the confidence of boys just by being with them. They knew he was truly interested in them, because he showed them affec</w:t>
      </w:r>
      <w:r>
        <w:rPr>
          <w:rFonts w:ascii="Garamond" w:hAnsi="Garamond"/>
          <w:b w:val="0"/>
          <w:bCs w:val="0"/>
          <w:sz w:val="24"/>
          <w:szCs w:val="24"/>
        </w:rPr>
        <w:t>tion. He spent time with them, played with them, asked them about their lives, and listened to what they had to say. For example, in the evening when Don Bosco finally took his supper, boys would crowd around him. Between bites of food he would talk and jo</w:t>
      </w:r>
      <w:r>
        <w:rPr>
          <w:rFonts w:ascii="Garamond" w:hAnsi="Garamond"/>
          <w:b w:val="0"/>
          <w:bCs w:val="0"/>
          <w:sz w:val="24"/>
          <w:szCs w:val="24"/>
        </w:rPr>
        <w:t>ke with them, and they basked in the warmth of his fatherly presence until he sent them off to bed. (Bert Ghezzi)</w:t>
      </w:r>
    </w:p>
    <w:p w14:paraId="7D320CA8" w14:textId="77777777" w:rsidR="0035341F" w:rsidRDefault="0035341F">
      <w:pPr>
        <w:pStyle w:val="BodyA"/>
        <w:rPr>
          <w:rFonts w:ascii="Garamond" w:eastAsia="Garamond" w:hAnsi="Garamond" w:cs="Garamond"/>
          <w:b w:val="0"/>
          <w:bCs w:val="0"/>
          <w:sz w:val="24"/>
          <w:szCs w:val="24"/>
        </w:rPr>
      </w:pPr>
    </w:p>
    <w:p w14:paraId="041C89FD" w14:textId="77777777" w:rsidR="0035341F" w:rsidRDefault="0035341F">
      <w:pPr>
        <w:pStyle w:val="BodyA"/>
        <w:rPr>
          <w:rFonts w:ascii="Garamond" w:eastAsia="Garamond" w:hAnsi="Garamond" w:cs="Garamond"/>
          <w:b w:val="0"/>
          <w:bCs w:val="0"/>
          <w:sz w:val="24"/>
          <w:szCs w:val="24"/>
        </w:rPr>
      </w:pPr>
    </w:p>
    <w:p w14:paraId="55E65340" w14:textId="77777777" w:rsidR="0035341F" w:rsidRDefault="008A7366">
      <w:pPr>
        <w:pStyle w:val="BodyA"/>
        <w:rPr>
          <w:rFonts w:ascii="Garamond" w:eastAsia="Garamond" w:hAnsi="Garamond" w:cs="Garamond"/>
          <w:sz w:val="24"/>
          <w:szCs w:val="24"/>
        </w:rPr>
      </w:pPr>
      <w:r>
        <w:rPr>
          <w:rFonts w:ascii="Garamond" w:hAnsi="Garamond"/>
          <w:sz w:val="24"/>
          <w:szCs w:val="24"/>
        </w:rPr>
        <w:t>Adolescence</w:t>
      </w:r>
    </w:p>
    <w:p w14:paraId="00149BC4" w14:textId="77777777" w:rsidR="0035341F" w:rsidRDefault="0035341F">
      <w:pPr>
        <w:pStyle w:val="BodyA"/>
        <w:rPr>
          <w:rFonts w:ascii="Garamond" w:eastAsia="Garamond" w:hAnsi="Garamond" w:cs="Garamond"/>
          <w:sz w:val="24"/>
          <w:szCs w:val="24"/>
        </w:rPr>
      </w:pPr>
    </w:p>
    <w:p w14:paraId="31A855B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students who attend Holy Family Academy are usually between the ages of twelve and eighteen. When they enter the Academy in</w:t>
      </w:r>
      <w:r>
        <w:rPr>
          <w:rFonts w:ascii="Garamond" w:hAnsi="Garamond"/>
          <w:b w:val="0"/>
          <w:bCs w:val="0"/>
          <w:sz w:val="24"/>
          <w:szCs w:val="24"/>
        </w:rPr>
        <w:t xml:space="preserve"> grade 7 they are boys and girls; when they complete grade 12 they are young men and women.  </w:t>
      </w:r>
    </w:p>
    <w:p w14:paraId="21EC369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This natural transition</w:t>
      </w:r>
      <w:r>
        <w:rPr>
          <w:rFonts w:ascii="Garamond" w:hAnsi="Garamond"/>
          <w:b w:val="0"/>
          <w:bCs w:val="0"/>
          <w:sz w:val="24"/>
          <w:szCs w:val="24"/>
        </w:rPr>
        <w:t>—</w:t>
      </w:r>
      <w:r>
        <w:rPr>
          <w:rFonts w:ascii="Garamond" w:hAnsi="Garamond"/>
          <w:b w:val="0"/>
          <w:bCs w:val="0"/>
          <w:sz w:val="24"/>
          <w:szCs w:val="24"/>
        </w:rPr>
        <w:t>from childhood to adulthood</w:t>
      </w:r>
      <w:r>
        <w:rPr>
          <w:rFonts w:ascii="Garamond" w:hAnsi="Garamond"/>
          <w:b w:val="0"/>
          <w:bCs w:val="0"/>
          <w:sz w:val="24"/>
          <w:szCs w:val="24"/>
        </w:rPr>
        <w:t>—</w:t>
      </w:r>
      <w:r>
        <w:rPr>
          <w:rFonts w:ascii="Garamond" w:hAnsi="Garamond"/>
          <w:b w:val="0"/>
          <w:bCs w:val="0"/>
          <w:sz w:val="24"/>
          <w:szCs w:val="24"/>
        </w:rPr>
        <w:t xml:space="preserve">is like a second birth. Through the physical, emotional, and psychological drama a new adult is taking shape. </w:t>
      </w:r>
    </w:p>
    <w:p w14:paraId="7DF6939E" w14:textId="77777777" w:rsidR="0035341F" w:rsidRDefault="0035341F">
      <w:pPr>
        <w:pStyle w:val="BodyA"/>
        <w:rPr>
          <w:rFonts w:ascii="Garamond" w:eastAsia="Garamond" w:hAnsi="Garamond" w:cs="Garamond"/>
          <w:b w:val="0"/>
          <w:bCs w:val="0"/>
          <w:sz w:val="24"/>
          <w:szCs w:val="24"/>
        </w:rPr>
      </w:pPr>
    </w:p>
    <w:p w14:paraId="778A1C0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One meaning of the Latin root word, </w:t>
      </w:r>
      <w:r>
        <w:rPr>
          <w:rFonts w:ascii="Garamond" w:hAnsi="Garamond"/>
          <w:b w:val="0"/>
          <w:bCs w:val="0"/>
          <w:i/>
          <w:iCs/>
          <w:sz w:val="24"/>
          <w:szCs w:val="24"/>
        </w:rPr>
        <w:t>adolescere</w:t>
      </w:r>
      <w:r>
        <w:rPr>
          <w:rFonts w:ascii="Garamond" w:hAnsi="Garamond"/>
          <w:b w:val="0"/>
          <w:bCs w:val="0"/>
          <w:sz w:val="24"/>
          <w:szCs w:val="24"/>
        </w:rPr>
        <w:t xml:space="preserve">, indicates a small fire or light that is growing and increasing, for example, the crescent moon that is waxing toward fullness. A kindling fire is a good image for adolescence. Fire is a good thing, yet, it </w:t>
      </w:r>
      <w:r>
        <w:rPr>
          <w:rFonts w:ascii="Garamond" w:hAnsi="Garamond"/>
          <w:b w:val="0"/>
          <w:bCs w:val="0"/>
          <w:sz w:val="24"/>
          <w:szCs w:val="24"/>
        </w:rPr>
        <w:t>must not be left to burn on its own; it must be tended by responsible and vigilant adults who treat it with great care. Likewise, the growing period of adolescence is a good thing, but young people need their parents and other loving and responsible adults</w:t>
      </w:r>
      <w:r>
        <w:rPr>
          <w:rFonts w:ascii="Garamond" w:hAnsi="Garamond"/>
          <w:b w:val="0"/>
          <w:bCs w:val="0"/>
          <w:sz w:val="24"/>
          <w:szCs w:val="24"/>
        </w:rPr>
        <w:t xml:space="preserve"> to keep them from harm.   </w:t>
      </w:r>
    </w:p>
    <w:p w14:paraId="0861BCF8" w14:textId="77777777" w:rsidR="0035341F" w:rsidRDefault="0035341F">
      <w:pPr>
        <w:pStyle w:val="BodyA"/>
        <w:rPr>
          <w:rFonts w:ascii="Garamond" w:eastAsia="Garamond" w:hAnsi="Garamond" w:cs="Garamond"/>
          <w:b w:val="0"/>
          <w:bCs w:val="0"/>
          <w:sz w:val="24"/>
          <w:szCs w:val="24"/>
        </w:rPr>
      </w:pPr>
    </w:p>
    <w:p w14:paraId="289B1EC8"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importance of good friendships during this period of youth cannot be underestimated. Seeking the approval of one</w:t>
      </w:r>
      <w:r>
        <w:rPr>
          <w:rFonts w:ascii="Garamond" w:hAnsi="Garamond"/>
          <w:b w:val="0"/>
          <w:bCs w:val="0"/>
          <w:sz w:val="24"/>
          <w:szCs w:val="24"/>
        </w:rPr>
        <w:t>’</w:t>
      </w:r>
      <w:r>
        <w:rPr>
          <w:rFonts w:ascii="Garamond" w:hAnsi="Garamond"/>
          <w:b w:val="0"/>
          <w:bCs w:val="0"/>
          <w:sz w:val="24"/>
          <w:szCs w:val="24"/>
        </w:rPr>
        <w:t xml:space="preserve">s peers becomes more central, and the presence of good friends must be considered a blessing.   </w:t>
      </w:r>
    </w:p>
    <w:p w14:paraId="61F8AA55" w14:textId="77777777" w:rsidR="0035341F" w:rsidRDefault="0035341F">
      <w:pPr>
        <w:pStyle w:val="BodyA"/>
        <w:rPr>
          <w:rFonts w:ascii="Garamond" w:eastAsia="Garamond" w:hAnsi="Garamond" w:cs="Garamond"/>
          <w:b w:val="0"/>
          <w:bCs w:val="0"/>
          <w:sz w:val="24"/>
          <w:szCs w:val="24"/>
        </w:rPr>
      </w:pPr>
    </w:p>
    <w:p w14:paraId="1BAB6A41" w14:textId="77777777" w:rsidR="0035341F" w:rsidRDefault="0035341F">
      <w:pPr>
        <w:pStyle w:val="BodyA"/>
        <w:rPr>
          <w:rFonts w:ascii="Garamond" w:eastAsia="Garamond" w:hAnsi="Garamond" w:cs="Garamond"/>
          <w:b w:val="0"/>
          <w:bCs w:val="0"/>
          <w:sz w:val="24"/>
          <w:szCs w:val="24"/>
        </w:rPr>
      </w:pPr>
    </w:p>
    <w:p w14:paraId="1A17FE42" w14:textId="77777777" w:rsidR="0035341F" w:rsidRDefault="008A7366">
      <w:pPr>
        <w:pStyle w:val="BodyA"/>
        <w:rPr>
          <w:rFonts w:ascii="Garamond" w:eastAsia="Garamond" w:hAnsi="Garamond" w:cs="Garamond"/>
          <w:sz w:val="24"/>
          <w:szCs w:val="24"/>
        </w:rPr>
      </w:pPr>
      <w:r>
        <w:rPr>
          <w:rFonts w:ascii="Garamond" w:hAnsi="Garamond"/>
          <w:sz w:val="24"/>
          <w:szCs w:val="24"/>
        </w:rPr>
        <w:t>Parents</w:t>
      </w:r>
    </w:p>
    <w:p w14:paraId="2581D7C2" w14:textId="77777777" w:rsidR="0035341F" w:rsidRDefault="0035341F">
      <w:pPr>
        <w:pStyle w:val="BodyA"/>
        <w:rPr>
          <w:rFonts w:ascii="Garamond" w:eastAsia="Garamond" w:hAnsi="Garamond" w:cs="Garamond"/>
          <w:sz w:val="24"/>
          <w:szCs w:val="24"/>
        </w:rPr>
      </w:pPr>
    </w:p>
    <w:p w14:paraId="013F06A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lastRenderedPageBreak/>
        <w:t>Parents enjoy the natural and sacred right to be the primary educators of their children. Schools exist to support parents by providing a formal education for students. When parents work in a robust collaboration with a school, the children are the clear w</w:t>
      </w:r>
      <w:r>
        <w:rPr>
          <w:rFonts w:ascii="Garamond" w:hAnsi="Garamond"/>
          <w:b w:val="0"/>
          <w:bCs w:val="0"/>
          <w:sz w:val="24"/>
          <w:szCs w:val="24"/>
        </w:rPr>
        <w:t xml:space="preserve">inners. </w:t>
      </w:r>
    </w:p>
    <w:p w14:paraId="69EEA142" w14:textId="77777777" w:rsidR="0035341F" w:rsidRDefault="0035341F">
      <w:pPr>
        <w:pStyle w:val="BodyA"/>
        <w:rPr>
          <w:rFonts w:ascii="Garamond" w:eastAsia="Garamond" w:hAnsi="Garamond" w:cs="Garamond"/>
          <w:b w:val="0"/>
          <w:bCs w:val="0"/>
          <w:sz w:val="24"/>
          <w:szCs w:val="24"/>
        </w:rPr>
      </w:pPr>
    </w:p>
    <w:p w14:paraId="02AD5F76"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unreservedly respects and promotes the natural primacy of parents, even while preserving her rightful autonomy as a private institution. St. Augustine offered an insightful maxim that helps to order the collaborative relations</w:t>
      </w:r>
      <w:r>
        <w:rPr>
          <w:rFonts w:ascii="Garamond" w:hAnsi="Garamond"/>
          <w:b w:val="0"/>
          <w:bCs w:val="0"/>
          <w:sz w:val="24"/>
          <w:szCs w:val="24"/>
        </w:rPr>
        <w:t xml:space="preserve">hip between home and school: </w:t>
      </w:r>
      <w:r>
        <w:rPr>
          <w:rFonts w:ascii="Garamond" w:hAnsi="Garamond"/>
          <w:b w:val="0"/>
          <w:bCs w:val="0"/>
          <w:sz w:val="24"/>
          <w:szCs w:val="24"/>
        </w:rPr>
        <w:t>“</w:t>
      </w:r>
      <w:r>
        <w:rPr>
          <w:rFonts w:ascii="Garamond" w:hAnsi="Garamond"/>
          <w:b w:val="0"/>
          <w:bCs w:val="0"/>
          <w:sz w:val="24"/>
          <w:szCs w:val="24"/>
        </w:rPr>
        <w:t>In essentials</w:t>
      </w:r>
      <w:r>
        <w:rPr>
          <w:rFonts w:ascii="Garamond" w:hAnsi="Garamond"/>
          <w:b w:val="0"/>
          <w:bCs w:val="0"/>
          <w:sz w:val="24"/>
          <w:szCs w:val="24"/>
        </w:rPr>
        <w:t>—</w:t>
      </w:r>
      <w:r>
        <w:rPr>
          <w:rFonts w:ascii="Garamond" w:hAnsi="Garamond"/>
          <w:b w:val="0"/>
          <w:bCs w:val="0"/>
          <w:sz w:val="24"/>
          <w:szCs w:val="24"/>
        </w:rPr>
        <w:t>unity; in non-essentials</w:t>
      </w:r>
      <w:r>
        <w:rPr>
          <w:rFonts w:ascii="Garamond" w:hAnsi="Garamond"/>
          <w:b w:val="0"/>
          <w:bCs w:val="0"/>
          <w:sz w:val="24"/>
          <w:szCs w:val="24"/>
        </w:rPr>
        <w:t>—</w:t>
      </w:r>
      <w:r>
        <w:rPr>
          <w:rFonts w:ascii="Garamond" w:hAnsi="Garamond"/>
          <w:b w:val="0"/>
          <w:bCs w:val="0"/>
          <w:sz w:val="24"/>
          <w:szCs w:val="24"/>
        </w:rPr>
        <w:t>liberty; in all things</w:t>
      </w:r>
      <w:r>
        <w:rPr>
          <w:rFonts w:ascii="Garamond" w:hAnsi="Garamond"/>
          <w:b w:val="0"/>
          <w:bCs w:val="0"/>
          <w:sz w:val="24"/>
          <w:szCs w:val="24"/>
        </w:rPr>
        <w:t>—</w:t>
      </w:r>
      <w:r>
        <w:rPr>
          <w:rFonts w:ascii="Garamond" w:hAnsi="Garamond"/>
          <w:b w:val="0"/>
          <w:bCs w:val="0"/>
          <w:sz w:val="24"/>
          <w:szCs w:val="24"/>
        </w:rPr>
        <w:t>charity.</w:t>
      </w:r>
      <w:r>
        <w:rPr>
          <w:rFonts w:ascii="Garamond" w:hAnsi="Garamond"/>
          <w:b w:val="0"/>
          <w:bCs w:val="0"/>
          <w:sz w:val="24"/>
          <w:szCs w:val="24"/>
        </w:rPr>
        <w:t xml:space="preserve">”  </w:t>
      </w:r>
    </w:p>
    <w:p w14:paraId="5033E1D2" w14:textId="77777777" w:rsidR="0035341F" w:rsidRDefault="0035341F">
      <w:pPr>
        <w:pStyle w:val="BodyA"/>
        <w:rPr>
          <w:rFonts w:ascii="Garamond" w:eastAsia="Garamond" w:hAnsi="Garamond" w:cs="Garamond"/>
          <w:b w:val="0"/>
          <w:bCs w:val="0"/>
          <w:sz w:val="24"/>
          <w:szCs w:val="24"/>
        </w:rPr>
      </w:pPr>
    </w:p>
    <w:p w14:paraId="716B18B8" w14:textId="77777777" w:rsidR="0035341F" w:rsidRDefault="0035341F">
      <w:pPr>
        <w:pStyle w:val="BodyA"/>
        <w:rPr>
          <w:rFonts w:ascii="Garamond" w:eastAsia="Garamond" w:hAnsi="Garamond" w:cs="Garamond"/>
          <w:b w:val="0"/>
          <w:bCs w:val="0"/>
          <w:sz w:val="24"/>
          <w:szCs w:val="24"/>
        </w:rPr>
      </w:pPr>
    </w:p>
    <w:p w14:paraId="34A03D1C" w14:textId="77777777" w:rsidR="0035341F" w:rsidRDefault="008A7366">
      <w:pPr>
        <w:pStyle w:val="BodyA"/>
        <w:rPr>
          <w:rFonts w:ascii="Garamond" w:eastAsia="Garamond" w:hAnsi="Garamond" w:cs="Garamond"/>
          <w:sz w:val="24"/>
          <w:szCs w:val="24"/>
        </w:rPr>
      </w:pPr>
      <w:r>
        <w:rPr>
          <w:rFonts w:ascii="Garamond" w:hAnsi="Garamond"/>
          <w:sz w:val="24"/>
          <w:szCs w:val="24"/>
        </w:rPr>
        <w:t>The Student</w:t>
      </w:r>
    </w:p>
    <w:p w14:paraId="0255352A" w14:textId="77777777" w:rsidR="0035341F" w:rsidRDefault="0035341F">
      <w:pPr>
        <w:pStyle w:val="BodyA"/>
        <w:rPr>
          <w:rFonts w:ascii="Garamond" w:eastAsia="Garamond" w:hAnsi="Garamond" w:cs="Garamond"/>
          <w:b w:val="0"/>
          <w:bCs w:val="0"/>
          <w:sz w:val="24"/>
          <w:szCs w:val="24"/>
        </w:rPr>
      </w:pPr>
    </w:p>
    <w:p w14:paraId="19E5458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In light of Holy Family Academy</w:t>
      </w:r>
      <w:r>
        <w:rPr>
          <w:rFonts w:ascii="Garamond" w:hAnsi="Garamond"/>
          <w:b w:val="0"/>
          <w:bCs w:val="0"/>
          <w:sz w:val="24"/>
          <w:szCs w:val="24"/>
        </w:rPr>
        <w:t>’</w:t>
      </w:r>
      <w:r>
        <w:rPr>
          <w:rFonts w:ascii="Garamond" w:hAnsi="Garamond"/>
          <w:b w:val="0"/>
          <w:bCs w:val="0"/>
          <w:sz w:val="24"/>
          <w:szCs w:val="24"/>
        </w:rPr>
        <w:t>s mission, educational philosophy, and preventive method of discipline, the students are called to grow in virtue, to gain wisdom, and to encounter God. In their pursuit of virtue, students must practice perseverance; in their search for wisdom, students m</w:t>
      </w:r>
      <w:r>
        <w:rPr>
          <w:rFonts w:ascii="Garamond" w:hAnsi="Garamond"/>
          <w:b w:val="0"/>
          <w:bCs w:val="0"/>
          <w:sz w:val="24"/>
          <w:szCs w:val="24"/>
        </w:rPr>
        <w:t xml:space="preserve">ust cultivate a respect for truth and a healthy fear of the Lord; in their quest for God, students must grow in the theological gifts of faith, hope, and charity. </w:t>
      </w:r>
    </w:p>
    <w:p w14:paraId="0BA83704" w14:textId="77777777" w:rsidR="0035341F" w:rsidRDefault="0035341F">
      <w:pPr>
        <w:pStyle w:val="BodyA"/>
        <w:rPr>
          <w:rFonts w:ascii="Garamond" w:eastAsia="Garamond" w:hAnsi="Garamond" w:cs="Garamond"/>
          <w:b w:val="0"/>
          <w:bCs w:val="0"/>
          <w:sz w:val="24"/>
          <w:szCs w:val="24"/>
        </w:rPr>
      </w:pPr>
    </w:p>
    <w:p w14:paraId="4F53541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vocation of the student is similar to that of a young craftsman who has joined a mediev</w:t>
      </w:r>
      <w:r>
        <w:rPr>
          <w:rFonts w:ascii="Garamond" w:hAnsi="Garamond"/>
          <w:b w:val="0"/>
          <w:bCs w:val="0"/>
          <w:sz w:val="24"/>
          <w:szCs w:val="24"/>
        </w:rPr>
        <w:t xml:space="preserve">al guild, for example, of bakers or bricklayers. The young student at HFA is like the </w:t>
      </w:r>
      <w:r>
        <w:rPr>
          <w:rFonts w:ascii="Garamond" w:hAnsi="Garamond"/>
          <w:b w:val="0"/>
          <w:bCs w:val="0"/>
          <w:i/>
          <w:iCs/>
          <w:sz w:val="24"/>
          <w:szCs w:val="24"/>
        </w:rPr>
        <w:t>novice</w:t>
      </w:r>
      <w:r>
        <w:rPr>
          <w:rFonts w:ascii="Garamond" w:hAnsi="Garamond"/>
          <w:b w:val="0"/>
          <w:bCs w:val="0"/>
          <w:sz w:val="24"/>
          <w:szCs w:val="24"/>
        </w:rPr>
        <w:t xml:space="preserve"> who is new to the craft and becoming familiar with the tools of the trade. The older student at HFA is like an </w:t>
      </w:r>
      <w:r>
        <w:rPr>
          <w:rFonts w:ascii="Garamond" w:hAnsi="Garamond"/>
          <w:b w:val="0"/>
          <w:bCs w:val="0"/>
          <w:i/>
          <w:iCs/>
          <w:sz w:val="24"/>
          <w:szCs w:val="24"/>
          <w:lang w:val="it-IT"/>
        </w:rPr>
        <w:t>apprentice</w:t>
      </w:r>
      <w:r>
        <w:rPr>
          <w:rFonts w:ascii="Garamond" w:hAnsi="Garamond"/>
          <w:b w:val="0"/>
          <w:bCs w:val="0"/>
          <w:sz w:val="24"/>
          <w:szCs w:val="24"/>
        </w:rPr>
        <w:t xml:space="preserve"> who has practice using the tools and has </w:t>
      </w:r>
      <w:r>
        <w:rPr>
          <w:rFonts w:ascii="Garamond" w:hAnsi="Garamond"/>
          <w:b w:val="0"/>
          <w:bCs w:val="0"/>
          <w:sz w:val="24"/>
          <w:szCs w:val="24"/>
        </w:rPr>
        <w:t xml:space="preserve">begun to grasp, or understand things more clearly. To become a </w:t>
      </w:r>
      <w:r>
        <w:rPr>
          <w:rFonts w:ascii="Garamond" w:hAnsi="Garamond"/>
          <w:b w:val="0"/>
          <w:bCs w:val="0"/>
          <w:i/>
          <w:iCs/>
          <w:sz w:val="24"/>
          <w:szCs w:val="24"/>
        </w:rPr>
        <w:t>master</w:t>
      </w:r>
      <w:r>
        <w:rPr>
          <w:rFonts w:ascii="Garamond" w:hAnsi="Garamond"/>
          <w:b w:val="0"/>
          <w:bCs w:val="0"/>
          <w:sz w:val="24"/>
          <w:szCs w:val="24"/>
        </w:rPr>
        <w:t xml:space="preserve"> learner, alas, is the work of a lifetime. </w:t>
      </w:r>
    </w:p>
    <w:p w14:paraId="4ACCF22F" w14:textId="77777777" w:rsidR="0035341F" w:rsidRDefault="0035341F">
      <w:pPr>
        <w:pStyle w:val="BodyA"/>
        <w:rPr>
          <w:rFonts w:ascii="Garamond" w:eastAsia="Garamond" w:hAnsi="Garamond" w:cs="Garamond"/>
          <w:b w:val="0"/>
          <w:bCs w:val="0"/>
          <w:sz w:val="24"/>
          <w:szCs w:val="24"/>
        </w:rPr>
      </w:pPr>
    </w:p>
    <w:p w14:paraId="3373BF08"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Thus, students are challenged to be active participants in their education. In fact, the more students take ownership of their time at HFA the</w:t>
      </w:r>
      <w:r>
        <w:rPr>
          <w:rFonts w:ascii="Garamond" w:hAnsi="Garamond"/>
          <w:b w:val="0"/>
          <w:bCs w:val="0"/>
          <w:sz w:val="24"/>
          <w:szCs w:val="24"/>
        </w:rPr>
        <w:t xml:space="preserve"> more fruitful that time will be. Upon graduating from Holy Family Academy, students are not expected to be masters; however, one can reasonably hope that the graduate has been prepared to use the tools of learning for a lifetime. </w:t>
      </w:r>
    </w:p>
    <w:p w14:paraId="7A745418" w14:textId="77777777" w:rsidR="0035341F" w:rsidRDefault="0035341F">
      <w:pPr>
        <w:pStyle w:val="BodyA"/>
        <w:rPr>
          <w:rFonts w:ascii="Garamond" w:eastAsia="Garamond" w:hAnsi="Garamond" w:cs="Garamond"/>
          <w:b w:val="0"/>
          <w:bCs w:val="0"/>
          <w:sz w:val="24"/>
          <w:szCs w:val="24"/>
        </w:rPr>
      </w:pPr>
    </w:p>
    <w:p w14:paraId="5BCB13C7" w14:textId="77777777" w:rsidR="0035341F" w:rsidRDefault="0035341F">
      <w:pPr>
        <w:pStyle w:val="BodyA"/>
        <w:rPr>
          <w:rFonts w:ascii="Garamond" w:eastAsia="Garamond" w:hAnsi="Garamond" w:cs="Garamond"/>
          <w:b w:val="0"/>
          <w:bCs w:val="0"/>
          <w:sz w:val="24"/>
          <w:szCs w:val="24"/>
        </w:rPr>
      </w:pPr>
    </w:p>
    <w:p w14:paraId="18C2AB43" w14:textId="77777777" w:rsidR="0035341F" w:rsidRDefault="008A7366">
      <w:pPr>
        <w:pStyle w:val="BodyA"/>
        <w:rPr>
          <w:rFonts w:ascii="Garamond" w:eastAsia="Garamond" w:hAnsi="Garamond" w:cs="Garamond"/>
          <w:sz w:val="24"/>
          <w:szCs w:val="24"/>
        </w:rPr>
      </w:pPr>
      <w:r>
        <w:rPr>
          <w:rFonts w:ascii="Garamond" w:hAnsi="Garamond"/>
          <w:sz w:val="24"/>
          <w:szCs w:val="24"/>
        </w:rPr>
        <w:t xml:space="preserve">Christian Joy  </w:t>
      </w:r>
    </w:p>
    <w:p w14:paraId="7F30E760" w14:textId="77777777" w:rsidR="0035341F" w:rsidRDefault="0035341F">
      <w:pPr>
        <w:pStyle w:val="BodyA"/>
        <w:rPr>
          <w:rFonts w:ascii="Garamond" w:eastAsia="Garamond" w:hAnsi="Garamond" w:cs="Garamond"/>
          <w:b w:val="0"/>
          <w:bCs w:val="0"/>
          <w:sz w:val="24"/>
          <w:szCs w:val="24"/>
        </w:rPr>
      </w:pPr>
    </w:p>
    <w:p w14:paraId="12295D5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As a </w:t>
      </w:r>
      <w:r>
        <w:rPr>
          <w:rFonts w:ascii="Garamond" w:hAnsi="Garamond"/>
          <w:b w:val="0"/>
          <w:bCs w:val="0"/>
          <w:sz w:val="24"/>
          <w:szCs w:val="24"/>
        </w:rPr>
        <w:t>Catholic school, Holy Family Academy sees Christ as the source of our unity, our hope, and our joy. Through the ups and downs of a school year, a spirit of joy should permeate the HFA community. Pope Benedict articulates the significance of joy in the Chri</w:t>
      </w:r>
      <w:r>
        <w:rPr>
          <w:rFonts w:ascii="Garamond" w:hAnsi="Garamond"/>
          <w:b w:val="0"/>
          <w:bCs w:val="0"/>
          <w:sz w:val="24"/>
          <w:szCs w:val="24"/>
        </w:rPr>
        <w:t xml:space="preserve">stian life: </w:t>
      </w:r>
    </w:p>
    <w:p w14:paraId="57EF8CA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 </w:t>
      </w:r>
    </w:p>
    <w:p w14:paraId="1BF2E025" w14:textId="77777777" w:rsidR="0035341F" w:rsidRDefault="008A7366">
      <w:pPr>
        <w:pStyle w:val="BodyA"/>
        <w:ind w:left="720"/>
        <w:jc w:val="both"/>
        <w:rPr>
          <w:rFonts w:ascii="Garamond" w:eastAsia="Garamond" w:hAnsi="Garamond" w:cs="Garamond"/>
          <w:b w:val="0"/>
          <w:bCs w:val="0"/>
          <w:sz w:val="24"/>
          <w:szCs w:val="24"/>
        </w:rPr>
      </w:pPr>
      <w:r>
        <w:rPr>
          <w:rFonts w:ascii="Garamond" w:hAnsi="Garamond"/>
          <w:b w:val="0"/>
          <w:bCs w:val="0"/>
          <w:sz w:val="24"/>
          <w:szCs w:val="24"/>
        </w:rPr>
        <w:t>Christianity is, by its very nature, joy</w:t>
      </w:r>
      <w:r>
        <w:rPr>
          <w:rFonts w:ascii="Garamond" w:hAnsi="Garamond"/>
          <w:b w:val="0"/>
          <w:bCs w:val="0"/>
          <w:sz w:val="24"/>
          <w:szCs w:val="24"/>
        </w:rPr>
        <w:t>—</w:t>
      </w:r>
      <w:r>
        <w:rPr>
          <w:rFonts w:ascii="Garamond" w:hAnsi="Garamond"/>
          <w:b w:val="0"/>
          <w:bCs w:val="0"/>
          <w:sz w:val="24"/>
          <w:szCs w:val="24"/>
        </w:rPr>
        <w:t>the ability to be joyful. Where joylessness reigns, where humor dies, the spirit of Jesus Christ is assuredly absent. But the reverse is also true: joy is a sign of grace. One who is cheerful from the</w:t>
      </w:r>
      <w:r>
        <w:rPr>
          <w:rFonts w:ascii="Garamond" w:hAnsi="Garamond"/>
          <w:b w:val="0"/>
          <w:bCs w:val="0"/>
          <w:sz w:val="24"/>
          <w:szCs w:val="24"/>
        </w:rPr>
        <w:t xml:space="preserve"> bottom of his heart, one who has suffered but not lost joy, cannot be far from the God of the </w:t>
      </w:r>
      <w:r>
        <w:rPr>
          <w:rFonts w:ascii="Garamond" w:hAnsi="Garamond"/>
          <w:b w:val="0"/>
          <w:bCs w:val="0"/>
          <w:i/>
          <w:iCs/>
          <w:sz w:val="24"/>
          <w:szCs w:val="24"/>
          <w:lang w:val="nl-NL"/>
        </w:rPr>
        <w:t>evangelium</w:t>
      </w:r>
      <w:r>
        <w:rPr>
          <w:rFonts w:ascii="Garamond" w:hAnsi="Garamond"/>
          <w:b w:val="0"/>
          <w:bCs w:val="0"/>
          <w:sz w:val="24"/>
          <w:szCs w:val="24"/>
        </w:rPr>
        <w:t xml:space="preserve"> /Gospel, whose first word on the threshold of the New Testament is </w:t>
      </w:r>
      <w:r>
        <w:rPr>
          <w:rFonts w:ascii="Garamond" w:hAnsi="Garamond"/>
          <w:b w:val="0"/>
          <w:bCs w:val="0"/>
          <w:sz w:val="24"/>
          <w:szCs w:val="24"/>
        </w:rPr>
        <w:t>“</w:t>
      </w:r>
      <w:r>
        <w:rPr>
          <w:rFonts w:ascii="Garamond" w:hAnsi="Garamond"/>
          <w:b w:val="0"/>
          <w:bCs w:val="0"/>
          <w:sz w:val="24"/>
          <w:szCs w:val="24"/>
        </w:rPr>
        <w:t>Rejoice!</w:t>
      </w:r>
      <w:r>
        <w:rPr>
          <w:rFonts w:ascii="Garamond" w:hAnsi="Garamond"/>
          <w:b w:val="0"/>
          <w:bCs w:val="0"/>
          <w:sz w:val="24"/>
          <w:szCs w:val="24"/>
        </w:rPr>
        <w:t>”</w:t>
      </w:r>
    </w:p>
    <w:p w14:paraId="4F8DB53F" w14:textId="77777777" w:rsidR="0035341F" w:rsidRDefault="0035341F">
      <w:pPr>
        <w:pStyle w:val="BodyA"/>
        <w:rPr>
          <w:rFonts w:ascii="Garamond" w:eastAsia="Garamond" w:hAnsi="Garamond" w:cs="Garamond"/>
          <w:b w:val="0"/>
          <w:bCs w:val="0"/>
          <w:sz w:val="24"/>
          <w:szCs w:val="24"/>
        </w:rPr>
      </w:pPr>
    </w:p>
    <w:p w14:paraId="0A6F0882" w14:textId="77777777" w:rsidR="0035341F" w:rsidRDefault="0035341F">
      <w:pPr>
        <w:pStyle w:val="BodyA"/>
        <w:rPr>
          <w:rFonts w:ascii="Garamond" w:eastAsia="Garamond" w:hAnsi="Garamond" w:cs="Garamond"/>
          <w:b w:val="0"/>
          <w:bCs w:val="0"/>
          <w:i/>
          <w:iCs/>
          <w:sz w:val="24"/>
          <w:szCs w:val="24"/>
        </w:rPr>
      </w:pPr>
    </w:p>
    <w:p w14:paraId="60A615C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If we are faithful to our mission and Holy Family Academy is a </w:t>
      </w:r>
      <w:r>
        <w:rPr>
          <w:rFonts w:ascii="Garamond" w:hAnsi="Garamond"/>
          <w:b w:val="0"/>
          <w:bCs w:val="0"/>
          <w:sz w:val="24"/>
          <w:szCs w:val="24"/>
        </w:rPr>
        <w:t>“</w:t>
      </w:r>
      <w:r>
        <w:rPr>
          <w:rFonts w:ascii="Garamond" w:hAnsi="Garamond"/>
          <w:b w:val="0"/>
          <w:bCs w:val="0"/>
          <w:sz w:val="24"/>
          <w:szCs w:val="24"/>
        </w:rPr>
        <w:t xml:space="preserve">place </w:t>
      </w:r>
      <w:r>
        <w:rPr>
          <w:rFonts w:ascii="Garamond" w:hAnsi="Garamond"/>
          <w:b w:val="0"/>
          <w:bCs w:val="0"/>
          <w:sz w:val="24"/>
          <w:szCs w:val="24"/>
        </w:rPr>
        <w:t>to encounter the living God who in Jesus Christ reveals his transforming love and truth,</w:t>
      </w:r>
      <w:r>
        <w:rPr>
          <w:rFonts w:ascii="Garamond" w:hAnsi="Garamond"/>
          <w:b w:val="0"/>
          <w:bCs w:val="0"/>
          <w:sz w:val="24"/>
          <w:szCs w:val="24"/>
        </w:rPr>
        <w:t xml:space="preserve">” </w:t>
      </w:r>
      <w:r>
        <w:rPr>
          <w:rFonts w:ascii="Garamond" w:hAnsi="Garamond"/>
          <w:b w:val="0"/>
          <w:bCs w:val="0"/>
          <w:sz w:val="24"/>
          <w:szCs w:val="24"/>
        </w:rPr>
        <w:t xml:space="preserve">then it will indeed be a cause for young people and their families to rejoice.                           </w:t>
      </w:r>
    </w:p>
    <w:p w14:paraId="5E9F4A9D" w14:textId="77777777" w:rsidR="0035341F" w:rsidRDefault="008A7366">
      <w:pPr>
        <w:pStyle w:val="BodyA"/>
        <w:jc w:val="both"/>
      </w:pPr>
      <w:r>
        <w:rPr>
          <w:rFonts w:ascii="Arial Unicode MS" w:eastAsia="Arial Unicode MS" w:hAnsi="Arial Unicode MS" w:cs="Arial Unicode MS"/>
          <w:b w:val="0"/>
          <w:bCs w:val="0"/>
          <w:sz w:val="24"/>
          <w:szCs w:val="24"/>
        </w:rPr>
        <w:br w:type="page"/>
      </w:r>
    </w:p>
    <w:p w14:paraId="1FFE4D84" w14:textId="77777777" w:rsidR="0035341F" w:rsidRDefault="0035341F">
      <w:pPr>
        <w:pStyle w:val="BodyA"/>
        <w:jc w:val="center"/>
        <w:rPr>
          <w:rFonts w:ascii="Garamond" w:eastAsia="Garamond" w:hAnsi="Garamond" w:cs="Garamond"/>
          <w:sz w:val="52"/>
          <w:szCs w:val="52"/>
        </w:rPr>
      </w:pPr>
    </w:p>
    <w:p w14:paraId="79F08AAE" w14:textId="77777777" w:rsidR="0035341F" w:rsidRDefault="0035341F">
      <w:pPr>
        <w:pStyle w:val="BodyA"/>
        <w:jc w:val="center"/>
        <w:rPr>
          <w:rFonts w:ascii="Garamond" w:eastAsia="Garamond" w:hAnsi="Garamond" w:cs="Garamond"/>
          <w:sz w:val="52"/>
          <w:szCs w:val="52"/>
        </w:rPr>
      </w:pPr>
    </w:p>
    <w:p w14:paraId="1C052B3A" w14:textId="77777777" w:rsidR="0035341F" w:rsidRDefault="0035341F">
      <w:pPr>
        <w:pStyle w:val="BodyA"/>
        <w:jc w:val="center"/>
        <w:rPr>
          <w:rFonts w:ascii="Garamond" w:eastAsia="Garamond" w:hAnsi="Garamond" w:cs="Garamond"/>
          <w:sz w:val="52"/>
          <w:szCs w:val="52"/>
        </w:rPr>
      </w:pPr>
    </w:p>
    <w:p w14:paraId="0D5806D9" w14:textId="77777777" w:rsidR="0035341F" w:rsidRDefault="0035341F">
      <w:pPr>
        <w:pStyle w:val="BodyA"/>
        <w:jc w:val="center"/>
        <w:rPr>
          <w:rFonts w:ascii="Garamond" w:eastAsia="Garamond" w:hAnsi="Garamond" w:cs="Garamond"/>
          <w:sz w:val="52"/>
          <w:szCs w:val="52"/>
        </w:rPr>
      </w:pPr>
    </w:p>
    <w:p w14:paraId="050B5DD8" w14:textId="77777777" w:rsidR="0035341F" w:rsidRDefault="0035341F">
      <w:pPr>
        <w:pStyle w:val="BodyA"/>
        <w:jc w:val="center"/>
        <w:rPr>
          <w:rFonts w:ascii="Garamond" w:eastAsia="Garamond" w:hAnsi="Garamond" w:cs="Garamond"/>
          <w:sz w:val="52"/>
          <w:szCs w:val="52"/>
        </w:rPr>
      </w:pPr>
    </w:p>
    <w:p w14:paraId="201BE4FD" w14:textId="77777777" w:rsidR="0035341F" w:rsidRDefault="0035341F">
      <w:pPr>
        <w:pStyle w:val="BodyA"/>
        <w:jc w:val="center"/>
        <w:rPr>
          <w:rFonts w:ascii="Garamond" w:eastAsia="Garamond" w:hAnsi="Garamond" w:cs="Garamond"/>
          <w:sz w:val="52"/>
          <w:szCs w:val="52"/>
        </w:rPr>
      </w:pPr>
    </w:p>
    <w:p w14:paraId="692C7641" w14:textId="77777777" w:rsidR="0035341F" w:rsidRDefault="008A7366">
      <w:pPr>
        <w:pStyle w:val="BodyA"/>
        <w:jc w:val="center"/>
        <w:rPr>
          <w:rFonts w:ascii="Garamond" w:eastAsia="Garamond" w:hAnsi="Garamond" w:cs="Garamond"/>
          <w:sz w:val="24"/>
          <w:szCs w:val="24"/>
        </w:rPr>
      </w:pPr>
      <w:r>
        <w:rPr>
          <w:rFonts w:ascii="Garamond" w:hAnsi="Garamond"/>
          <w:sz w:val="52"/>
          <w:szCs w:val="52"/>
        </w:rPr>
        <w:t>Part II: Policies</w:t>
      </w:r>
    </w:p>
    <w:p w14:paraId="69C18C3A" w14:textId="77777777" w:rsidR="0035341F" w:rsidRDefault="008A7366">
      <w:pPr>
        <w:pStyle w:val="Heading5"/>
      </w:pPr>
      <w:r>
        <w:rPr>
          <w:rFonts w:ascii="Garamond" w:eastAsia="Garamond" w:hAnsi="Garamond" w:cs="Garamond"/>
          <w:noProof/>
          <w:sz w:val="22"/>
          <w:szCs w:val="22"/>
        </w:rPr>
        <w:drawing>
          <wp:anchor distT="57150" distB="57150" distL="57150" distR="57150" simplePos="0" relativeHeight="251659264" behindDoc="0" locked="0" layoutInCell="1" allowOverlap="1" wp14:anchorId="51236B2A" wp14:editId="56D30FEF">
            <wp:simplePos x="0" y="0"/>
            <wp:positionH relativeFrom="column">
              <wp:posOffset>1240788</wp:posOffset>
            </wp:positionH>
            <wp:positionV relativeFrom="line">
              <wp:posOffset>120014</wp:posOffset>
            </wp:positionV>
            <wp:extent cx="2622550" cy="3496946"/>
            <wp:effectExtent l="0" t="0" r="0" b="0"/>
            <wp:wrapThrough wrapText="bothSides" distL="57150" distR="57150">
              <wp:wrapPolygon edited="1">
                <wp:start x="0" y="0"/>
                <wp:lineTo x="21600" y="0"/>
                <wp:lineTo x="21600" y="21600"/>
                <wp:lineTo x="0" y="21600"/>
                <wp:lineTo x="0" y="0"/>
              </wp:wrapPolygon>
            </wp:wrapThrough>
            <wp:docPr id="1073741828" name="officeArt object" descr="holy family classical picture"/>
            <wp:cNvGraphicFramePr/>
            <a:graphic xmlns:a="http://schemas.openxmlformats.org/drawingml/2006/main">
              <a:graphicData uri="http://schemas.openxmlformats.org/drawingml/2006/picture">
                <pic:pic xmlns:pic="http://schemas.openxmlformats.org/drawingml/2006/picture">
                  <pic:nvPicPr>
                    <pic:cNvPr id="1073741828" name="holy family classical picture" descr="holy family classical picture"/>
                    <pic:cNvPicPr>
                      <a:picLocks noChangeAspect="1"/>
                    </pic:cNvPicPr>
                  </pic:nvPicPr>
                  <pic:blipFill>
                    <a:blip r:embed="rId9">
                      <a:extLst/>
                    </a:blip>
                    <a:stretch>
                      <a:fillRect/>
                    </a:stretch>
                  </pic:blipFill>
                  <pic:spPr>
                    <a:xfrm>
                      <a:off x="0" y="0"/>
                      <a:ext cx="2622550" cy="3496946"/>
                    </a:xfrm>
                    <a:prstGeom prst="rect">
                      <a:avLst/>
                    </a:prstGeom>
                    <a:ln w="12700" cap="flat">
                      <a:noFill/>
                      <a:miter lim="400000"/>
                    </a:ln>
                    <a:effectLst/>
                  </pic:spPr>
                </pic:pic>
              </a:graphicData>
            </a:graphic>
          </wp:anchor>
        </w:drawing>
      </w:r>
      <w:r>
        <w:rPr>
          <w:rFonts w:ascii="Arial Unicode MS" w:eastAsia="Arial Unicode MS" w:hAnsi="Arial Unicode MS" w:cs="Arial Unicode MS"/>
          <w:b w:val="0"/>
          <w:bCs w:val="0"/>
        </w:rPr>
        <w:br w:type="page"/>
      </w:r>
    </w:p>
    <w:p w14:paraId="412D8D7F" w14:textId="77777777" w:rsidR="0035341F" w:rsidRDefault="008A7366">
      <w:pPr>
        <w:pStyle w:val="BodyA"/>
        <w:jc w:val="both"/>
        <w:rPr>
          <w:rFonts w:ascii="Garamond" w:eastAsia="Garamond" w:hAnsi="Garamond" w:cs="Garamond"/>
          <w:b w:val="0"/>
          <w:bCs w:val="0"/>
          <w:sz w:val="24"/>
          <w:szCs w:val="24"/>
        </w:rPr>
      </w:pPr>
      <w:r>
        <w:rPr>
          <w:rFonts w:ascii="Garamond" w:hAnsi="Garamond"/>
          <w:sz w:val="24"/>
          <w:szCs w:val="24"/>
        </w:rPr>
        <w:lastRenderedPageBreak/>
        <w:t xml:space="preserve">A. Basic Principles and Proper </w:t>
      </w:r>
      <w:r>
        <w:rPr>
          <w:rFonts w:ascii="Garamond" w:hAnsi="Garamond"/>
          <w:sz w:val="24"/>
          <w:szCs w:val="24"/>
        </w:rPr>
        <w:t>Roles in Relationships in the Academy</w:t>
      </w:r>
      <w:r>
        <w:rPr>
          <w:rFonts w:ascii="Garamond" w:hAnsi="Garamond"/>
          <w:b w:val="0"/>
          <w:bCs w:val="0"/>
          <w:sz w:val="24"/>
          <w:szCs w:val="24"/>
        </w:rPr>
        <w:t xml:space="preserve"> </w:t>
      </w:r>
    </w:p>
    <w:p w14:paraId="0B9A27B8" w14:textId="77777777" w:rsidR="0035341F" w:rsidRDefault="0035341F">
      <w:pPr>
        <w:pStyle w:val="BodyA"/>
        <w:jc w:val="both"/>
        <w:rPr>
          <w:rFonts w:ascii="Garamond" w:eastAsia="Garamond" w:hAnsi="Garamond" w:cs="Garamond"/>
          <w:b w:val="0"/>
          <w:bCs w:val="0"/>
          <w:sz w:val="14"/>
          <w:szCs w:val="14"/>
        </w:rPr>
      </w:pPr>
    </w:p>
    <w:p w14:paraId="33F26482" w14:textId="77777777" w:rsidR="0035341F" w:rsidRDefault="008A7366">
      <w:pPr>
        <w:pStyle w:val="BodyA"/>
        <w:jc w:val="center"/>
        <w:rPr>
          <w:rFonts w:ascii="Garamond" w:eastAsia="Garamond" w:hAnsi="Garamond" w:cs="Garamond"/>
          <w:sz w:val="28"/>
          <w:szCs w:val="28"/>
        </w:rPr>
      </w:pPr>
      <w:r>
        <w:rPr>
          <w:rFonts w:ascii="Garamond" w:hAnsi="Garamond"/>
          <w:sz w:val="28"/>
          <w:szCs w:val="28"/>
        </w:rPr>
        <w:t>HFA Organizational Overview</w:t>
      </w:r>
    </w:p>
    <w:p w14:paraId="75069E93" w14:textId="77777777" w:rsidR="0035341F" w:rsidRDefault="0035341F">
      <w:pPr>
        <w:pStyle w:val="BodyA"/>
        <w:jc w:val="center"/>
        <w:rPr>
          <w:rFonts w:ascii="Garamond" w:eastAsia="Garamond" w:hAnsi="Garamond" w:cs="Garamond"/>
          <w:sz w:val="28"/>
          <w:szCs w:val="28"/>
        </w:rPr>
      </w:pPr>
    </w:p>
    <w:p w14:paraId="19FE54F5" w14:textId="77777777" w:rsidR="0035341F" w:rsidRDefault="008A7366">
      <w:pPr>
        <w:pStyle w:val="BodyA"/>
        <w:jc w:val="center"/>
        <w:rPr>
          <w:rFonts w:ascii="Garamond" w:eastAsia="Garamond" w:hAnsi="Garamond" w:cs="Garamond"/>
          <w:sz w:val="28"/>
          <w:szCs w:val="28"/>
        </w:rPr>
      </w:pPr>
      <w:r>
        <w:rPr>
          <w:rFonts w:ascii="Garamond" w:eastAsia="Garamond" w:hAnsi="Garamond" w:cs="Garamond"/>
          <w:b w:val="0"/>
          <w:bCs w:val="0"/>
          <w:noProof/>
          <w:sz w:val="24"/>
          <w:szCs w:val="24"/>
        </w:rPr>
        <mc:AlternateContent>
          <mc:Choice Requires="wpg">
            <w:drawing>
              <wp:inline distT="0" distB="0" distL="0" distR="0" wp14:anchorId="7A173051" wp14:editId="66A5943A">
                <wp:extent cx="4916714" cy="3441700"/>
                <wp:effectExtent l="0" t="0" r="0" b="0"/>
                <wp:docPr id="1073741860" name="officeArt object"/>
                <wp:cNvGraphicFramePr/>
                <a:graphic xmlns:a="http://schemas.openxmlformats.org/drawingml/2006/main">
                  <a:graphicData uri="http://schemas.microsoft.com/office/word/2010/wordprocessingGroup">
                    <wpg:wgp>
                      <wpg:cNvGrpSpPr/>
                      <wpg:grpSpPr>
                        <a:xfrm>
                          <a:off x="0" y="0"/>
                          <a:ext cx="4916714" cy="3441700"/>
                          <a:chOff x="0" y="0"/>
                          <a:chExt cx="4916713" cy="3441699"/>
                        </a:xfrm>
                      </wpg:grpSpPr>
                      <wpg:grpSp>
                        <wpg:cNvPr id="1073741831" name="Group 1073741831"/>
                        <wpg:cNvGrpSpPr/>
                        <wpg:grpSpPr>
                          <a:xfrm>
                            <a:off x="1843767" y="0"/>
                            <a:ext cx="983343" cy="491672"/>
                            <a:chOff x="0" y="0"/>
                            <a:chExt cx="983342" cy="491671"/>
                          </a:xfrm>
                        </wpg:grpSpPr>
                        <wps:wsp>
                          <wps:cNvPr id="1073741829" name="Shape 1073741829"/>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30" name="Shape 1073741830"/>
                          <wps:cNvSpPr/>
                          <wps:spPr>
                            <a:xfrm>
                              <a:off x="-1" y="-1"/>
                              <a:ext cx="983344" cy="491673"/>
                            </a:xfrm>
                            <a:prstGeom prst="rect">
                              <a:avLst/>
                            </a:prstGeom>
                            <a:noFill/>
                            <a:ln w="12700" cap="flat">
                              <a:noFill/>
                              <a:miter lim="400000"/>
                            </a:ln>
                            <a:effectLst/>
                          </wps:spPr>
                          <wps:txbx>
                            <w:txbxContent>
                              <w:p w14:paraId="2A8694C1" w14:textId="77777777" w:rsidR="0035341F" w:rsidRDefault="008A7366">
                                <w:pPr>
                                  <w:pStyle w:val="Caption"/>
                                  <w:tabs>
                                    <w:tab w:val="left" w:pos="1440"/>
                                  </w:tabs>
                                </w:pPr>
                                <w:r>
                                  <w:rPr>
                                    <w:color w:val="FFFFFF"/>
                                    <w:sz w:val="18"/>
                                    <w:szCs w:val="18"/>
                                  </w:rPr>
                                  <w:t>Board of Trustees</w:t>
                                </w:r>
                              </w:p>
                            </w:txbxContent>
                          </wps:txbx>
                          <wps:bodyPr wrap="square" lIns="45719" tIns="45719" rIns="45719" bIns="45719" numCol="1" anchor="t">
                            <a:noAutofit/>
                          </wps:bodyPr>
                        </wps:wsp>
                      </wpg:grpSp>
                      <wpg:grpSp>
                        <wpg:cNvPr id="1073741834" name="Group 1073741834"/>
                        <wpg:cNvGrpSpPr/>
                        <wpg:grpSpPr>
                          <a:xfrm>
                            <a:off x="1843767" y="737507"/>
                            <a:ext cx="983343" cy="513716"/>
                            <a:chOff x="0" y="0"/>
                            <a:chExt cx="983342" cy="513715"/>
                          </a:xfrm>
                        </wpg:grpSpPr>
                        <wps:wsp>
                          <wps:cNvPr id="1073741832" name="Shape 1073741832"/>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33" name="Shape 1073741833"/>
                          <wps:cNvSpPr/>
                          <wps:spPr>
                            <a:xfrm>
                              <a:off x="-1" y="-1"/>
                              <a:ext cx="983344" cy="513717"/>
                            </a:xfrm>
                            <a:prstGeom prst="rect">
                              <a:avLst/>
                            </a:prstGeom>
                            <a:noFill/>
                            <a:ln w="12700" cap="flat">
                              <a:noFill/>
                              <a:miter lim="400000"/>
                            </a:ln>
                            <a:effectLst/>
                          </wps:spPr>
                          <wps:txbx>
                            <w:txbxContent>
                              <w:p w14:paraId="553CE1D3" w14:textId="77777777" w:rsidR="0035341F" w:rsidRDefault="008A7366">
                                <w:pPr>
                                  <w:pStyle w:val="Caption"/>
                                  <w:tabs>
                                    <w:tab w:val="left" w:pos="1440"/>
                                  </w:tabs>
                                </w:pPr>
                                <w:r>
                                  <w:rPr>
                                    <w:color w:val="FFFFFF"/>
                                    <w:sz w:val="18"/>
                                    <w:szCs w:val="18"/>
                                  </w:rPr>
                                  <w:t>Head of School/Leadership Team Member</w:t>
                                </w:r>
                              </w:p>
                            </w:txbxContent>
                          </wps:txbx>
                          <wps:bodyPr wrap="square" lIns="45719" tIns="45719" rIns="45719" bIns="45719" numCol="1" anchor="t">
                            <a:noAutofit/>
                          </wps:bodyPr>
                        </wps:wsp>
                      </wpg:grpSp>
                      <wps:wsp>
                        <wps:cNvPr id="1073741835" name="Shape 1073741835"/>
                        <wps:cNvCnPr/>
                        <wps:spPr>
                          <a:xfrm>
                            <a:off x="2335382" y="491503"/>
                            <a:ext cx="1" cy="245942"/>
                          </a:xfrm>
                          <a:prstGeom prst="line">
                            <a:avLst/>
                          </a:prstGeom>
                          <a:noFill/>
                          <a:ln w="25400" cap="flat">
                            <a:solidFill>
                              <a:srgbClr val="3A7B9F"/>
                            </a:solidFill>
                            <a:prstDash val="solid"/>
                            <a:round/>
                          </a:ln>
                          <a:effectLst/>
                        </wps:spPr>
                        <wps:bodyPr/>
                      </wps:wsp>
                      <wpg:grpSp>
                        <wpg:cNvPr id="1073741838" name="Group 1073741838"/>
                        <wpg:cNvGrpSpPr/>
                        <wpg:grpSpPr>
                          <a:xfrm>
                            <a:off x="1843767" y="1475014"/>
                            <a:ext cx="983343" cy="491672"/>
                            <a:chOff x="0" y="0"/>
                            <a:chExt cx="983342" cy="491671"/>
                          </a:xfrm>
                        </wpg:grpSpPr>
                        <wps:wsp>
                          <wps:cNvPr id="1073741836" name="Shape 1073741836"/>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37" name="Shape 1073741837"/>
                          <wps:cNvSpPr/>
                          <wps:spPr>
                            <a:xfrm>
                              <a:off x="-1" y="-1"/>
                              <a:ext cx="983344" cy="491673"/>
                            </a:xfrm>
                            <a:prstGeom prst="rect">
                              <a:avLst/>
                            </a:prstGeom>
                            <a:noFill/>
                            <a:ln w="12700" cap="flat">
                              <a:noFill/>
                              <a:miter lim="400000"/>
                            </a:ln>
                            <a:effectLst/>
                          </wps:spPr>
                          <wps:txbx>
                            <w:txbxContent>
                              <w:p w14:paraId="520F53CC" w14:textId="77777777" w:rsidR="0035341F" w:rsidRDefault="008A7366">
                                <w:pPr>
                                  <w:pStyle w:val="Caption"/>
                                  <w:tabs>
                                    <w:tab w:val="left" w:pos="1440"/>
                                  </w:tabs>
                                </w:pPr>
                                <w:r>
                                  <w:rPr>
                                    <w:color w:val="FFFFFF"/>
                                    <w:sz w:val="18"/>
                                    <w:szCs w:val="18"/>
                                  </w:rPr>
                                  <w:t>Assistant Head of School/Leadership Team Member</w:t>
                                </w:r>
                              </w:p>
                            </w:txbxContent>
                          </wps:txbx>
                          <wps:bodyPr wrap="square" lIns="45719" tIns="45719" rIns="45719" bIns="45719" numCol="1" anchor="t">
                            <a:noAutofit/>
                          </wps:bodyPr>
                        </wps:wsp>
                      </wpg:grpSp>
                      <wps:wsp>
                        <wps:cNvPr id="1073741839" name="Shape 1073741839"/>
                        <wps:cNvCnPr/>
                        <wps:spPr>
                          <a:xfrm>
                            <a:off x="2335382" y="1229087"/>
                            <a:ext cx="1" cy="245703"/>
                          </a:xfrm>
                          <a:prstGeom prst="line">
                            <a:avLst/>
                          </a:prstGeom>
                          <a:noFill/>
                          <a:ln w="25400" cap="flat">
                            <a:solidFill>
                              <a:srgbClr val="428CB6"/>
                            </a:solidFill>
                            <a:prstDash val="solid"/>
                            <a:round/>
                          </a:ln>
                          <a:effectLst/>
                        </wps:spPr>
                        <wps:bodyPr/>
                      </wps:wsp>
                      <wpg:grpSp>
                        <wpg:cNvPr id="1073741842" name="Group 1073741842"/>
                        <wpg:cNvGrpSpPr/>
                        <wpg:grpSpPr>
                          <a:xfrm>
                            <a:off x="0" y="2212521"/>
                            <a:ext cx="983343" cy="491672"/>
                            <a:chOff x="0" y="0"/>
                            <a:chExt cx="983342" cy="491671"/>
                          </a:xfrm>
                        </wpg:grpSpPr>
                        <wps:wsp>
                          <wps:cNvPr id="1073741840" name="Shape 1073741840"/>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41" name="Shape 1073741841"/>
                          <wps:cNvSpPr/>
                          <wps:spPr>
                            <a:xfrm>
                              <a:off x="-1" y="-1"/>
                              <a:ext cx="983344" cy="491673"/>
                            </a:xfrm>
                            <a:prstGeom prst="rect">
                              <a:avLst/>
                            </a:prstGeom>
                            <a:noFill/>
                            <a:ln w="12700" cap="flat">
                              <a:noFill/>
                              <a:miter lim="400000"/>
                            </a:ln>
                            <a:effectLst/>
                          </wps:spPr>
                          <wps:txbx>
                            <w:txbxContent>
                              <w:p w14:paraId="19C04814" w14:textId="77777777" w:rsidR="0035341F" w:rsidRDefault="008A7366">
                                <w:pPr>
                                  <w:pStyle w:val="Caption"/>
                                  <w:tabs>
                                    <w:tab w:val="left" w:pos="1440"/>
                                  </w:tabs>
                                </w:pPr>
                                <w:r>
                                  <w:rPr>
                                    <w:color w:val="FFFFFF"/>
                                    <w:sz w:val="18"/>
                                    <w:szCs w:val="18"/>
                                  </w:rPr>
                                  <w:t>Office Manager</w:t>
                                </w:r>
                              </w:p>
                            </w:txbxContent>
                          </wps:txbx>
                          <wps:bodyPr wrap="square" lIns="45719" tIns="45719" rIns="45719" bIns="45719" numCol="1" anchor="t">
                            <a:noAutofit/>
                          </wps:bodyPr>
                        </wps:wsp>
                      </wpg:grpSp>
                      <wps:wsp>
                        <wps:cNvPr id="1073741843" name="Shape 1073741843"/>
                        <wps:cNvSpPr/>
                        <wps:spPr>
                          <a:xfrm>
                            <a:off x="491597" y="1966671"/>
                            <a:ext cx="1843786" cy="24570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0800"/>
                                </a:lnTo>
                                <a:lnTo>
                                  <a:pt x="0" y="10800"/>
                                </a:lnTo>
                                <a:lnTo>
                                  <a:pt x="0" y="21600"/>
                                </a:lnTo>
                              </a:path>
                            </a:pathLst>
                          </a:custGeom>
                          <a:noFill/>
                          <a:ln w="25400" cap="flat">
                            <a:solidFill>
                              <a:srgbClr val="428CB6"/>
                            </a:solidFill>
                            <a:prstDash val="solid"/>
                            <a:round/>
                          </a:ln>
                          <a:effectLst/>
                        </wps:spPr>
                        <wps:bodyPr/>
                      </wps:wsp>
                      <wpg:grpSp>
                        <wpg:cNvPr id="1073741846" name="Group 1073741846"/>
                        <wpg:cNvGrpSpPr/>
                        <wpg:grpSpPr>
                          <a:xfrm>
                            <a:off x="1229178" y="2212521"/>
                            <a:ext cx="983343" cy="491672"/>
                            <a:chOff x="0" y="0"/>
                            <a:chExt cx="983342" cy="491671"/>
                          </a:xfrm>
                        </wpg:grpSpPr>
                        <wps:wsp>
                          <wps:cNvPr id="1073741844" name="Shape 1073741844"/>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45" name="Shape 1073741845"/>
                          <wps:cNvSpPr/>
                          <wps:spPr>
                            <a:xfrm>
                              <a:off x="-1" y="-1"/>
                              <a:ext cx="983344" cy="491673"/>
                            </a:xfrm>
                            <a:prstGeom prst="rect">
                              <a:avLst/>
                            </a:prstGeom>
                            <a:noFill/>
                            <a:ln w="12700" cap="flat">
                              <a:noFill/>
                              <a:miter lim="400000"/>
                            </a:ln>
                            <a:effectLst/>
                          </wps:spPr>
                          <wps:txbx>
                            <w:txbxContent>
                              <w:p w14:paraId="2A695130" w14:textId="77777777" w:rsidR="0035341F" w:rsidRDefault="008A7366">
                                <w:pPr>
                                  <w:pStyle w:val="Caption"/>
                                  <w:tabs>
                                    <w:tab w:val="left" w:pos="1440"/>
                                  </w:tabs>
                                </w:pPr>
                                <w:r>
                                  <w:rPr>
                                    <w:color w:val="FFFFFF"/>
                                    <w:sz w:val="18"/>
                                    <w:szCs w:val="18"/>
                                  </w:rPr>
                                  <w:t>Athletic Director</w:t>
                                </w:r>
                              </w:p>
                            </w:txbxContent>
                          </wps:txbx>
                          <wps:bodyPr wrap="square" lIns="45719" tIns="45719" rIns="45719" bIns="45719" numCol="1" anchor="t">
                            <a:noAutofit/>
                          </wps:bodyPr>
                        </wps:wsp>
                      </wpg:grpSp>
                      <wps:wsp>
                        <wps:cNvPr id="1073741847" name="Shape 1073741847"/>
                        <wps:cNvSpPr/>
                        <wps:spPr>
                          <a:xfrm>
                            <a:off x="1720867" y="1966671"/>
                            <a:ext cx="614516" cy="24570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0800"/>
                                </a:lnTo>
                                <a:lnTo>
                                  <a:pt x="0" y="10800"/>
                                </a:lnTo>
                                <a:lnTo>
                                  <a:pt x="0" y="21600"/>
                                </a:lnTo>
                              </a:path>
                            </a:pathLst>
                          </a:custGeom>
                          <a:noFill/>
                          <a:ln w="25400" cap="flat">
                            <a:solidFill>
                              <a:srgbClr val="428CB6"/>
                            </a:solidFill>
                            <a:prstDash val="solid"/>
                            <a:round/>
                          </a:ln>
                          <a:effectLst/>
                        </wps:spPr>
                        <wps:bodyPr/>
                      </wps:wsp>
                      <wpg:grpSp>
                        <wpg:cNvPr id="1073741850" name="Group 1073741850"/>
                        <wpg:cNvGrpSpPr/>
                        <wpg:grpSpPr>
                          <a:xfrm>
                            <a:off x="2458357" y="2212521"/>
                            <a:ext cx="983343" cy="513716"/>
                            <a:chOff x="0" y="0"/>
                            <a:chExt cx="983342" cy="513715"/>
                          </a:xfrm>
                        </wpg:grpSpPr>
                        <wps:wsp>
                          <wps:cNvPr id="1073741848" name="Shape 1073741848"/>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49" name="Shape 1073741849"/>
                          <wps:cNvSpPr/>
                          <wps:spPr>
                            <a:xfrm>
                              <a:off x="-1" y="-1"/>
                              <a:ext cx="983344" cy="513717"/>
                            </a:xfrm>
                            <a:prstGeom prst="rect">
                              <a:avLst/>
                            </a:prstGeom>
                            <a:noFill/>
                            <a:ln w="12700" cap="flat">
                              <a:noFill/>
                              <a:miter lim="400000"/>
                            </a:ln>
                            <a:effectLst/>
                          </wps:spPr>
                          <wps:txbx>
                            <w:txbxContent>
                              <w:p w14:paraId="6434DEDB" w14:textId="77777777" w:rsidR="0035341F" w:rsidRDefault="008A7366">
                                <w:pPr>
                                  <w:pStyle w:val="Caption"/>
                                  <w:tabs>
                                    <w:tab w:val="left" w:pos="1440"/>
                                  </w:tabs>
                                </w:pPr>
                                <w:r>
                                  <w:rPr>
                                    <w:color w:val="FFFFFF"/>
                                    <w:sz w:val="18"/>
                                    <w:szCs w:val="18"/>
                                  </w:rPr>
                                  <w:t xml:space="preserve">Special Assistant Admissions and </w:t>
                                </w:r>
                                <w:r>
                                  <w:rPr>
                                    <w:color w:val="FFFFFF"/>
                                    <w:sz w:val="18"/>
                                    <w:szCs w:val="18"/>
                                  </w:rPr>
                                  <w:t>Alumni Relations</w:t>
                                </w:r>
                              </w:p>
                            </w:txbxContent>
                          </wps:txbx>
                          <wps:bodyPr wrap="square" lIns="45719" tIns="45719" rIns="45719" bIns="45719" numCol="1" anchor="t">
                            <a:noAutofit/>
                          </wps:bodyPr>
                        </wps:wsp>
                      </wpg:grpSp>
                      <wps:wsp>
                        <wps:cNvPr id="1073741851" name="Shape 1073741851"/>
                        <wps:cNvSpPr/>
                        <wps:spPr>
                          <a:xfrm>
                            <a:off x="2335382" y="1966671"/>
                            <a:ext cx="614516" cy="24570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0"/>
                                </a:lnTo>
                                <a:lnTo>
                                  <a:pt x="21600" y="10800"/>
                                </a:lnTo>
                                <a:lnTo>
                                  <a:pt x="21600" y="21600"/>
                                </a:lnTo>
                              </a:path>
                            </a:pathLst>
                          </a:custGeom>
                          <a:noFill/>
                          <a:ln w="25400" cap="flat">
                            <a:solidFill>
                              <a:srgbClr val="428CB6"/>
                            </a:solidFill>
                            <a:prstDash val="solid"/>
                            <a:round/>
                          </a:ln>
                          <a:effectLst/>
                        </wps:spPr>
                        <wps:bodyPr/>
                      </wps:wsp>
                      <wpg:grpSp>
                        <wpg:cNvPr id="1073741854" name="Group 1073741854"/>
                        <wpg:cNvGrpSpPr/>
                        <wpg:grpSpPr>
                          <a:xfrm>
                            <a:off x="3687535" y="2212521"/>
                            <a:ext cx="983343" cy="491672"/>
                            <a:chOff x="0" y="0"/>
                            <a:chExt cx="983342" cy="491671"/>
                          </a:xfrm>
                        </wpg:grpSpPr>
                        <wps:wsp>
                          <wps:cNvPr id="1073741852" name="Shape 1073741852"/>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53" name="Shape 1073741853"/>
                          <wps:cNvSpPr/>
                          <wps:spPr>
                            <a:xfrm>
                              <a:off x="-1" y="-1"/>
                              <a:ext cx="983344" cy="491673"/>
                            </a:xfrm>
                            <a:prstGeom prst="rect">
                              <a:avLst/>
                            </a:prstGeom>
                            <a:noFill/>
                            <a:ln w="12700" cap="flat">
                              <a:noFill/>
                              <a:miter lim="400000"/>
                            </a:ln>
                            <a:effectLst/>
                          </wps:spPr>
                          <wps:txbx>
                            <w:txbxContent>
                              <w:p w14:paraId="1E58BFC2" w14:textId="77777777" w:rsidR="0035341F" w:rsidRDefault="008A7366">
                                <w:pPr>
                                  <w:pStyle w:val="Caption"/>
                                  <w:tabs>
                                    <w:tab w:val="left" w:pos="1440"/>
                                  </w:tabs>
                                </w:pPr>
                                <w:r>
                                  <w:rPr>
                                    <w:color w:val="FFFFFF"/>
                                    <w:sz w:val="18"/>
                                    <w:szCs w:val="18"/>
                                  </w:rPr>
                                  <w:t>Dean of Academics and Faculty/Leadership Team Member</w:t>
                                </w:r>
                              </w:p>
                            </w:txbxContent>
                          </wps:txbx>
                          <wps:bodyPr wrap="square" lIns="45719" tIns="45719" rIns="45719" bIns="45719" numCol="1" anchor="t">
                            <a:noAutofit/>
                          </wps:bodyPr>
                        </wps:wsp>
                      </wpg:grpSp>
                      <wps:wsp>
                        <wps:cNvPr id="1073741855" name="Shape 1073741855"/>
                        <wps:cNvSpPr/>
                        <wps:spPr>
                          <a:xfrm>
                            <a:off x="2335382" y="1966671"/>
                            <a:ext cx="1843786" cy="24570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0"/>
                                </a:lnTo>
                                <a:lnTo>
                                  <a:pt x="21600" y="10800"/>
                                </a:lnTo>
                                <a:lnTo>
                                  <a:pt x="21600" y="21600"/>
                                </a:lnTo>
                              </a:path>
                            </a:pathLst>
                          </a:custGeom>
                          <a:noFill/>
                          <a:ln w="25400" cap="flat">
                            <a:solidFill>
                              <a:srgbClr val="428CB6"/>
                            </a:solidFill>
                            <a:prstDash val="solid"/>
                            <a:round/>
                          </a:ln>
                          <a:effectLst/>
                        </wps:spPr>
                        <wps:bodyPr/>
                      </wps:wsp>
                      <wpg:grpSp>
                        <wpg:cNvPr id="1073741858" name="Group 1073741858"/>
                        <wpg:cNvGrpSpPr/>
                        <wpg:grpSpPr>
                          <a:xfrm>
                            <a:off x="3933371" y="2950028"/>
                            <a:ext cx="983343" cy="491672"/>
                            <a:chOff x="0" y="0"/>
                            <a:chExt cx="983342" cy="491671"/>
                          </a:xfrm>
                        </wpg:grpSpPr>
                        <wps:wsp>
                          <wps:cNvPr id="1073741856" name="Shape 1073741856"/>
                          <wps:cNvSpPr/>
                          <wps:spPr>
                            <a:xfrm>
                              <a:off x="-1" y="-1"/>
                              <a:ext cx="983344" cy="491673"/>
                            </a:xfrm>
                            <a:prstGeom prst="rect">
                              <a:avLst/>
                            </a:prstGeom>
                            <a:solidFill>
                              <a:schemeClr val="accent1"/>
                            </a:solidFill>
                            <a:ln w="38100" cap="flat">
                              <a:solidFill>
                                <a:srgbClr val="FFFFFF"/>
                              </a:solidFill>
                              <a:prstDash val="solid"/>
                              <a:round/>
                            </a:ln>
                            <a:effectLst>
                              <a:outerShdw blurRad="38100" dist="25400" dir="5400000" rotWithShape="0">
                                <a:srgbClr val="000000">
                                  <a:alpha val="50000"/>
                                </a:srgbClr>
                              </a:outerShdw>
                            </a:effectLst>
                          </wps:spPr>
                          <wps:bodyPr/>
                        </wps:wsp>
                        <wps:wsp>
                          <wps:cNvPr id="1073741857" name="Shape 1073741857"/>
                          <wps:cNvSpPr/>
                          <wps:spPr>
                            <a:xfrm>
                              <a:off x="-1" y="-1"/>
                              <a:ext cx="983344" cy="491673"/>
                            </a:xfrm>
                            <a:prstGeom prst="rect">
                              <a:avLst/>
                            </a:prstGeom>
                            <a:noFill/>
                            <a:ln w="12700" cap="flat">
                              <a:noFill/>
                              <a:miter lim="400000"/>
                            </a:ln>
                            <a:effectLst/>
                          </wps:spPr>
                          <wps:txbx>
                            <w:txbxContent>
                              <w:p w14:paraId="08D0CD59" w14:textId="77777777" w:rsidR="0035341F" w:rsidRDefault="008A7366">
                                <w:pPr>
                                  <w:pStyle w:val="Caption"/>
                                  <w:tabs>
                                    <w:tab w:val="left" w:pos="1440"/>
                                  </w:tabs>
                                </w:pPr>
                                <w:r>
                                  <w:rPr>
                                    <w:color w:val="FFFFFF"/>
                                    <w:sz w:val="18"/>
                                    <w:szCs w:val="18"/>
                                  </w:rPr>
                                  <w:t>Faculty</w:t>
                                </w:r>
                              </w:p>
                            </w:txbxContent>
                          </wps:txbx>
                          <wps:bodyPr wrap="square" lIns="45719" tIns="45719" rIns="45719" bIns="45719" numCol="1" anchor="t">
                            <a:noAutofit/>
                          </wps:bodyPr>
                        </wps:wsp>
                      </wpg:grpSp>
                      <wps:wsp>
                        <wps:cNvPr id="1073741859" name="Shape 1073741859"/>
                        <wps:cNvSpPr/>
                        <wps:spPr>
                          <a:xfrm>
                            <a:off x="3773553" y="2704016"/>
                            <a:ext cx="159665" cy="49164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428CB6"/>
                            </a:solidFill>
                            <a:prstDash val="solid"/>
                            <a:round/>
                          </a:ln>
                          <a:effectLst/>
                        </wps:spPr>
                        <wps:bodyPr/>
                      </wps:wsp>
                    </wpg:wgp>
                  </a:graphicData>
                </a:graphic>
              </wp:inline>
            </w:drawing>
          </mc:Choice>
          <mc:Fallback>
            <w:pict>
              <v:group id="_x0000_s1026" style="visibility:visible;width:387.1pt;height:271.0pt;" coordorigin="0,0" coordsize="4916714,3441700">
                <v:group id="_x0000_s1027" style="position:absolute;left:1843768;top:0;width:983342;height:491671;" coordorigin="0,0" coordsize="983342,491671">
                  <v:rect id="_x0000_s1028"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29" style="position:absolute;left:0;top:0;width:983342;height:491671;">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Board of Trustees</w:t>
                          </w:r>
                        </w:p>
                      </w:txbxContent>
                    </v:textbox>
                  </v:rect>
                </v:group>
                <v:group id="_x0000_s1030" style="position:absolute;left:1843768;top:737507;width:983342;height:513715;" coordorigin="0,0" coordsize="983342,513715">
                  <v:rect id="_x0000_s1031"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32" style="position:absolute;left:0;top:0;width:983342;height:513715;">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Head of School/Leadership Team Member</w:t>
                          </w:r>
                        </w:p>
                      </w:txbxContent>
                    </v:textbox>
                  </v:rect>
                </v:group>
                <v:line id="_x0000_s1033" style="position:absolute;left:2335382;top:491503;width:0;height:245941;">
                  <v:fill on="f"/>
                  <v:stroke filltype="solid" color="#3A7B9F" opacity="100.0%" weight="2.0pt" dashstyle="solid" endcap="flat" joinstyle="round" linestyle="single" startarrow="none" startarrowwidth="medium" startarrowlength="medium" endarrow="none" endarrowwidth="medium" endarrowlength="medium"/>
                </v:line>
                <v:group id="_x0000_s1034" style="position:absolute;left:1843768;top:1475014;width:983342;height:491671;" coordorigin="0,0" coordsize="983342,491671">
                  <v:rect id="_x0000_s1035"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36" style="position:absolute;left:0;top:0;width:983342;height:491671;">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Assistant Head of School/Leadership Team Member</w:t>
                          </w:r>
                        </w:p>
                      </w:txbxContent>
                    </v:textbox>
                  </v:rect>
                </v:group>
                <v:line id="_x0000_s1037" style="position:absolute;left:2335382;top:1229088;width:0;height:245702;">
                  <v:fill on="f"/>
                  <v:stroke filltype="solid" color="#428CB6" opacity="100.0%" weight="2.0pt" dashstyle="solid" endcap="flat" joinstyle="round" linestyle="single" startarrow="none" startarrowwidth="medium" startarrowlength="medium" endarrow="none" endarrowwidth="medium" endarrowlength="medium"/>
                </v:line>
                <v:group id="_x0000_s1038" style="position:absolute;left:0;top:2212522;width:983342;height:491671;" coordorigin="0,0" coordsize="983342,491671">
                  <v:rect id="_x0000_s1039"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40" style="position:absolute;left:0;top:0;width:983342;height:491671;">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Office Manager</w:t>
                          </w:r>
                        </w:p>
                      </w:txbxContent>
                    </v:textbox>
                  </v:rect>
                </v:group>
                <v:shape id="_x0000_s1041" style="position:absolute;left:491598;top:1966671;width:1843785;height:245702;" coordorigin="0,0" coordsize="21600,21600" path="M 21600,0 L 21600,10800 L 0,10800 L 0,21600 E">
                  <v:fill on="f"/>
                  <v:stroke filltype="solid" color="#428CB6" opacity="100.0%" weight="2.0pt" dashstyle="solid" endcap="flat" joinstyle="round" linestyle="single" startarrow="none" startarrowwidth="medium" startarrowlength="medium" endarrow="none" endarrowwidth="medium" endarrowlength="medium"/>
                </v:shape>
                <v:group id="_x0000_s1042" style="position:absolute;left:1229179;top:2212522;width:983342;height:491671;" coordorigin="0,0" coordsize="983342,491671">
                  <v:rect id="_x0000_s1043"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44" style="position:absolute;left:0;top:0;width:983342;height:491671;">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Athletic Director</w:t>
                          </w:r>
                        </w:p>
                      </w:txbxContent>
                    </v:textbox>
                  </v:rect>
                </v:group>
                <v:shape id="_x0000_s1045" style="position:absolute;left:1720867;top:1966671;width:614515;height:245702;" coordorigin="0,0" coordsize="21600,21600" path="M 21600,0 L 21600,10800 L 0,10800 L 0,21600 E">
                  <v:fill on="f"/>
                  <v:stroke filltype="solid" color="#428CB6" opacity="100.0%" weight="2.0pt" dashstyle="solid" endcap="flat" joinstyle="round" linestyle="single" startarrow="none" startarrowwidth="medium" startarrowlength="medium" endarrow="none" endarrowwidth="medium" endarrowlength="medium"/>
                </v:shape>
                <v:group id="_x0000_s1046" style="position:absolute;left:2458357;top:2212522;width:983342;height:513715;" coordorigin="0,0" coordsize="983342,513715">
                  <v:rect id="_x0000_s1047"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48" style="position:absolute;left:0;top:0;width:983342;height:513715;">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Special Assistant Admissions and Alumni Relations</w:t>
                          </w:r>
                        </w:p>
                      </w:txbxContent>
                    </v:textbox>
                  </v:rect>
                </v:group>
                <v:shape id="_x0000_s1049" style="position:absolute;left:2335382;top:1966671;width:614515;height:245702;" coordorigin="0,0" coordsize="21600,21600" path="M 0,0 L 0,10800 L 21600,10800 L 21600,21600 E">
                  <v:fill on="f"/>
                  <v:stroke filltype="solid" color="#428CB6" opacity="100.0%" weight="2.0pt" dashstyle="solid" endcap="flat" joinstyle="round" linestyle="single" startarrow="none" startarrowwidth="medium" startarrowlength="medium" endarrow="none" endarrowwidth="medium" endarrowlength="medium"/>
                </v:shape>
                <v:group id="_x0000_s1050" style="position:absolute;left:3687536;top:2212522;width:983342;height:491671;" coordorigin="0,0" coordsize="983342,491671">
                  <v:rect id="_x0000_s1051"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52" style="position:absolute;left:0;top:0;width:983342;height:491671;">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Dean of Academics and Faculty/Leadership Team Member</w:t>
                          </w:r>
                        </w:p>
                      </w:txbxContent>
                    </v:textbox>
                  </v:rect>
                </v:group>
                <v:shape id="_x0000_s1053" style="position:absolute;left:2335382;top:1966671;width:1843785;height:245702;" coordorigin="0,0" coordsize="21600,21600" path="M 0,0 L 0,10800 L 21600,10800 L 21600,21600 E">
                  <v:fill on="f"/>
                  <v:stroke filltype="solid" color="#428CB6" opacity="100.0%" weight="2.0pt" dashstyle="solid" endcap="flat" joinstyle="round" linestyle="single" startarrow="none" startarrowwidth="medium" startarrowlength="medium" endarrow="none" endarrowwidth="medium" endarrowlength="medium"/>
                </v:shape>
                <v:group id="_x0000_s1054" style="position:absolute;left:3933372;top:2950029;width:983342;height:491671;" coordorigin="0,0" coordsize="983342,491671">
                  <v:rect id="_x0000_s1055" style="position:absolute;left:0;top:0;width:983342;height:491671;">
                    <v:fill color="#499BC9" opacity="100.0%" type="solid"/>
                    <v:stroke filltype="solid" color="#FFFFFF" opacity="100.0%" weight="3.0pt" dashstyle="solid" endcap="flat" joinstyle="round" linestyle="single" startarrow="none" startarrowwidth="medium" startarrowlength="medium" endarrow="none" endarrowwidth="medium" endarrowlength="medium"/>
                    <v:shadow on="t" color="#000000" opacity="0.5" offset="0.0pt,2.0pt"/>
                  </v:rect>
                  <v:rect id="_x0000_s1056" style="position:absolute;left:0;top:0;width:983342;height:491671;">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color w:val="ffffff"/>
                              <w:sz w:val="18"/>
                              <w:szCs w:val="18"/>
                              <w:rtl w:val="0"/>
                              <w:lang w:val="en-US"/>
                            </w:rPr>
                            <w:t>Faculty</w:t>
                          </w:r>
                        </w:p>
                      </w:txbxContent>
                    </v:textbox>
                  </v:rect>
                </v:group>
                <v:shape id="_x0000_s1057" style="position:absolute;left:3773554;top:2704017;width:159664;height:491643;" coordorigin="0,0" coordsize="21600,21600" path="M 0,0 L 0,21600 L 21600,21600 E">
                  <v:fill on="f"/>
                  <v:stroke filltype="solid" color="#428CB6" opacity="100.0%" weight="2.0pt" dashstyle="solid" endcap="flat" joinstyle="round" linestyle="single" startarrow="none" startarrowwidth="medium" startarrowlength="medium" endarrow="none" endarrowwidth="medium" endarrowlength="medium"/>
                </v:shape>
              </v:group>
            </w:pict>
          </mc:Fallback>
        </mc:AlternateContent>
      </w:r>
    </w:p>
    <w:p w14:paraId="4D0DEFAE" w14:textId="77777777" w:rsidR="0035341F" w:rsidRDefault="008A7366">
      <w:pPr>
        <w:pStyle w:val="Heading9"/>
        <w:tabs>
          <w:tab w:val="left" w:pos="1020"/>
        </w:tabs>
        <w:ind w:left="965" w:firstLine="0"/>
        <w:rPr>
          <w:rFonts w:ascii="Garamond" w:eastAsia="Garamond" w:hAnsi="Garamond" w:cs="Garamond"/>
          <w:sz w:val="24"/>
          <w:szCs w:val="24"/>
        </w:rPr>
      </w:pPr>
      <w:r>
        <w:rPr>
          <w:rFonts w:ascii="Garamond" w:hAnsi="Garamond"/>
          <w:sz w:val="24"/>
          <w:szCs w:val="24"/>
        </w:rPr>
        <w:t xml:space="preserve">Chain of Command </w:t>
      </w:r>
    </w:p>
    <w:p w14:paraId="2AB0B44A" w14:textId="77777777" w:rsidR="0035341F" w:rsidRDefault="0035341F">
      <w:pPr>
        <w:pStyle w:val="BodyA"/>
        <w:rPr>
          <w:rFonts w:ascii="Garamond" w:eastAsia="Garamond" w:hAnsi="Garamond" w:cs="Garamond"/>
          <w:b w:val="0"/>
          <w:bCs w:val="0"/>
          <w:sz w:val="14"/>
          <w:szCs w:val="14"/>
        </w:rPr>
      </w:pPr>
    </w:p>
    <w:p w14:paraId="580138B3"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Respect for persons and concern for the common good require that the principle of subsidiarity be observed in the life of a community. This principle, </w:t>
      </w:r>
      <w:r>
        <w:rPr>
          <w:rFonts w:ascii="Garamond" w:hAnsi="Garamond"/>
          <w:b w:val="0"/>
          <w:bCs w:val="0"/>
          <w:sz w:val="24"/>
          <w:szCs w:val="24"/>
        </w:rPr>
        <w:t>enshrined in Catholic social teaching, requires that decisions and issues be handled at the lowest, most appropriate level in order to safeguard the rights and responsibilities of the human person. The Board of Trustees establish the mission and philosophy</w:t>
      </w:r>
      <w:r>
        <w:rPr>
          <w:rFonts w:ascii="Garamond" w:hAnsi="Garamond"/>
          <w:b w:val="0"/>
          <w:bCs w:val="0"/>
          <w:sz w:val="24"/>
          <w:szCs w:val="24"/>
        </w:rPr>
        <w:t xml:space="preserve"> of the school, create policy and ensure that it is properly carried out, and are responsible for the financial funding of the Academy. The Head of School is responsible for carrying out the mission and philosophy of the school. The Assistant Head of Schoo</w:t>
      </w:r>
      <w:r>
        <w:rPr>
          <w:rFonts w:ascii="Garamond" w:hAnsi="Garamond"/>
          <w:b w:val="0"/>
          <w:bCs w:val="0"/>
          <w:sz w:val="24"/>
          <w:szCs w:val="24"/>
        </w:rPr>
        <w:t>l is responsible for the day to day operation of the Academy and for implementing the policies established by the Board.</w:t>
      </w:r>
    </w:p>
    <w:p w14:paraId="41E8FF3F" w14:textId="77777777" w:rsidR="0035341F" w:rsidRDefault="0035341F">
      <w:pPr>
        <w:pStyle w:val="BodyA"/>
        <w:jc w:val="both"/>
        <w:rPr>
          <w:rFonts w:ascii="Garamond" w:eastAsia="Garamond" w:hAnsi="Garamond" w:cs="Garamond"/>
          <w:b w:val="0"/>
          <w:bCs w:val="0"/>
          <w:sz w:val="16"/>
          <w:szCs w:val="16"/>
        </w:rPr>
      </w:pPr>
    </w:p>
    <w:p w14:paraId="2294F406"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Questions or issues, which, from time to time, may arise in the life of a school, should first be addressed to the faculty member concerned. If a parent desires to speak with a teacher about a student issue, it is recommended that the parent call the offic</w:t>
      </w:r>
      <w:r>
        <w:rPr>
          <w:rFonts w:ascii="Garamond" w:hAnsi="Garamond"/>
          <w:b w:val="0"/>
          <w:bCs w:val="0"/>
          <w:sz w:val="24"/>
          <w:szCs w:val="24"/>
        </w:rPr>
        <w:t xml:space="preserve">e or </w:t>
      </w:r>
    </w:p>
    <w:p w14:paraId="47623F6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e-mail the teacher to schedule an appointment with the teacher instead of trying to </w:t>
      </w:r>
      <w:r>
        <w:rPr>
          <w:rFonts w:ascii="Garamond" w:hAnsi="Garamond"/>
          <w:b w:val="0"/>
          <w:bCs w:val="0"/>
          <w:sz w:val="24"/>
          <w:szCs w:val="24"/>
        </w:rPr>
        <w:t>“</w:t>
      </w:r>
      <w:r>
        <w:rPr>
          <w:rFonts w:ascii="Garamond" w:hAnsi="Garamond"/>
          <w:b w:val="0"/>
          <w:bCs w:val="0"/>
          <w:sz w:val="24"/>
          <w:szCs w:val="24"/>
        </w:rPr>
        <w:t>catch</w:t>
      </w:r>
      <w:r>
        <w:rPr>
          <w:rFonts w:ascii="Garamond" w:hAnsi="Garamond"/>
          <w:b w:val="0"/>
          <w:bCs w:val="0"/>
          <w:sz w:val="24"/>
          <w:szCs w:val="24"/>
        </w:rPr>
        <w:t xml:space="preserve">” </w:t>
      </w:r>
      <w:r>
        <w:rPr>
          <w:rFonts w:ascii="Garamond" w:hAnsi="Garamond"/>
          <w:b w:val="0"/>
          <w:bCs w:val="0"/>
          <w:sz w:val="24"/>
          <w:szCs w:val="24"/>
        </w:rPr>
        <w:t>the teacher before school begins on in between classes. This will be beneficial for the teacher, the parent, and the student. Normally, issues are resolved at</w:t>
      </w:r>
      <w:r>
        <w:rPr>
          <w:rFonts w:ascii="Garamond" w:hAnsi="Garamond"/>
          <w:b w:val="0"/>
          <w:bCs w:val="0"/>
          <w:sz w:val="24"/>
          <w:szCs w:val="24"/>
        </w:rPr>
        <w:t xml:space="preserve"> this level. If unresolved,</w:t>
      </w:r>
      <w:r>
        <w:rPr>
          <w:rFonts w:ascii="Garamond" w:hAnsi="Garamond"/>
          <w:b w:val="0"/>
          <w:bCs w:val="0"/>
          <w:sz w:val="24"/>
          <w:szCs w:val="24"/>
        </w:rPr>
        <w:t> </w:t>
      </w:r>
      <w:r>
        <w:rPr>
          <w:rFonts w:ascii="Garamond" w:hAnsi="Garamond"/>
          <w:b w:val="0"/>
          <w:bCs w:val="0"/>
          <w:sz w:val="24"/>
          <w:szCs w:val="24"/>
        </w:rPr>
        <w:t>any issues involving student life, discipline, or scheduling should be brought to the attention of the Assistant Head of School; issues involving teachers, academics, or study should be brought to the Dean of Faculty and Academi</w:t>
      </w:r>
      <w:r>
        <w:rPr>
          <w:rFonts w:ascii="Garamond" w:hAnsi="Garamond"/>
          <w:b w:val="0"/>
          <w:bCs w:val="0"/>
          <w:sz w:val="24"/>
          <w:szCs w:val="24"/>
        </w:rPr>
        <w:t>cs for final resolution.</w:t>
      </w:r>
    </w:p>
    <w:p w14:paraId="1F2644BB" w14:textId="77777777" w:rsidR="0035341F" w:rsidRDefault="0035341F">
      <w:pPr>
        <w:pStyle w:val="BodyA"/>
        <w:jc w:val="both"/>
        <w:rPr>
          <w:rFonts w:ascii="Garamond" w:eastAsia="Garamond" w:hAnsi="Garamond" w:cs="Garamond"/>
          <w:b w:val="0"/>
          <w:bCs w:val="0"/>
          <w:sz w:val="24"/>
          <w:szCs w:val="24"/>
        </w:rPr>
      </w:pPr>
    </w:p>
    <w:p w14:paraId="1A278145" w14:textId="77777777" w:rsidR="0035341F" w:rsidRDefault="008A7366">
      <w:pPr>
        <w:pStyle w:val="ListParagraph"/>
        <w:tabs>
          <w:tab w:val="left" w:pos="900"/>
        </w:tabs>
        <w:ind w:left="765"/>
        <w:rPr>
          <w:rFonts w:ascii="Garamond" w:eastAsia="Garamond" w:hAnsi="Garamond" w:cs="Garamond"/>
          <w:sz w:val="24"/>
          <w:szCs w:val="24"/>
        </w:rPr>
      </w:pPr>
      <w:r>
        <w:rPr>
          <w:rFonts w:ascii="Garamond" w:hAnsi="Garamond"/>
          <w:position w:val="4"/>
          <w:sz w:val="24"/>
          <w:szCs w:val="24"/>
        </w:rPr>
        <w:t>Confidentiality</w:t>
      </w:r>
    </w:p>
    <w:p w14:paraId="7896E48B" w14:textId="77777777" w:rsidR="0035341F" w:rsidRDefault="0035341F">
      <w:pPr>
        <w:pStyle w:val="BodyA"/>
        <w:jc w:val="both"/>
        <w:rPr>
          <w:rFonts w:ascii="Garamond" w:eastAsia="Garamond" w:hAnsi="Garamond" w:cs="Garamond"/>
          <w:b w:val="0"/>
          <w:bCs w:val="0"/>
          <w:sz w:val="24"/>
          <w:szCs w:val="24"/>
        </w:rPr>
      </w:pPr>
    </w:p>
    <w:p w14:paraId="4FCA9657"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Confidentiality safeguards the dignity of each human person by protecting his or her right to confidence in personal issues and the reputation of their good name. This principle implies that a discussion of an ind</w:t>
      </w:r>
      <w:r>
        <w:rPr>
          <w:rFonts w:ascii="Garamond" w:hAnsi="Garamond"/>
          <w:b w:val="0"/>
          <w:bCs w:val="0"/>
          <w:sz w:val="24"/>
          <w:szCs w:val="24"/>
        </w:rPr>
        <w:t>ividual</w:t>
      </w:r>
      <w:r>
        <w:rPr>
          <w:rFonts w:ascii="Garamond" w:hAnsi="Garamond"/>
          <w:b w:val="0"/>
          <w:bCs w:val="0"/>
          <w:sz w:val="24"/>
          <w:szCs w:val="24"/>
        </w:rPr>
        <w:t>’</w:t>
      </w:r>
      <w:r>
        <w:rPr>
          <w:rFonts w:ascii="Garamond" w:hAnsi="Garamond"/>
          <w:b w:val="0"/>
          <w:bCs w:val="0"/>
          <w:sz w:val="24"/>
          <w:szCs w:val="24"/>
        </w:rPr>
        <w:t>s actions and character are not the domain of casual conversation. Confidentiality takes on a special significance in a small school setting because of the intimacy of the environment and the potential harm to an individual</w:t>
      </w:r>
      <w:r>
        <w:rPr>
          <w:rFonts w:ascii="Garamond" w:hAnsi="Garamond"/>
          <w:b w:val="0"/>
          <w:bCs w:val="0"/>
          <w:sz w:val="24"/>
          <w:szCs w:val="24"/>
        </w:rPr>
        <w:t>’</w:t>
      </w:r>
      <w:r>
        <w:rPr>
          <w:rFonts w:ascii="Garamond" w:hAnsi="Garamond"/>
          <w:b w:val="0"/>
          <w:bCs w:val="0"/>
          <w:sz w:val="24"/>
          <w:szCs w:val="24"/>
        </w:rPr>
        <w:t>s reputation. When a tru</w:t>
      </w:r>
      <w:r>
        <w:rPr>
          <w:rFonts w:ascii="Garamond" w:hAnsi="Garamond"/>
          <w:b w:val="0"/>
          <w:bCs w:val="0"/>
          <w:sz w:val="24"/>
          <w:szCs w:val="24"/>
        </w:rPr>
        <w:t>e need arises to address a legitimate concern or issue involving an individual</w:t>
      </w:r>
      <w:r>
        <w:rPr>
          <w:rFonts w:ascii="Garamond" w:hAnsi="Garamond"/>
          <w:b w:val="0"/>
          <w:bCs w:val="0"/>
          <w:sz w:val="24"/>
          <w:szCs w:val="24"/>
        </w:rPr>
        <w:t>’</w:t>
      </w:r>
      <w:r>
        <w:rPr>
          <w:rFonts w:ascii="Garamond" w:hAnsi="Garamond"/>
          <w:b w:val="0"/>
          <w:bCs w:val="0"/>
          <w:sz w:val="24"/>
          <w:szCs w:val="24"/>
        </w:rPr>
        <w:t>s actions or character then it must be done mindful of the principle of subsidiarity and with proper safeguards in place to protect the reputation of all parties involved. In al</w:t>
      </w:r>
      <w:r>
        <w:rPr>
          <w:rFonts w:ascii="Garamond" w:hAnsi="Garamond"/>
          <w:b w:val="0"/>
          <w:bCs w:val="0"/>
          <w:sz w:val="24"/>
          <w:szCs w:val="24"/>
        </w:rPr>
        <w:t>l circumstances charity and prudence should prevail.</w:t>
      </w:r>
    </w:p>
    <w:p w14:paraId="29F66C89" w14:textId="77777777" w:rsidR="0035341F" w:rsidRDefault="0035341F">
      <w:pPr>
        <w:pStyle w:val="BodyA"/>
        <w:ind w:left="1440"/>
        <w:jc w:val="both"/>
        <w:rPr>
          <w:rFonts w:ascii="Garamond" w:eastAsia="Garamond" w:hAnsi="Garamond" w:cs="Garamond"/>
          <w:b w:val="0"/>
          <w:bCs w:val="0"/>
          <w:sz w:val="24"/>
          <w:szCs w:val="24"/>
        </w:rPr>
      </w:pPr>
    </w:p>
    <w:p w14:paraId="6DAE90F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Confidentiality also protects the reputation of families and groups within the school and the reputation of the school itself. The above guidelines apply to these groups as well. Gossip (the revelation </w:t>
      </w:r>
      <w:r>
        <w:rPr>
          <w:rFonts w:ascii="Garamond" w:hAnsi="Garamond"/>
          <w:b w:val="0"/>
          <w:bCs w:val="0"/>
          <w:sz w:val="24"/>
          <w:szCs w:val="24"/>
        </w:rPr>
        <w:t xml:space="preserve">of personal or sensational facts or rumors about others) and murmuring (complaining; grumbling) are a betrayal of confidentiality. </w:t>
      </w:r>
    </w:p>
    <w:p w14:paraId="5CFB7133" w14:textId="77777777" w:rsidR="0035341F" w:rsidRDefault="0035341F">
      <w:pPr>
        <w:pStyle w:val="BodyA"/>
        <w:ind w:left="360" w:hanging="360"/>
        <w:jc w:val="both"/>
        <w:rPr>
          <w:rFonts w:ascii="Garamond" w:eastAsia="Garamond" w:hAnsi="Garamond" w:cs="Garamond"/>
          <w:b w:val="0"/>
          <w:bCs w:val="0"/>
          <w:sz w:val="24"/>
          <w:szCs w:val="24"/>
        </w:rPr>
      </w:pPr>
    </w:p>
    <w:p w14:paraId="353290E9" w14:textId="77777777" w:rsidR="0035341F" w:rsidRDefault="008A7366">
      <w:pPr>
        <w:pStyle w:val="ListParagraph"/>
        <w:tabs>
          <w:tab w:val="left" w:pos="900"/>
        </w:tabs>
        <w:ind w:left="765"/>
        <w:jc w:val="both"/>
        <w:rPr>
          <w:rFonts w:ascii="Garamond" w:eastAsia="Garamond" w:hAnsi="Garamond" w:cs="Garamond"/>
          <w:sz w:val="24"/>
          <w:szCs w:val="24"/>
        </w:rPr>
      </w:pPr>
      <w:r>
        <w:rPr>
          <w:rFonts w:ascii="Garamond" w:hAnsi="Garamond"/>
          <w:sz w:val="24"/>
          <w:szCs w:val="24"/>
        </w:rPr>
        <w:t>Subsidiarity</w:t>
      </w:r>
    </w:p>
    <w:p w14:paraId="6FEE1D3F" w14:textId="77777777" w:rsidR="0035341F" w:rsidRDefault="0035341F">
      <w:pPr>
        <w:pStyle w:val="BodyA"/>
        <w:jc w:val="both"/>
        <w:rPr>
          <w:rFonts w:ascii="Garamond" w:eastAsia="Garamond" w:hAnsi="Garamond" w:cs="Garamond"/>
          <w:sz w:val="24"/>
          <w:szCs w:val="24"/>
        </w:rPr>
      </w:pPr>
    </w:p>
    <w:p w14:paraId="1CE4FB97"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 principle of subsidiarity is closely related to confidentiality. This principle, enshrined in Catholic te</w:t>
      </w:r>
      <w:r>
        <w:rPr>
          <w:rFonts w:ascii="Garamond" w:hAnsi="Garamond"/>
          <w:b w:val="0"/>
          <w:bCs w:val="0"/>
          <w:sz w:val="24"/>
          <w:szCs w:val="24"/>
        </w:rPr>
        <w:t>aching, directs us as to who should be the proper recipient of information, discussion, and decision making. Subsidiarity can be clearly seen when we speak of parents as the primary educators of their children. This is an example of subsidiarity and protec</w:t>
      </w:r>
      <w:r>
        <w:rPr>
          <w:rFonts w:ascii="Garamond" w:hAnsi="Garamond"/>
          <w:b w:val="0"/>
          <w:bCs w:val="0"/>
          <w:sz w:val="24"/>
          <w:szCs w:val="24"/>
        </w:rPr>
        <w:t>ts the parents from undue influence by others in the decision making process for their children. Subsidiarity implies that the smallest, closest circle of people who have the responsibility of decision making in the circumstances are the ones who have a le</w:t>
      </w:r>
      <w:r>
        <w:rPr>
          <w:rFonts w:ascii="Garamond" w:hAnsi="Garamond"/>
          <w:b w:val="0"/>
          <w:bCs w:val="0"/>
          <w:sz w:val="24"/>
          <w:szCs w:val="24"/>
        </w:rPr>
        <w:t>gitimate right to the information that would be necessary to make a proper decision. This is especially true when such information is of a personal or confidential nature. Subsidiarity also helps to define the proper chain of command through which concerns</w:t>
      </w:r>
      <w:r>
        <w:rPr>
          <w:rFonts w:ascii="Garamond" w:hAnsi="Garamond"/>
          <w:b w:val="0"/>
          <w:bCs w:val="0"/>
          <w:sz w:val="24"/>
          <w:szCs w:val="24"/>
        </w:rPr>
        <w:t xml:space="preserve"> are directed and decisions are made. </w:t>
      </w:r>
    </w:p>
    <w:p w14:paraId="17949385" w14:textId="77777777" w:rsidR="0035341F" w:rsidRDefault="0035341F">
      <w:pPr>
        <w:pStyle w:val="BodyA"/>
        <w:ind w:left="1800" w:hanging="360"/>
        <w:jc w:val="both"/>
        <w:rPr>
          <w:rFonts w:ascii="Garamond" w:eastAsia="Garamond" w:hAnsi="Garamond" w:cs="Garamond"/>
          <w:b w:val="0"/>
          <w:bCs w:val="0"/>
          <w:sz w:val="24"/>
          <w:szCs w:val="24"/>
        </w:rPr>
      </w:pPr>
    </w:p>
    <w:p w14:paraId="39EC099E" w14:textId="77777777" w:rsidR="0035341F" w:rsidRDefault="008A7366">
      <w:pPr>
        <w:pStyle w:val="ListParagraph"/>
        <w:tabs>
          <w:tab w:val="left" w:pos="900"/>
        </w:tabs>
        <w:ind w:left="765"/>
        <w:jc w:val="both"/>
        <w:rPr>
          <w:rFonts w:ascii="Garamond" w:eastAsia="Garamond" w:hAnsi="Garamond" w:cs="Garamond"/>
          <w:sz w:val="24"/>
          <w:szCs w:val="24"/>
        </w:rPr>
      </w:pPr>
      <w:r>
        <w:rPr>
          <w:rFonts w:ascii="Garamond" w:hAnsi="Garamond"/>
          <w:sz w:val="24"/>
          <w:szCs w:val="24"/>
        </w:rPr>
        <w:t>Proper Roles</w:t>
      </w:r>
    </w:p>
    <w:p w14:paraId="2F39C3FF" w14:textId="77777777" w:rsidR="0035341F" w:rsidRDefault="0035341F">
      <w:pPr>
        <w:pStyle w:val="ListParagraph"/>
        <w:ind w:left="0"/>
        <w:rPr>
          <w:rFonts w:ascii="Garamond" w:eastAsia="Garamond" w:hAnsi="Garamond" w:cs="Garamond"/>
          <w:sz w:val="24"/>
          <w:szCs w:val="24"/>
        </w:rPr>
      </w:pPr>
    </w:p>
    <w:p w14:paraId="5620E00F" w14:textId="77777777" w:rsidR="0035341F" w:rsidRDefault="008A7366" w:rsidP="008A7366">
      <w:pPr>
        <w:pStyle w:val="ListParagraph"/>
        <w:numPr>
          <w:ilvl w:val="3"/>
          <w:numId w:val="19"/>
        </w:numPr>
        <w:rPr>
          <w:rFonts w:ascii="Garamond" w:eastAsia="Garamond" w:hAnsi="Garamond" w:cs="Garamond"/>
          <w:sz w:val="24"/>
          <w:szCs w:val="24"/>
        </w:rPr>
      </w:pPr>
      <w:r>
        <w:rPr>
          <w:rFonts w:ascii="Garamond" w:hAnsi="Garamond"/>
          <w:sz w:val="24"/>
          <w:szCs w:val="24"/>
        </w:rPr>
        <w:t>Parents in Relation to the School:</w:t>
      </w:r>
    </w:p>
    <w:p w14:paraId="464071CC"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Parents have the right and the duty to thoroughly investigate the school prior to enrolling their child in it. They have a right to know what the school</w:t>
      </w:r>
      <w:r>
        <w:rPr>
          <w:rFonts w:ascii="Garamond" w:hAnsi="Garamond"/>
          <w:b w:val="0"/>
          <w:bCs w:val="0"/>
          <w:sz w:val="24"/>
          <w:szCs w:val="24"/>
        </w:rPr>
        <w:t>’</w:t>
      </w:r>
      <w:r>
        <w:rPr>
          <w:rFonts w:ascii="Garamond" w:hAnsi="Garamond"/>
          <w:b w:val="0"/>
          <w:bCs w:val="0"/>
          <w:sz w:val="24"/>
          <w:szCs w:val="24"/>
        </w:rPr>
        <w:t xml:space="preserve">s mission and </w:t>
      </w:r>
      <w:r>
        <w:rPr>
          <w:rFonts w:ascii="Garamond" w:hAnsi="Garamond"/>
          <w:b w:val="0"/>
          <w:bCs w:val="0"/>
          <w:sz w:val="24"/>
          <w:szCs w:val="24"/>
        </w:rPr>
        <w:t>vision is and how the school carries that out on a day to day basis. Parents also have a right to ask questions and receive truthful answers about school issues that specifically relate to their child. When parents are satisfied that the school is a good f</w:t>
      </w:r>
      <w:r>
        <w:rPr>
          <w:rFonts w:ascii="Garamond" w:hAnsi="Garamond"/>
          <w:b w:val="0"/>
          <w:bCs w:val="0"/>
          <w:sz w:val="24"/>
          <w:szCs w:val="24"/>
        </w:rPr>
        <w:t>it for them and for their child, they then entrust their child into the care of the school according to a school</w:t>
      </w:r>
      <w:r>
        <w:rPr>
          <w:rFonts w:ascii="Garamond" w:hAnsi="Garamond"/>
          <w:b w:val="0"/>
          <w:bCs w:val="0"/>
          <w:sz w:val="24"/>
          <w:szCs w:val="24"/>
        </w:rPr>
        <w:t>’</w:t>
      </w:r>
      <w:r>
        <w:rPr>
          <w:rFonts w:ascii="Garamond" w:hAnsi="Garamond"/>
          <w:b w:val="0"/>
          <w:bCs w:val="0"/>
          <w:sz w:val="24"/>
          <w:szCs w:val="24"/>
        </w:rPr>
        <w:t>s proper ends. It is the parent</w:t>
      </w:r>
      <w:r>
        <w:rPr>
          <w:rFonts w:ascii="Garamond" w:hAnsi="Garamond"/>
          <w:b w:val="0"/>
          <w:bCs w:val="0"/>
          <w:sz w:val="24"/>
          <w:szCs w:val="24"/>
        </w:rPr>
        <w:t>’</w:t>
      </w:r>
      <w:r>
        <w:rPr>
          <w:rFonts w:ascii="Garamond" w:hAnsi="Garamond"/>
          <w:b w:val="0"/>
          <w:bCs w:val="0"/>
          <w:sz w:val="24"/>
          <w:szCs w:val="24"/>
        </w:rPr>
        <w:t>s responsibility to support the school and the proper authority that they have entrusted with the school by pla</w:t>
      </w:r>
      <w:r>
        <w:rPr>
          <w:rFonts w:ascii="Garamond" w:hAnsi="Garamond"/>
          <w:b w:val="0"/>
          <w:bCs w:val="0"/>
          <w:sz w:val="24"/>
          <w:szCs w:val="24"/>
        </w:rPr>
        <w:t>cing their student there. The school has the authority, and must have autonomy, in decisions relating to school matters. If concerns arise relating to their child then it is their duty to communicate with the appropriate people in order to resolve their co</w:t>
      </w:r>
      <w:r>
        <w:rPr>
          <w:rFonts w:ascii="Garamond" w:hAnsi="Garamond"/>
          <w:b w:val="0"/>
          <w:bCs w:val="0"/>
          <w:sz w:val="24"/>
          <w:szCs w:val="24"/>
        </w:rPr>
        <w:t>ncern. This must be done according to the principles of confidentiality and subsidiarity. This implies that the proper chain of command be followed. The obligation to confidentiality and subsidiarity equally apply to the school in these matters. Each stude</w:t>
      </w:r>
      <w:r>
        <w:rPr>
          <w:rFonts w:ascii="Garamond" w:hAnsi="Garamond"/>
          <w:b w:val="0"/>
          <w:bCs w:val="0"/>
          <w:sz w:val="24"/>
          <w:szCs w:val="24"/>
        </w:rPr>
        <w:t xml:space="preserve">nt and family has a right to confidence in personal issues and the protection of their good name. </w:t>
      </w:r>
    </w:p>
    <w:p w14:paraId="315A6A7D" w14:textId="77777777" w:rsidR="0035341F" w:rsidRDefault="0035341F">
      <w:pPr>
        <w:pStyle w:val="BodyA"/>
        <w:jc w:val="both"/>
        <w:rPr>
          <w:rFonts w:ascii="Garamond" w:eastAsia="Garamond" w:hAnsi="Garamond" w:cs="Garamond"/>
          <w:b w:val="0"/>
          <w:bCs w:val="0"/>
          <w:sz w:val="24"/>
          <w:szCs w:val="24"/>
        </w:rPr>
      </w:pPr>
    </w:p>
    <w:p w14:paraId="74B40CE8" w14:textId="77777777" w:rsidR="0035341F" w:rsidRDefault="008A7366" w:rsidP="008A7366">
      <w:pPr>
        <w:pStyle w:val="BodyA"/>
        <w:numPr>
          <w:ilvl w:val="3"/>
          <w:numId w:val="20"/>
        </w:numPr>
        <w:jc w:val="both"/>
        <w:rPr>
          <w:rFonts w:ascii="Garamond" w:eastAsia="Garamond" w:hAnsi="Garamond" w:cs="Garamond"/>
          <w:sz w:val="24"/>
          <w:szCs w:val="24"/>
        </w:rPr>
      </w:pPr>
      <w:r>
        <w:rPr>
          <w:rFonts w:ascii="Garamond" w:hAnsi="Garamond"/>
          <w:sz w:val="24"/>
          <w:szCs w:val="24"/>
        </w:rPr>
        <w:lastRenderedPageBreak/>
        <w:t>Students in Relation to the School:</w:t>
      </w:r>
    </w:p>
    <w:p w14:paraId="3A6015C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Every student of the Academy commits himself to abide by the Academy</w:t>
      </w:r>
      <w:r>
        <w:rPr>
          <w:rFonts w:ascii="Garamond" w:hAnsi="Garamond"/>
          <w:b w:val="0"/>
          <w:bCs w:val="0"/>
          <w:sz w:val="24"/>
          <w:szCs w:val="24"/>
        </w:rPr>
        <w:t>’</w:t>
      </w:r>
      <w:r>
        <w:rPr>
          <w:rFonts w:ascii="Garamond" w:hAnsi="Garamond"/>
          <w:b w:val="0"/>
          <w:bCs w:val="0"/>
          <w:sz w:val="24"/>
          <w:szCs w:val="24"/>
        </w:rPr>
        <w:t>s general principles of decorum as follows:</w:t>
      </w:r>
    </w:p>
    <w:p w14:paraId="132FF937" w14:textId="77777777" w:rsidR="0035341F" w:rsidRDefault="0035341F">
      <w:pPr>
        <w:pStyle w:val="BodyA"/>
        <w:rPr>
          <w:rFonts w:ascii="Garamond" w:eastAsia="Garamond" w:hAnsi="Garamond" w:cs="Garamond"/>
          <w:b w:val="0"/>
          <w:bCs w:val="0"/>
          <w:sz w:val="24"/>
          <w:szCs w:val="24"/>
        </w:rPr>
      </w:pPr>
    </w:p>
    <w:p w14:paraId="327873DF" w14:textId="77777777" w:rsidR="0035341F" w:rsidRDefault="008A7366" w:rsidP="008A7366">
      <w:pPr>
        <w:pStyle w:val="ListParagraph"/>
        <w:numPr>
          <w:ilvl w:val="0"/>
          <w:numId w:val="22"/>
        </w:numPr>
        <w:rPr>
          <w:rFonts w:ascii="Garamond" w:eastAsia="Garamond" w:hAnsi="Garamond" w:cs="Garamond"/>
          <w:b w:val="0"/>
          <w:bCs w:val="0"/>
          <w:i/>
          <w:iCs/>
          <w:sz w:val="24"/>
          <w:szCs w:val="24"/>
        </w:rPr>
      </w:pPr>
      <w:r>
        <w:rPr>
          <w:rFonts w:ascii="Garamond" w:hAnsi="Garamond"/>
          <w:b w:val="0"/>
          <w:bCs w:val="0"/>
          <w:i/>
          <w:iCs/>
          <w:sz w:val="24"/>
          <w:szCs w:val="24"/>
        </w:rPr>
        <w:t xml:space="preserve">To </w:t>
      </w:r>
      <w:r>
        <w:rPr>
          <w:rFonts w:ascii="Garamond" w:hAnsi="Garamond"/>
          <w:b w:val="0"/>
          <w:bCs w:val="0"/>
          <w:i/>
          <w:iCs/>
          <w:sz w:val="24"/>
          <w:szCs w:val="24"/>
        </w:rPr>
        <w:t>behave in such a manner that shows respect for myself and others</w:t>
      </w:r>
    </w:p>
    <w:p w14:paraId="5201F107" w14:textId="77777777" w:rsidR="0035341F" w:rsidRDefault="008A7366" w:rsidP="008A7366">
      <w:pPr>
        <w:pStyle w:val="BodyA"/>
        <w:numPr>
          <w:ilvl w:val="0"/>
          <w:numId w:val="24"/>
        </w:numPr>
        <w:rPr>
          <w:rFonts w:ascii="Garamond" w:eastAsia="Garamond" w:hAnsi="Garamond" w:cs="Garamond"/>
          <w:b w:val="0"/>
          <w:bCs w:val="0"/>
          <w:i/>
          <w:iCs/>
          <w:sz w:val="24"/>
          <w:szCs w:val="24"/>
        </w:rPr>
      </w:pPr>
      <w:r>
        <w:rPr>
          <w:rFonts w:ascii="Garamond" w:hAnsi="Garamond"/>
          <w:b w:val="0"/>
          <w:bCs w:val="0"/>
          <w:i/>
          <w:iCs/>
          <w:sz w:val="24"/>
          <w:szCs w:val="24"/>
        </w:rPr>
        <w:t>To be responsible for my own belongings and respectful of the belonging of others</w:t>
      </w:r>
    </w:p>
    <w:p w14:paraId="2F886A2B" w14:textId="77777777" w:rsidR="0035341F" w:rsidRDefault="008A7366" w:rsidP="008A7366">
      <w:pPr>
        <w:pStyle w:val="BodyA"/>
        <w:numPr>
          <w:ilvl w:val="0"/>
          <w:numId w:val="26"/>
        </w:numPr>
        <w:rPr>
          <w:rFonts w:ascii="Garamond" w:eastAsia="Garamond" w:hAnsi="Garamond" w:cs="Garamond"/>
          <w:b w:val="0"/>
          <w:bCs w:val="0"/>
          <w:i/>
          <w:iCs/>
          <w:sz w:val="24"/>
          <w:szCs w:val="24"/>
        </w:rPr>
      </w:pPr>
      <w:r>
        <w:rPr>
          <w:rFonts w:ascii="Garamond" w:hAnsi="Garamond"/>
          <w:b w:val="0"/>
          <w:bCs w:val="0"/>
          <w:i/>
          <w:iCs/>
          <w:sz w:val="24"/>
          <w:szCs w:val="24"/>
        </w:rPr>
        <w:t>To be a serious participant in the community of learners at the Academy</w:t>
      </w:r>
    </w:p>
    <w:p w14:paraId="1F5DB82F" w14:textId="77777777" w:rsidR="0035341F" w:rsidRDefault="008A7366" w:rsidP="008A7366">
      <w:pPr>
        <w:pStyle w:val="BodyA"/>
        <w:numPr>
          <w:ilvl w:val="0"/>
          <w:numId w:val="28"/>
        </w:numPr>
        <w:rPr>
          <w:rFonts w:ascii="Garamond" w:eastAsia="Garamond" w:hAnsi="Garamond" w:cs="Garamond"/>
          <w:b w:val="0"/>
          <w:bCs w:val="0"/>
          <w:i/>
          <w:iCs/>
          <w:sz w:val="24"/>
          <w:szCs w:val="24"/>
        </w:rPr>
      </w:pPr>
      <w:r>
        <w:rPr>
          <w:rFonts w:ascii="Garamond" w:hAnsi="Garamond"/>
          <w:b w:val="0"/>
          <w:bCs w:val="0"/>
          <w:i/>
          <w:iCs/>
          <w:sz w:val="24"/>
          <w:szCs w:val="24"/>
        </w:rPr>
        <w:t>To be respectful and obedient to thos</w:t>
      </w:r>
      <w:r>
        <w:rPr>
          <w:rFonts w:ascii="Garamond" w:hAnsi="Garamond"/>
          <w:b w:val="0"/>
          <w:bCs w:val="0"/>
          <w:i/>
          <w:iCs/>
          <w:sz w:val="24"/>
          <w:szCs w:val="24"/>
        </w:rPr>
        <w:t>e who have legitimate authority over me and</w:t>
      </w:r>
    </w:p>
    <w:p w14:paraId="696F9E44" w14:textId="77777777" w:rsidR="0035341F" w:rsidRDefault="008A7366" w:rsidP="008A7366">
      <w:pPr>
        <w:pStyle w:val="BodyA"/>
        <w:numPr>
          <w:ilvl w:val="0"/>
          <w:numId w:val="30"/>
        </w:numPr>
        <w:rPr>
          <w:rFonts w:ascii="Garamond" w:eastAsia="Garamond" w:hAnsi="Garamond" w:cs="Garamond"/>
          <w:b w:val="0"/>
          <w:bCs w:val="0"/>
          <w:i/>
          <w:iCs/>
          <w:sz w:val="24"/>
          <w:szCs w:val="24"/>
        </w:rPr>
      </w:pPr>
      <w:r>
        <w:rPr>
          <w:rFonts w:ascii="Garamond" w:hAnsi="Garamond"/>
          <w:b w:val="0"/>
          <w:bCs w:val="0"/>
          <w:i/>
          <w:iCs/>
          <w:sz w:val="24"/>
          <w:szCs w:val="24"/>
        </w:rPr>
        <w:t>To conduct myself at all times as a proper lady or gentleman</w:t>
      </w:r>
    </w:p>
    <w:p w14:paraId="7A178392" w14:textId="77777777" w:rsidR="0035341F" w:rsidRDefault="0035341F">
      <w:pPr>
        <w:pStyle w:val="ListParagraph"/>
        <w:ind w:left="360"/>
        <w:jc w:val="both"/>
        <w:rPr>
          <w:rFonts w:ascii="Garamond" w:eastAsia="Garamond" w:hAnsi="Garamond" w:cs="Garamond"/>
          <w:b w:val="0"/>
          <w:bCs w:val="0"/>
          <w:sz w:val="24"/>
          <w:szCs w:val="24"/>
        </w:rPr>
      </w:pPr>
    </w:p>
    <w:p w14:paraId="731F755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following is a letter from Dovile Cooper, Dean of Faculty and Academics, to our students:</w:t>
      </w:r>
    </w:p>
    <w:p w14:paraId="18E4993E" w14:textId="77777777" w:rsidR="0035341F" w:rsidRDefault="0035341F">
      <w:pPr>
        <w:pStyle w:val="BodyA"/>
        <w:rPr>
          <w:rFonts w:ascii="Garamond" w:eastAsia="Garamond" w:hAnsi="Garamond" w:cs="Garamond"/>
          <w:b w:val="0"/>
          <w:bCs w:val="0"/>
          <w:sz w:val="24"/>
          <w:szCs w:val="24"/>
        </w:rPr>
      </w:pPr>
    </w:p>
    <w:p w14:paraId="14D799E5" w14:textId="77777777" w:rsidR="0035341F" w:rsidRDefault="008A7366">
      <w:pPr>
        <w:pStyle w:val="BodyA"/>
        <w:jc w:val="center"/>
        <w:rPr>
          <w:rFonts w:ascii="Garamond" w:eastAsia="Garamond" w:hAnsi="Garamond" w:cs="Garamond"/>
          <w:b w:val="0"/>
          <w:bCs w:val="0"/>
          <w:sz w:val="24"/>
          <w:szCs w:val="24"/>
        </w:rPr>
      </w:pPr>
      <w:r>
        <w:rPr>
          <w:rFonts w:ascii="Garamond" w:hAnsi="Garamond"/>
          <w:b w:val="0"/>
          <w:bCs w:val="0"/>
          <w:sz w:val="24"/>
          <w:szCs w:val="24"/>
        </w:rPr>
        <w:t>Vocation as a Student</w:t>
      </w:r>
    </w:p>
    <w:p w14:paraId="2E37ACC6" w14:textId="77777777" w:rsidR="0035341F" w:rsidRDefault="0035341F">
      <w:pPr>
        <w:pStyle w:val="BodyA"/>
        <w:jc w:val="both"/>
        <w:rPr>
          <w:rFonts w:ascii="Garamond" w:eastAsia="Garamond" w:hAnsi="Garamond" w:cs="Garamond"/>
          <w:b w:val="0"/>
          <w:bCs w:val="0"/>
          <w:sz w:val="24"/>
          <w:szCs w:val="24"/>
        </w:rPr>
      </w:pPr>
    </w:p>
    <w:p w14:paraId="28EC05D1" w14:textId="77777777" w:rsidR="0035341F" w:rsidRDefault="008A7366">
      <w:pPr>
        <w:pStyle w:val="BodyA"/>
        <w:tabs>
          <w:tab w:val="left" w:pos="360"/>
        </w:tabs>
        <w:jc w:val="both"/>
        <w:rPr>
          <w:rFonts w:ascii="Garamond" w:eastAsia="Garamond" w:hAnsi="Garamond" w:cs="Garamond"/>
          <w:b w:val="0"/>
          <w:bCs w:val="0"/>
          <w:sz w:val="24"/>
          <w:szCs w:val="24"/>
        </w:rPr>
      </w:pPr>
      <w:r>
        <w:rPr>
          <w:rFonts w:ascii="Garamond" w:hAnsi="Garamond"/>
          <w:b w:val="0"/>
          <w:bCs w:val="0"/>
          <w:sz w:val="24"/>
          <w:szCs w:val="24"/>
        </w:rPr>
        <w:t xml:space="preserve">A. Today you are a student. You </w:t>
      </w:r>
      <w:r>
        <w:rPr>
          <w:rFonts w:ascii="Garamond" w:hAnsi="Garamond"/>
          <w:b w:val="0"/>
          <w:bCs w:val="0"/>
          <w:sz w:val="24"/>
          <w:szCs w:val="24"/>
        </w:rPr>
        <w:t>are a son or daughter. You are a member of the Church. You may also be an employee. You may have other roles.</w:t>
      </w:r>
    </w:p>
    <w:p w14:paraId="01A7ED42" w14:textId="77777777" w:rsidR="0035341F" w:rsidRDefault="008A7366">
      <w:pPr>
        <w:pStyle w:val="BodyA"/>
        <w:tabs>
          <w:tab w:val="left" w:pos="360"/>
        </w:tabs>
        <w:jc w:val="both"/>
        <w:rPr>
          <w:rFonts w:ascii="Garamond" w:eastAsia="Garamond" w:hAnsi="Garamond" w:cs="Garamond"/>
          <w:b w:val="0"/>
          <w:bCs w:val="0"/>
          <w:sz w:val="24"/>
          <w:szCs w:val="24"/>
        </w:rPr>
      </w:pPr>
      <w:r>
        <w:rPr>
          <w:rFonts w:ascii="Garamond" w:hAnsi="Garamond"/>
          <w:b w:val="0"/>
          <w:bCs w:val="0"/>
          <w:sz w:val="24"/>
          <w:szCs w:val="24"/>
        </w:rPr>
        <w:t>BUT</w:t>
      </w:r>
    </w:p>
    <w:p w14:paraId="2245B7A6" w14:textId="77777777" w:rsidR="0035341F" w:rsidRDefault="008A7366">
      <w:pPr>
        <w:pStyle w:val="BodyA"/>
        <w:tabs>
          <w:tab w:val="left" w:pos="360"/>
        </w:tabs>
        <w:jc w:val="both"/>
        <w:rPr>
          <w:rFonts w:ascii="Garamond" w:eastAsia="Garamond" w:hAnsi="Garamond" w:cs="Garamond"/>
          <w:b w:val="0"/>
          <w:bCs w:val="0"/>
          <w:sz w:val="24"/>
          <w:szCs w:val="24"/>
        </w:rPr>
      </w:pPr>
      <w:r>
        <w:rPr>
          <w:rFonts w:ascii="Garamond" w:hAnsi="Garamond"/>
          <w:b w:val="0"/>
          <w:bCs w:val="0"/>
          <w:sz w:val="24"/>
          <w:szCs w:val="24"/>
        </w:rPr>
        <w:t>First of all, you are a child of God. You are loved by the Almighty Creator. He cares about each part of your life. Place your life in His han</w:t>
      </w:r>
      <w:r>
        <w:rPr>
          <w:rFonts w:ascii="Garamond" w:hAnsi="Garamond"/>
          <w:b w:val="0"/>
          <w:bCs w:val="0"/>
          <w:sz w:val="24"/>
          <w:szCs w:val="24"/>
        </w:rPr>
        <w:t xml:space="preserve">ds and He will direct your path. </w:t>
      </w:r>
    </w:p>
    <w:p w14:paraId="67A31765" w14:textId="77777777" w:rsidR="0035341F" w:rsidRDefault="0035341F">
      <w:pPr>
        <w:pStyle w:val="BodyA"/>
        <w:tabs>
          <w:tab w:val="left" w:pos="360"/>
        </w:tabs>
        <w:jc w:val="both"/>
        <w:rPr>
          <w:rFonts w:ascii="Garamond" w:eastAsia="Garamond" w:hAnsi="Garamond" w:cs="Garamond"/>
          <w:b w:val="0"/>
          <w:bCs w:val="0"/>
          <w:sz w:val="24"/>
          <w:szCs w:val="24"/>
        </w:rPr>
      </w:pPr>
    </w:p>
    <w:p w14:paraId="76C57CF4" w14:textId="77777777" w:rsidR="0035341F" w:rsidRDefault="008A7366">
      <w:pPr>
        <w:pStyle w:val="BodyA"/>
        <w:tabs>
          <w:tab w:val="left" w:pos="360"/>
        </w:tabs>
        <w:jc w:val="both"/>
        <w:rPr>
          <w:rFonts w:ascii="Garamond" w:eastAsia="Garamond" w:hAnsi="Garamond" w:cs="Garamond"/>
          <w:b w:val="0"/>
          <w:bCs w:val="0"/>
          <w:sz w:val="24"/>
          <w:szCs w:val="24"/>
        </w:rPr>
      </w:pPr>
      <w:r>
        <w:rPr>
          <w:rFonts w:ascii="Garamond" w:hAnsi="Garamond"/>
          <w:b w:val="0"/>
          <w:bCs w:val="0"/>
          <w:sz w:val="24"/>
          <w:szCs w:val="24"/>
        </w:rPr>
        <w:t>B. Today you are a student. One of your primary ways to bring joy to the Father is to learn well. This is to seek understanding in each of your subjects. The teachers are here to help you do this. Give them your attention</w:t>
      </w:r>
      <w:r>
        <w:rPr>
          <w:rFonts w:ascii="Garamond" w:hAnsi="Garamond"/>
          <w:b w:val="0"/>
          <w:bCs w:val="0"/>
          <w:sz w:val="24"/>
          <w:szCs w:val="24"/>
        </w:rPr>
        <w:t xml:space="preserve">, give them the obedience due to them, and you will grow in knowledge and understanding. If you do your readings and homework diligently, you will see yourself growing intellectually. As you persevere in your schoolwork, you will also grow in virtue. When </w:t>
      </w:r>
      <w:r>
        <w:rPr>
          <w:rFonts w:ascii="Garamond" w:hAnsi="Garamond"/>
          <w:b w:val="0"/>
          <w:bCs w:val="0"/>
          <w:sz w:val="24"/>
          <w:szCs w:val="24"/>
        </w:rPr>
        <w:t>you get stuck, seek out your teachers and they will be glad to set you in the right direction.</w:t>
      </w:r>
    </w:p>
    <w:p w14:paraId="11579D85" w14:textId="77777777" w:rsidR="0035341F" w:rsidRDefault="0035341F">
      <w:pPr>
        <w:pStyle w:val="BodyA"/>
        <w:tabs>
          <w:tab w:val="left" w:pos="360"/>
        </w:tabs>
        <w:jc w:val="both"/>
        <w:rPr>
          <w:rFonts w:ascii="Garamond" w:eastAsia="Garamond" w:hAnsi="Garamond" w:cs="Garamond"/>
          <w:b w:val="0"/>
          <w:bCs w:val="0"/>
          <w:sz w:val="24"/>
          <w:szCs w:val="24"/>
        </w:rPr>
      </w:pPr>
    </w:p>
    <w:p w14:paraId="6942BAF9" w14:textId="77777777" w:rsidR="0035341F" w:rsidRDefault="008A7366">
      <w:pPr>
        <w:pStyle w:val="BodyA"/>
        <w:tabs>
          <w:tab w:val="left" w:pos="360"/>
        </w:tabs>
        <w:jc w:val="both"/>
        <w:rPr>
          <w:rFonts w:ascii="Garamond" w:eastAsia="Garamond" w:hAnsi="Garamond" w:cs="Garamond"/>
          <w:b w:val="0"/>
          <w:bCs w:val="0"/>
          <w:sz w:val="24"/>
          <w:szCs w:val="24"/>
        </w:rPr>
      </w:pPr>
      <w:r>
        <w:rPr>
          <w:rFonts w:ascii="Garamond" w:hAnsi="Garamond"/>
          <w:b w:val="0"/>
          <w:bCs w:val="0"/>
          <w:sz w:val="24"/>
          <w:szCs w:val="24"/>
        </w:rPr>
        <w:t>C. Today you are a student. You are a member of Holy Family Academy. You are part of an intellectual community. This means that there are others learning with you. As one member of the community learns, the whole community is enriched. Be a full part of th</w:t>
      </w:r>
      <w:r>
        <w:rPr>
          <w:rFonts w:ascii="Garamond" w:hAnsi="Garamond"/>
          <w:b w:val="0"/>
          <w:bCs w:val="0"/>
          <w:sz w:val="24"/>
          <w:szCs w:val="24"/>
        </w:rPr>
        <w:t xml:space="preserve">is. Share what you learn with others, seek out help for understanding from others. </w:t>
      </w:r>
    </w:p>
    <w:p w14:paraId="400BE37C" w14:textId="77777777" w:rsidR="0035341F" w:rsidRDefault="0035341F">
      <w:pPr>
        <w:pStyle w:val="BodyA"/>
        <w:tabs>
          <w:tab w:val="left" w:pos="360"/>
        </w:tabs>
        <w:jc w:val="both"/>
        <w:rPr>
          <w:rFonts w:ascii="Garamond" w:eastAsia="Garamond" w:hAnsi="Garamond" w:cs="Garamond"/>
          <w:b w:val="0"/>
          <w:bCs w:val="0"/>
          <w:sz w:val="24"/>
          <w:szCs w:val="24"/>
        </w:rPr>
      </w:pPr>
    </w:p>
    <w:p w14:paraId="2322DDA5" w14:textId="77777777" w:rsidR="0035341F" w:rsidRDefault="008A7366">
      <w:pPr>
        <w:pStyle w:val="BodyA"/>
        <w:tabs>
          <w:tab w:val="left" w:pos="360"/>
        </w:tabs>
        <w:jc w:val="both"/>
        <w:rPr>
          <w:rFonts w:ascii="Garamond" w:eastAsia="Garamond" w:hAnsi="Garamond" w:cs="Garamond"/>
          <w:b w:val="0"/>
          <w:bCs w:val="0"/>
          <w:sz w:val="24"/>
          <w:szCs w:val="24"/>
        </w:rPr>
      </w:pPr>
      <w:r>
        <w:rPr>
          <w:rFonts w:ascii="Garamond" w:hAnsi="Garamond"/>
          <w:b w:val="0"/>
          <w:bCs w:val="0"/>
          <w:sz w:val="24"/>
          <w:szCs w:val="24"/>
        </w:rPr>
        <w:t>D. Today you are a student. You are a member of Holy Family Academy. We do more than study. As a community we laugh together, play together, put on plays, go camping toget</w:t>
      </w:r>
      <w:r>
        <w:rPr>
          <w:rFonts w:ascii="Garamond" w:hAnsi="Garamond"/>
          <w:b w:val="0"/>
          <w:bCs w:val="0"/>
          <w:sz w:val="24"/>
          <w:szCs w:val="24"/>
        </w:rPr>
        <w:t xml:space="preserve">her, and celebrate. You are an important part of all this. </w:t>
      </w:r>
    </w:p>
    <w:p w14:paraId="0B9DD55E" w14:textId="77777777" w:rsidR="0035341F" w:rsidRDefault="0035341F">
      <w:pPr>
        <w:pStyle w:val="BodyA"/>
        <w:tabs>
          <w:tab w:val="left" w:pos="360"/>
        </w:tabs>
        <w:jc w:val="both"/>
        <w:rPr>
          <w:rFonts w:ascii="Garamond" w:eastAsia="Garamond" w:hAnsi="Garamond" w:cs="Garamond"/>
          <w:b w:val="0"/>
          <w:bCs w:val="0"/>
          <w:sz w:val="24"/>
          <w:szCs w:val="24"/>
        </w:rPr>
      </w:pPr>
    </w:p>
    <w:p w14:paraId="410F2322" w14:textId="77777777" w:rsidR="0035341F" w:rsidRDefault="008A7366" w:rsidP="008A7366">
      <w:pPr>
        <w:pStyle w:val="BodyA"/>
        <w:numPr>
          <w:ilvl w:val="0"/>
          <w:numId w:val="31"/>
        </w:numPr>
        <w:jc w:val="both"/>
        <w:rPr>
          <w:rFonts w:ascii="Garamond" w:eastAsia="Garamond" w:hAnsi="Garamond" w:cs="Garamond"/>
          <w:b w:val="0"/>
          <w:bCs w:val="0"/>
          <w:sz w:val="24"/>
          <w:szCs w:val="24"/>
        </w:rPr>
      </w:pPr>
      <w:r>
        <w:rPr>
          <w:rFonts w:ascii="Garamond" w:hAnsi="Garamond"/>
          <w:b w:val="0"/>
          <w:bCs w:val="0"/>
          <w:sz w:val="24"/>
          <w:szCs w:val="24"/>
        </w:rPr>
        <w:t>Today you are a student. Dedicate yourself to God. Love your family. Study hard. Share your ideas. Enjoy your life at the Academy.</w:t>
      </w:r>
    </w:p>
    <w:p w14:paraId="7CC39ABA" w14:textId="77777777" w:rsidR="0035341F" w:rsidRDefault="008A7366" w:rsidP="008A7366">
      <w:pPr>
        <w:pStyle w:val="BodyA"/>
        <w:numPr>
          <w:ilvl w:val="3"/>
          <w:numId w:val="32"/>
        </w:numPr>
        <w:jc w:val="both"/>
        <w:rPr>
          <w:rFonts w:ascii="Garamond" w:eastAsia="Garamond" w:hAnsi="Garamond" w:cs="Garamond"/>
          <w:sz w:val="24"/>
          <w:szCs w:val="24"/>
        </w:rPr>
      </w:pPr>
      <w:r>
        <w:rPr>
          <w:rFonts w:ascii="Garamond" w:hAnsi="Garamond"/>
          <w:sz w:val="24"/>
          <w:szCs w:val="24"/>
        </w:rPr>
        <w:t>The Board of Trustees:</w:t>
      </w:r>
    </w:p>
    <w:p w14:paraId="7713C76E"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The Board of Trustees serves the Academy </w:t>
      </w:r>
      <w:r>
        <w:rPr>
          <w:rFonts w:ascii="Garamond" w:hAnsi="Garamond"/>
          <w:b w:val="0"/>
          <w:bCs w:val="0"/>
          <w:sz w:val="24"/>
          <w:szCs w:val="24"/>
        </w:rPr>
        <w:t>in the role of the vision keeper and decision making body of the school.  The proper domain of authority and autonomy in relation to school related issues belongs with the Board of Trustees. The Board of Trustees</w:t>
      </w:r>
      <w:r>
        <w:rPr>
          <w:rFonts w:ascii="Garamond" w:hAnsi="Garamond"/>
          <w:b w:val="0"/>
          <w:bCs w:val="0"/>
          <w:sz w:val="24"/>
          <w:szCs w:val="24"/>
        </w:rPr>
        <w:t xml:space="preserve">’ </w:t>
      </w:r>
      <w:r>
        <w:rPr>
          <w:rFonts w:ascii="Garamond" w:hAnsi="Garamond"/>
          <w:b w:val="0"/>
          <w:bCs w:val="0"/>
          <w:sz w:val="24"/>
          <w:szCs w:val="24"/>
        </w:rPr>
        <w:t>authority is then extended to the Leadersh</w:t>
      </w:r>
      <w:r>
        <w:rPr>
          <w:rFonts w:ascii="Garamond" w:hAnsi="Garamond"/>
          <w:b w:val="0"/>
          <w:bCs w:val="0"/>
          <w:sz w:val="24"/>
          <w:szCs w:val="24"/>
        </w:rPr>
        <w:t>ip Team and then to the teachers in the daily matters of the school. It is the Board of Trustees</w:t>
      </w:r>
      <w:r>
        <w:rPr>
          <w:rFonts w:ascii="Garamond" w:hAnsi="Garamond"/>
          <w:b w:val="0"/>
          <w:bCs w:val="0"/>
          <w:sz w:val="24"/>
          <w:szCs w:val="24"/>
        </w:rPr>
        <w:t xml:space="preserve">’ </w:t>
      </w:r>
      <w:r>
        <w:rPr>
          <w:rFonts w:ascii="Garamond" w:hAnsi="Garamond"/>
          <w:b w:val="0"/>
          <w:bCs w:val="0"/>
          <w:sz w:val="24"/>
          <w:szCs w:val="24"/>
        </w:rPr>
        <w:t>proper role to set policy and to interpret such policy when needed. These policies, inasmuch as they affect the parents and students directly, must be communi</w:t>
      </w:r>
      <w:r>
        <w:rPr>
          <w:rFonts w:ascii="Garamond" w:hAnsi="Garamond"/>
          <w:b w:val="0"/>
          <w:bCs w:val="0"/>
          <w:sz w:val="24"/>
          <w:szCs w:val="24"/>
        </w:rPr>
        <w:t xml:space="preserve">cated clearly to the parents and students of the school. The Board of Trustees must protect the reputation and good name of all </w:t>
      </w:r>
      <w:r>
        <w:rPr>
          <w:rFonts w:ascii="Garamond" w:hAnsi="Garamond"/>
          <w:b w:val="0"/>
          <w:bCs w:val="0"/>
          <w:sz w:val="24"/>
          <w:szCs w:val="24"/>
        </w:rPr>
        <w:lastRenderedPageBreak/>
        <w:t>involved by always being guided by the principles of confidentiality and subsidiarity. It is the Board</w:t>
      </w:r>
      <w:r>
        <w:rPr>
          <w:rFonts w:ascii="Garamond" w:hAnsi="Garamond"/>
          <w:b w:val="0"/>
          <w:bCs w:val="0"/>
          <w:sz w:val="24"/>
          <w:szCs w:val="24"/>
        </w:rPr>
        <w:t>’</w:t>
      </w:r>
      <w:r>
        <w:rPr>
          <w:rFonts w:ascii="Garamond" w:hAnsi="Garamond"/>
          <w:b w:val="0"/>
          <w:bCs w:val="0"/>
          <w:sz w:val="24"/>
          <w:szCs w:val="24"/>
        </w:rPr>
        <w:t xml:space="preserve">s obligation to make its </w:t>
      </w:r>
      <w:r>
        <w:rPr>
          <w:rFonts w:ascii="Garamond" w:hAnsi="Garamond"/>
          <w:b w:val="0"/>
          <w:bCs w:val="0"/>
          <w:sz w:val="24"/>
          <w:szCs w:val="24"/>
        </w:rPr>
        <w:t>decisions prayerfully and in the best interest of the entire school community. In matters of internal issues, i.e. personnel, finances, Board of Trustees concerns, etc</w:t>
      </w:r>
      <w:r>
        <w:rPr>
          <w:rFonts w:ascii="Garamond" w:hAnsi="Garamond"/>
          <w:b w:val="0"/>
          <w:bCs w:val="0"/>
          <w:sz w:val="24"/>
          <w:szCs w:val="24"/>
        </w:rPr>
        <w:t xml:space="preserve">… </w:t>
      </w:r>
      <w:r>
        <w:rPr>
          <w:rFonts w:ascii="Garamond" w:hAnsi="Garamond"/>
          <w:b w:val="0"/>
          <w:bCs w:val="0"/>
          <w:sz w:val="24"/>
          <w:szCs w:val="24"/>
        </w:rPr>
        <w:t xml:space="preserve">the Board is also held to strict confidentiality and the principle of subsidiarity. </w:t>
      </w:r>
    </w:p>
    <w:p w14:paraId="4CD6BC86" w14:textId="77777777" w:rsidR="0035341F" w:rsidRDefault="0035341F">
      <w:pPr>
        <w:pStyle w:val="BodyA"/>
        <w:ind w:left="360" w:hanging="360"/>
        <w:jc w:val="both"/>
        <w:rPr>
          <w:rFonts w:ascii="Garamond" w:eastAsia="Garamond" w:hAnsi="Garamond" w:cs="Garamond"/>
          <w:b w:val="0"/>
          <w:bCs w:val="0"/>
          <w:sz w:val="24"/>
          <w:szCs w:val="24"/>
        </w:rPr>
      </w:pPr>
    </w:p>
    <w:p w14:paraId="650B3A5E" w14:textId="77777777" w:rsidR="0035341F" w:rsidRDefault="008A7366" w:rsidP="008A7366">
      <w:pPr>
        <w:pStyle w:val="BodyA"/>
        <w:numPr>
          <w:ilvl w:val="3"/>
          <w:numId w:val="20"/>
        </w:numPr>
        <w:rPr>
          <w:rFonts w:ascii="Garamond" w:eastAsia="Garamond" w:hAnsi="Garamond" w:cs="Garamond"/>
          <w:sz w:val="24"/>
          <w:szCs w:val="24"/>
        </w:rPr>
      </w:pPr>
      <w:r>
        <w:rPr>
          <w:rFonts w:ascii="Garamond" w:hAnsi="Garamond"/>
          <w:sz w:val="24"/>
          <w:szCs w:val="24"/>
        </w:rPr>
        <w:t>P</w:t>
      </w:r>
      <w:r>
        <w:rPr>
          <w:rFonts w:ascii="Garamond" w:hAnsi="Garamond"/>
          <w:sz w:val="24"/>
          <w:szCs w:val="24"/>
        </w:rPr>
        <w:t>arent Groups and Committees:</w:t>
      </w:r>
    </w:p>
    <w:p w14:paraId="7ACB123E" w14:textId="77777777" w:rsidR="0035341F" w:rsidRDefault="008A7366">
      <w:pPr>
        <w:pStyle w:val="BodyA"/>
        <w:rPr>
          <w:rFonts w:ascii="Garamond" w:eastAsia="Garamond" w:hAnsi="Garamond" w:cs="Garamond"/>
          <w:sz w:val="24"/>
          <w:szCs w:val="24"/>
        </w:rPr>
      </w:pPr>
      <w:r>
        <w:rPr>
          <w:rFonts w:ascii="Garamond" w:hAnsi="Garamond"/>
          <w:b w:val="0"/>
          <w:bCs w:val="0"/>
          <w:sz w:val="24"/>
          <w:szCs w:val="24"/>
        </w:rPr>
        <w:t>All school parent groups and committees are bodies which serve the Board and the Leadership Team in the areas defined by their stated objectives. Their proper role is to support the work of the Academy within the framework of t</w:t>
      </w:r>
      <w:r>
        <w:rPr>
          <w:rFonts w:ascii="Garamond" w:hAnsi="Garamond"/>
          <w:b w:val="0"/>
          <w:bCs w:val="0"/>
          <w:sz w:val="24"/>
          <w:szCs w:val="24"/>
        </w:rPr>
        <w:t>he school</w:t>
      </w:r>
      <w:r>
        <w:rPr>
          <w:rFonts w:ascii="Garamond" w:hAnsi="Garamond"/>
          <w:b w:val="0"/>
          <w:bCs w:val="0"/>
          <w:sz w:val="24"/>
          <w:szCs w:val="24"/>
        </w:rPr>
        <w:t>’</w:t>
      </w:r>
      <w:r>
        <w:rPr>
          <w:rFonts w:ascii="Garamond" w:hAnsi="Garamond"/>
          <w:b w:val="0"/>
          <w:bCs w:val="0"/>
          <w:sz w:val="24"/>
          <w:szCs w:val="24"/>
        </w:rPr>
        <w:t>s policies, mission, and philosophy. To this end, all groups and committees will conduct themselves in the light of the principles of subsidiarity, confidentiality, and the proper role of each party involved.</w:t>
      </w:r>
    </w:p>
    <w:p w14:paraId="5B87DC84" w14:textId="77777777" w:rsidR="0035341F" w:rsidRDefault="008A7366">
      <w:pPr>
        <w:pStyle w:val="BodyA"/>
        <w:jc w:val="both"/>
        <w:rPr>
          <w:rFonts w:ascii="Garamond" w:eastAsia="Garamond" w:hAnsi="Garamond" w:cs="Garamond"/>
          <w:b w:val="0"/>
          <w:bCs w:val="0"/>
          <w:sz w:val="24"/>
          <w:szCs w:val="24"/>
        </w:rPr>
      </w:pPr>
      <w:r>
        <w:rPr>
          <w:rFonts w:ascii="Arial Unicode MS" w:eastAsia="Arial Unicode MS" w:hAnsi="Arial Unicode MS" w:cs="Arial Unicode MS"/>
          <w:b w:val="0"/>
          <w:bCs w:val="0"/>
          <w:sz w:val="24"/>
          <w:szCs w:val="24"/>
        </w:rPr>
        <w:br/>
      </w:r>
      <w:r>
        <w:rPr>
          <w:rFonts w:ascii="Garamond" w:hAnsi="Garamond"/>
          <w:b w:val="0"/>
          <w:bCs w:val="0"/>
          <w:sz w:val="24"/>
          <w:szCs w:val="24"/>
        </w:rPr>
        <w:t xml:space="preserve">All groups and committees will </w:t>
      </w:r>
      <w:r>
        <w:rPr>
          <w:rFonts w:ascii="Garamond" w:hAnsi="Garamond"/>
          <w:b w:val="0"/>
          <w:bCs w:val="0"/>
          <w:sz w:val="24"/>
          <w:szCs w:val="24"/>
        </w:rPr>
        <w:t>follow proper protocol for communication to and from their groups as outlined in the protocol chart. The purpose of this protocol is consistency in communication between all school groups.</w:t>
      </w:r>
    </w:p>
    <w:p w14:paraId="0623A7DF" w14:textId="77777777" w:rsidR="0035341F" w:rsidRDefault="0035341F">
      <w:pPr>
        <w:pStyle w:val="BodyA"/>
        <w:jc w:val="both"/>
        <w:rPr>
          <w:rFonts w:ascii="Garamond" w:eastAsia="Garamond" w:hAnsi="Garamond" w:cs="Garamond"/>
          <w:sz w:val="24"/>
          <w:szCs w:val="24"/>
        </w:rPr>
      </w:pPr>
    </w:p>
    <w:p w14:paraId="20EBC96A" w14:textId="77777777" w:rsidR="0035341F" w:rsidRDefault="008A7366">
      <w:pPr>
        <w:pStyle w:val="BodyA"/>
        <w:jc w:val="both"/>
        <w:rPr>
          <w:rFonts w:ascii="Garamond" w:eastAsia="Garamond" w:hAnsi="Garamond" w:cs="Garamond"/>
          <w:sz w:val="24"/>
          <w:szCs w:val="24"/>
        </w:rPr>
      </w:pPr>
      <w:r>
        <w:rPr>
          <w:rFonts w:ascii="Garamond" w:hAnsi="Garamond"/>
          <w:sz w:val="24"/>
          <w:szCs w:val="24"/>
        </w:rPr>
        <w:t>B. Academics</w:t>
      </w:r>
    </w:p>
    <w:p w14:paraId="109AB237" w14:textId="77777777" w:rsidR="0035341F" w:rsidRDefault="0035341F">
      <w:pPr>
        <w:pStyle w:val="BodyA"/>
        <w:rPr>
          <w:rFonts w:ascii="Garamond" w:eastAsia="Garamond" w:hAnsi="Garamond" w:cs="Garamond"/>
          <w:sz w:val="24"/>
          <w:szCs w:val="24"/>
        </w:rPr>
      </w:pPr>
    </w:p>
    <w:p w14:paraId="19B39F21" w14:textId="77777777" w:rsidR="0035341F" w:rsidRDefault="008A7366" w:rsidP="008A7366">
      <w:pPr>
        <w:pStyle w:val="ListParagraph"/>
        <w:numPr>
          <w:ilvl w:val="1"/>
          <w:numId w:val="34"/>
        </w:numPr>
        <w:rPr>
          <w:rFonts w:ascii="Garamond" w:eastAsia="Garamond" w:hAnsi="Garamond" w:cs="Garamond"/>
          <w:sz w:val="24"/>
          <w:szCs w:val="24"/>
        </w:rPr>
      </w:pPr>
      <w:r>
        <w:rPr>
          <w:rFonts w:ascii="Garamond" w:hAnsi="Garamond"/>
          <w:sz w:val="24"/>
          <w:szCs w:val="24"/>
        </w:rPr>
        <w:t>Admissions</w:t>
      </w:r>
    </w:p>
    <w:p w14:paraId="1AEC82D7" w14:textId="77777777" w:rsidR="0035341F" w:rsidRDefault="0035341F">
      <w:pPr>
        <w:pStyle w:val="BodyA"/>
        <w:rPr>
          <w:rFonts w:ascii="Garamond" w:eastAsia="Garamond" w:hAnsi="Garamond" w:cs="Garamond"/>
          <w:b w:val="0"/>
          <w:bCs w:val="0"/>
          <w:sz w:val="24"/>
          <w:szCs w:val="24"/>
        </w:rPr>
      </w:pPr>
    </w:p>
    <w:p w14:paraId="7E644160" w14:textId="77777777" w:rsidR="0035341F" w:rsidRDefault="008A7366" w:rsidP="008A7366">
      <w:pPr>
        <w:pStyle w:val="ListParagraph"/>
        <w:numPr>
          <w:ilvl w:val="5"/>
          <w:numId w:val="36"/>
        </w:numPr>
        <w:rPr>
          <w:rFonts w:ascii="Garamond" w:eastAsia="Garamond" w:hAnsi="Garamond" w:cs="Garamond"/>
          <w:sz w:val="24"/>
          <w:szCs w:val="24"/>
        </w:rPr>
      </w:pPr>
      <w:r>
        <w:rPr>
          <w:rFonts w:ascii="Garamond" w:hAnsi="Garamond"/>
          <w:sz w:val="24"/>
          <w:szCs w:val="24"/>
        </w:rPr>
        <w:t>Admissions Policy</w:t>
      </w:r>
    </w:p>
    <w:p w14:paraId="672D06D2" w14:textId="77777777" w:rsidR="0035341F" w:rsidRDefault="0035341F">
      <w:pPr>
        <w:pStyle w:val="BodyA"/>
        <w:rPr>
          <w:rFonts w:ascii="Garamond" w:eastAsia="Garamond" w:hAnsi="Garamond" w:cs="Garamond"/>
          <w:sz w:val="24"/>
          <w:szCs w:val="24"/>
        </w:rPr>
      </w:pPr>
    </w:p>
    <w:p w14:paraId="456B8560"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Holy Family Academy s</w:t>
      </w:r>
      <w:r>
        <w:rPr>
          <w:rFonts w:ascii="Garamond" w:hAnsi="Garamond"/>
          <w:b w:val="0"/>
          <w:bCs w:val="0"/>
          <w:sz w:val="24"/>
          <w:szCs w:val="24"/>
        </w:rPr>
        <w:t xml:space="preserve">eeks students who value their Catholic faith, who have a strong desire to learn, who want to seek the truth, and who are capable of completing the Academic program of the Academy. Certain requirements (see website for Application Procedure) must be met in </w:t>
      </w:r>
      <w:r>
        <w:rPr>
          <w:rFonts w:ascii="Garamond" w:hAnsi="Garamond"/>
          <w:b w:val="0"/>
          <w:bCs w:val="0"/>
          <w:sz w:val="24"/>
          <w:szCs w:val="24"/>
        </w:rPr>
        <w:t>order for Holy Family Academy to make a decision regarding the student</w:t>
      </w:r>
      <w:r>
        <w:rPr>
          <w:rFonts w:ascii="Garamond" w:hAnsi="Garamond"/>
          <w:b w:val="0"/>
          <w:bCs w:val="0"/>
          <w:sz w:val="24"/>
          <w:szCs w:val="24"/>
        </w:rPr>
        <w:t>’</w:t>
      </w:r>
      <w:r>
        <w:rPr>
          <w:rFonts w:ascii="Garamond" w:hAnsi="Garamond"/>
          <w:b w:val="0"/>
          <w:bCs w:val="0"/>
          <w:sz w:val="24"/>
          <w:szCs w:val="24"/>
        </w:rPr>
        <w:t>s admission. Holy Family Academy does not exclude children from other faiths but welcomes them in as much as they sincerely desire the education and formation offered by the Academy and</w:t>
      </w:r>
      <w:r>
        <w:rPr>
          <w:rFonts w:ascii="Garamond" w:hAnsi="Garamond"/>
          <w:b w:val="0"/>
          <w:bCs w:val="0"/>
          <w:sz w:val="24"/>
          <w:szCs w:val="24"/>
        </w:rPr>
        <w:t xml:space="preserve"> join us in a spirit of support and respect for the Catholic Faith. </w:t>
      </w:r>
    </w:p>
    <w:p w14:paraId="48E87A9B" w14:textId="77777777" w:rsidR="0035341F" w:rsidRDefault="0035341F">
      <w:pPr>
        <w:pStyle w:val="BodyA"/>
        <w:jc w:val="both"/>
        <w:rPr>
          <w:rFonts w:ascii="Garamond" w:eastAsia="Garamond" w:hAnsi="Garamond" w:cs="Garamond"/>
          <w:b w:val="0"/>
          <w:bCs w:val="0"/>
          <w:sz w:val="24"/>
          <w:szCs w:val="24"/>
        </w:rPr>
      </w:pPr>
    </w:p>
    <w:p w14:paraId="19B47822" w14:textId="77777777" w:rsidR="0035341F" w:rsidRDefault="008A7366" w:rsidP="008A7366">
      <w:pPr>
        <w:pStyle w:val="ListParagraph"/>
        <w:numPr>
          <w:ilvl w:val="5"/>
          <w:numId w:val="36"/>
        </w:numPr>
        <w:jc w:val="both"/>
        <w:rPr>
          <w:rFonts w:ascii="Garamond" w:eastAsia="Garamond" w:hAnsi="Garamond" w:cs="Garamond"/>
          <w:sz w:val="24"/>
          <w:szCs w:val="24"/>
        </w:rPr>
      </w:pPr>
      <w:r>
        <w:rPr>
          <w:rFonts w:ascii="Garamond" w:hAnsi="Garamond"/>
          <w:sz w:val="24"/>
          <w:szCs w:val="24"/>
        </w:rPr>
        <w:t>Re-Admission Policy</w:t>
      </w:r>
    </w:p>
    <w:p w14:paraId="3B717270" w14:textId="77777777" w:rsidR="0035341F" w:rsidRDefault="0035341F">
      <w:pPr>
        <w:pStyle w:val="BodyA"/>
        <w:rPr>
          <w:rFonts w:ascii="Garamond" w:eastAsia="Garamond" w:hAnsi="Garamond" w:cs="Garamond"/>
          <w:b w:val="0"/>
          <w:bCs w:val="0"/>
          <w:sz w:val="24"/>
          <w:szCs w:val="24"/>
        </w:rPr>
      </w:pPr>
    </w:p>
    <w:p w14:paraId="0A40147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If a family withdraws from the Academy, and then wishes to re-enroll, they must re-apply. The Academy reserves the right to deny re-admission. The Academy will </w:t>
      </w:r>
      <w:r>
        <w:rPr>
          <w:rFonts w:ascii="Garamond" w:hAnsi="Garamond"/>
          <w:b w:val="0"/>
          <w:bCs w:val="0"/>
          <w:sz w:val="24"/>
          <w:szCs w:val="24"/>
        </w:rPr>
        <w:t>require the family to complete the registration process once again, including payment of the $100 commitment fee. Testing will be at the discretion of the Leadership Team.</w:t>
      </w:r>
    </w:p>
    <w:p w14:paraId="575E1B01" w14:textId="77777777" w:rsidR="0035341F" w:rsidRDefault="0035341F">
      <w:pPr>
        <w:pStyle w:val="BodyA"/>
        <w:jc w:val="both"/>
        <w:rPr>
          <w:rFonts w:ascii="Garamond" w:eastAsia="Garamond" w:hAnsi="Garamond" w:cs="Garamond"/>
          <w:b w:val="0"/>
          <w:bCs w:val="0"/>
          <w:sz w:val="24"/>
          <w:szCs w:val="24"/>
        </w:rPr>
      </w:pPr>
    </w:p>
    <w:p w14:paraId="503EE648" w14:textId="77777777" w:rsidR="0035341F" w:rsidRDefault="008A7366" w:rsidP="008A7366">
      <w:pPr>
        <w:pStyle w:val="ListParagraph"/>
        <w:numPr>
          <w:ilvl w:val="5"/>
          <w:numId w:val="36"/>
        </w:numPr>
        <w:jc w:val="both"/>
        <w:rPr>
          <w:rFonts w:ascii="Garamond" w:eastAsia="Garamond" w:hAnsi="Garamond" w:cs="Garamond"/>
          <w:sz w:val="24"/>
          <w:szCs w:val="24"/>
        </w:rPr>
      </w:pPr>
      <w:r>
        <w:rPr>
          <w:rFonts w:ascii="Garamond" w:hAnsi="Garamond"/>
          <w:b w:val="0"/>
          <w:bCs w:val="0"/>
          <w:sz w:val="24"/>
          <w:szCs w:val="24"/>
        </w:rPr>
        <w:t xml:space="preserve"> </w:t>
      </w:r>
      <w:r>
        <w:rPr>
          <w:rFonts w:ascii="Garamond" w:hAnsi="Garamond"/>
          <w:sz w:val="24"/>
          <w:szCs w:val="24"/>
        </w:rPr>
        <w:t>Tuition</w:t>
      </w:r>
    </w:p>
    <w:p w14:paraId="181527BC" w14:textId="77777777" w:rsidR="0035341F" w:rsidRDefault="0035341F">
      <w:pPr>
        <w:pStyle w:val="ListParagraph"/>
        <w:jc w:val="both"/>
        <w:rPr>
          <w:rFonts w:ascii="Garamond" w:eastAsia="Garamond" w:hAnsi="Garamond" w:cs="Garamond"/>
          <w:sz w:val="24"/>
          <w:szCs w:val="24"/>
        </w:rPr>
      </w:pPr>
    </w:p>
    <w:p w14:paraId="7EA20706"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 Academy depends upon the timely and complete payment of tuition in or</w:t>
      </w:r>
      <w:r>
        <w:rPr>
          <w:rFonts w:ascii="Garamond" w:hAnsi="Garamond"/>
          <w:b w:val="0"/>
          <w:bCs w:val="0"/>
          <w:sz w:val="24"/>
          <w:szCs w:val="24"/>
        </w:rPr>
        <w:t xml:space="preserve">der to pay its bills. Every family must sign a tuition contract before the beginning of each academic year agreeing to the amount of tuition to be paid and the terms of this payment. If unforeseen circumstances occur and a payment cannot be made as agreed </w:t>
      </w:r>
      <w:r>
        <w:rPr>
          <w:rFonts w:ascii="Garamond" w:hAnsi="Garamond"/>
          <w:b w:val="0"/>
          <w:bCs w:val="0"/>
          <w:sz w:val="24"/>
          <w:szCs w:val="24"/>
        </w:rPr>
        <w:t xml:space="preserve">upon then please contact the Assistant Head of School immediately to inform the </w:t>
      </w:r>
      <w:r>
        <w:rPr>
          <w:rFonts w:ascii="Garamond" w:hAnsi="Garamond"/>
          <w:b w:val="0"/>
          <w:bCs w:val="0"/>
          <w:sz w:val="24"/>
          <w:szCs w:val="24"/>
        </w:rPr>
        <w:lastRenderedPageBreak/>
        <w:t>school of the difficulty and in order to make the necessary arrangements to take care of this matter.</w:t>
      </w:r>
    </w:p>
    <w:p w14:paraId="28F46612" w14:textId="77777777" w:rsidR="0035341F" w:rsidRDefault="0035341F">
      <w:pPr>
        <w:pStyle w:val="BodyA"/>
        <w:jc w:val="both"/>
        <w:rPr>
          <w:rFonts w:ascii="Garamond" w:eastAsia="Garamond" w:hAnsi="Garamond" w:cs="Garamond"/>
          <w:b w:val="0"/>
          <w:bCs w:val="0"/>
          <w:sz w:val="24"/>
          <w:szCs w:val="24"/>
        </w:rPr>
      </w:pPr>
    </w:p>
    <w:p w14:paraId="42FC81CD"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Tuition Payment policy: If a student (or family) withdraws before the fir</w:t>
      </w:r>
      <w:r>
        <w:rPr>
          <w:rFonts w:ascii="Garamond" w:hAnsi="Garamond"/>
          <w:b w:val="0"/>
          <w:bCs w:val="0"/>
          <w:sz w:val="24"/>
          <w:szCs w:val="24"/>
        </w:rPr>
        <w:t>st payment is due then the commitment and/or registration fees paid are forfeited. If a student withdraws after July 1st and prior to the first day of school, then all fees (registration, books, testing, and graduation fee) will be forfeited, but any tuiti</w:t>
      </w:r>
      <w:r>
        <w:rPr>
          <w:rFonts w:ascii="Garamond" w:hAnsi="Garamond"/>
          <w:b w:val="0"/>
          <w:bCs w:val="0"/>
          <w:sz w:val="24"/>
          <w:szCs w:val="24"/>
        </w:rPr>
        <w:t>on paid will be refunded. If a student withdraws, or is asked to leave once school has begun, then he is obliged to pay the tuition for the remainder of the current semester. The obligation to pay for the current semester is unconditional. If an account is</w:t>
      </w:r>
      <w:r>
        <w:rPr>
          <w:rFonts w:ascii="Garamond" w:hAnsi="Garamond"/>
          <w:b w:val="0"/>
          <w:bCs w:val="0"/>
          <w:sz w:val="24"/>
          <w:szCs w:val="24"/>
        </w:rPr>
        <w:t xml:space="preserve"> in arrears then report cards, diplomas, or final transcripts will not be issued until the account is paid in full. </w:t>
      </w:r>
    </w:p>
    <w:p w14:paraId="6C0C7754" w14:textId="77777777" w:rsidR="0035341F" w:rsidRDefault="0035341F">
      <w:pPr>
        <w:pStyle w:val="BodyA"/>
        <w:jc w:val="both"/>
        <w:rPr>
          <w:rFonts w:ascii="Garamond" w:eastAsia="Garamond" w:hAnsi="Garamond" w:cs="Garamond"/>
          <w:b w:val="0"/>
          <w:bCs w:val="0"/>
          <w:sz w:val="24"/>
          <w:szCs w:val="24"/>
        </w:rPr>
      </w:pPr>
    </w:p>
    <w:p w14:paraId="354AB3E6" w14:textId="77777777" w:rsidR="0035341F" w:rsidRDefault="008A7366" w:rsidP="008A7366">
      <w:pPr>
        <w:pStyle w:val="ListParagraph"/>
        <w:numPr>
          <w:ilvl w:val="5"/>
          <w:numId w:val="36"/>
        </w:numPr>
        <w:jc w:val="both"/>
        <w:rPr>
          <w:rFonts w:ascii="Garamond" w:eastAsia="Garamond" w:hAnsi="Garamond" w:cs="Garamond"/>
          <w:sz w:val="24"/>
          <w:szCs w:val="24"/>
        </w:rPr>
      </w:pPr>
      <w:r>
        <w:rPr>
          <w:rFonts w:ascii="Garamond" w:hAnsi="Garamond"/>
          <w:sz w:val="24"/>
          <w:szCs w:val="24"/>
        </w:rPr>
        <w:t>FACTS Tuition Management Program</w:t>
      </w:r>
    </w:p>
    <w:p w14:paraId="0DE44511" w14:textId="77777777" w:rsidR="0035341F" w:rsidRDefault="0035341F">
      <w:pPr>
        <w:pStyle w:val="BodyA"/>
        <w:rPr>
          <w:rFonts w:ascii="Garamond" w:eastAsia="Garamond" w:hAnsi="Garamond" w:cs="Garamond"/>
          <w:b w:val="0"/>
          <w:bCs w:val="0"/>
          <w:sz w:val="24"/>
          <w:szCs w:val="24"/>
        </w:rPr>
      </w:pPr>
    </w:p>
    <w:p w14:paraId="093A4DBC"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Holy Family Academy has contracted with FACTS Management Company to electronically process our tuition p</w:t>
      </w:r>
      <w:r>
        <w:rPr>
          <w:rFonts w:ascii="Garamond" w:hAnsi="Garamond"/>
          <w:b w:val="0"/>
          <w:bCs w:val="0"/>
          <w:sz w:val="24"/>
          <w:szCs w:val="24"/>
        </w:rPr>
        <w:t>ayments (other than registration fees).</w:t>
      </w:r>
    </w:p>
    <w:p w14:paraId="1CC4CD63" w14:textId="77777777" w:rsidR="0035341F" w:rsidRDefault="0035341F">
      <w:pPr>
        <w:pStyle w:val="BodyA"/>
        <w:jc w:val="both"/>
        <w:rPr>
          <w:rFonts w:ascii="Garamond" w:eastAsia="Garamond" w:hAnsi="Garamond" w:cs="Garamond"/>
          <w:b w:val="0"/>
          <w:bCs w:val="0"/>
          <w:sz w:val="24"/>
          <w:szCs w:val="24"/>
        </w:rPr>
      </w:pPr>
    </w:p>
    <w:p w14:paraId="4508094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FACTS Management Company serves over 4000 schools nationwide and is the industry leader in automatic payment processing for private, faith-based schools. HFA families enroll with FACTS on a yearly basis and have dif</w:t>
      </w:r>
      <w:r>
        <w:rPr>
          <w:rFonts w:ascii="Garamond" w:hAnsi="Garamond"/>
          <w:b w:val="0"/>
          <w:bCs w:val="0"/>
          <w:sz w:val="24"/>
          <w:szCs w:val="24"/>
        </w:rPr>
        <w:t>ferent tuition payment options to choose from. Through the Grant and Aid Program, FACTS also assesses the financial need of HFA families who apply for financial aid from the Academy.</w:t>
      </w:r>
    </w:p>
    <w:p w14:paraId="60580EF4" w14:textId="77777777" w:rsidR="0035341F" w:rsidRDefault="0035341F">
      <w:pPr>
        <w:pStyle w:val="BodyA"/>
        <w:jc w:val="both"/>
        <w:rPr>
          <w:rFonts w:ascii="Garamond" w:eastAsia="Garamond" w:hAnsi="Garamond" w:cs="Garamond"/>
          <w:b w:val="0"/>
          <w:bCs w:val="0"/>
          <w:sz w:val="24"/>
          <w:szCs w:val="24"/>
        </w:rPr>
      </w:pPr>
    </w:p>
    <w:p w14:paraId="2D4288A6"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Budgeted Tuition Payment Option: As stipulated in the tuition contract, </w:t>
      </w:r>
      <w:r>
        <w:rPr>
          <w:rFonts w:ascii="Garamond" w:hAnsi="Garamond"/>
          <w:b w:val="0"/>
          <w:bCs w:val="0"/>
          <w:sz w:val="24"/>
          <w:szCs w:val="24"/>
        </w:rPr>
        <w:t xml:space="preserve">all budgeted tuition payments will be paid through the FACTS program. Families will be required to enroll in the FACTS program within 14 days of receiving the initial e-vite from FACTS. The first payment is due on or before July 5th. Failure to enroll and </w:t>
      </w:r>
      <w:r>
        <w:rPr>
          <w:rFonts w:ascii="Garamond" w:hAnsi="Garamond"/>
          <w:b w:val="0"/>
          <w:bCs w:val="0"/>
          <w:sz w:val="24"/>
          <w:szCs w:val="24"/>
        </w:rPr>
        <w:t>make the first payment by July 5th, will result in a $100.00 fee payable to Holy Family Academy.</w:t>
      </w:r>
    </w:p>
    <w:p w14:paraId="6C811242" w14:textId="77777777" w:rsidR="0035341F" w:rsidRDefault="0035341F">
      <w:pPr>
        <w:pStyle w:val="BodyA"/>
        <w:jc w:val="both"/>
        <w:rPr>
          <w:rFonts w:ascii="Garamond" w:eastAsia="Garamond" w:hAnsi="Garamond" w:cs="Garamond"/>
          <w:b w:val="0"/>
          <w:bCs w:val="0"/>
          <w:sz w:val="24"/>
          <w:szCs w:val="24"/>
        </w:rPr>
      </w:pPr>
    </w:p>
    <w:p w14:paraId="2EA65288"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Full Tuition Payment Option: Families choosing this option must make their tuition payment in full to Holy Family Academy on or before July 5th</w:t>
      </w:r>
      <w:r>
        <w:rPr>
          <w:rFonts w:ascii="Garamond" w:hAnsi="Garamond"/>
          <w:b w:val="0"/>
          <w:bCs w:val="0"/>
          <w:sz w:val="24"/>
          <w:szCs w:val="24"/>
          <w:vertAlign w:val="superscript"/>
        </w:rPr>
        <w:t xml:space="preserve"> </w:t>
      </w:r>
      <w:r>
        <w:rPr>
          <w:rFonts w:ascii="Garamond" w:hAnsi="Garamond"/>
          <w:b w:val="0"/>
          <w:bCs w:val="0"/>
          <w:sz w:val="24"/>
          <w:szCs w:val="24"/>
        </w:rPr>
        <w:t>and in doing s</w:t>
      </w:r>
      <w:r>
        <w:rPr>
          <w:rFonts w:ascii="Garamond" w:hAnsi="Garamond"/>
          <w:b w:val="0"/>
          <w:bCs w:val="0"/>
          <w:sz w:val="24"/>
          <w:szCs w:val="24"/>
        </w:rPr>
        <w:t>o will receive a 3% discount.</w:t>
      </w:r>
      <w:r>
        <w:rPr>
          <w:rFonts w:ascii="Garamond" w:hAnsi="Garamond"/>
          <w:b w:val="0"/>
          <w:bCs w:val="0"/>
          <w:sz w:val="24"/>
          <w:szCs w:val="24"/>
          <w:vertAlign w:val="superscript"/>
        </w:rPr>
        <w:t xml:space="preserve">  </w:t>
      </w:r>
      <w:r>
        <w:rPr>
          <w:rFonts w:ascii="Garamond" w:hAnsi="Garamond"/>
          <w:b w:val="0"/>
          <w:bCs w:val="0"/>
          <w:sz w:val="24"/>
          <w:szCs w:val="24"/>
        </w:rPr>
        <w:t>Families choosing this option must inform the Academy of their decision no later than June 1st so that they will not be included in the FACTS Program and that the Academy will not incur the $41.00 per family processing fee. F</w:t>
      </w:r>
      <w:r>
        <w:rPr>
          <w:rFonts w:ascii="Garamond" w:hAnsi="Garamond"/>
          <w:b w:val="0"/>
          <w:bCs w:val="0"/>
          <w:sz w:val="24"/>
          <w:szCs w:val="24"/>
        </w:rPr>
        <w:t>ailure to make the payment in full by July 5th will result in a $100.00 fee payable to Holy Family Academy.</w:t>
      </w:r>
    </w:p>
    <w:p w14:paraId="3DB8FC41" w14:textId="77777777" w:rsidR="0035341F" w:rsidRDefault="0035341F">
      <w:pPr>
        <w:pStyle w:val="BodyA"/>
        <w:jc w:val="both"/>
        <w:rPr>
          <w:rFonts w:ascii="Garamond" w:eastAsia="Garamond" w:hAnsi="Garamond" w:cs="Garamond"/>
          <w:b w:val="0"/>
          <w:bCs w:val="0"/>
          <w:sz w:val="24"/>
          <w:szCs w:val="24"/>
        </w:rPr>
      </w:pPr>
    </w:p>
    <w:p w14:paraId="7CB22313" w14:textId="77777777" w:rsidR="0035341F" w:rsidRDefault="0035341F">
      <w:pPr>
        <w:pStyle w:val="BodyA"/>
        <w:jc w:val="both"/>
        <w:rPr>
          <w:rFonts w:ascii="Garamond" w:eastAsia="Garamond" w:hAnsi="Garamond" w:cs="Garamond"/>
          <w:b w:val="0"/>
          <w:bCs w:val="0"/>
          <w:sz w:val="24"/>
          <w:szCs w:val="24"/>
        </w:rPr>
      </w:pPr>
    </w:p>
    <w:p w14:paraId="58F88B75" w14:textId="77777777" w:rsidR="0035341F" w:rsidRDefault="008A7366">
      <w:pPr>
        <w:pStyle w:val="BodyA"/>
        <w:jc w:val="both"/>
        <w:rPr>
          <w:rFonts w:ascii="Garamond" w:eastAsia="Garamond" w:hAnsi="Garamond" w:cs="Garamond"/>
          <w:b w:val="0"/>
          <w:bCs w:val="0"/>
          <w:sz w:val="24"/>
          <w:szCs w:val="24"/>
        </w:rPr>
      </w:pPr>
      <w:r>
        <w:rPr>
          <w:rFonts w:ascii="Garamond" w:hAnsi="Garamond"/>
          <w:sz w:val="24"/>
          <w:szCs w:val="24"/>
        </w:rPr>
        <w:t>b. The Successful Student</w:t>
      </w:r>
    </w:p>
    <w:p w14:paraId="520AF593" w14:textId="77777777" w:rsidR="0035341F" w:rsidRDefault="008A7366">
      <w:pPr>
        <w:pStyle w:val="Heading6"/>
        <w:tabs>
          <w:tab w:val="left" w:pos="2235"/>
        </w:tabs>
        <w:spacing w:line="240" w:lineRule="auto"/>
        <w:rPr>
          <w:rFonts w:ascii="Garamond" w:eastAsia="Garamond" w:hAnsi="Garamond" w:cs="Garamond"/>
          <w:sz w:val="24"/>
          <w:szCs w:val="24"/>
        </w:rPr>
      </w:pPr>
      <w:r>
        <w:rPr>
          <w:rFonts w:ascii="Garamond" w:eastAsia="Garamond" w:hAnsi="Garamond" w:cs="Garamond"/>
          <w:b w:val="0"/>
          <w:bCs w:val="0"/>
          <w:sz w:val="24"/>
          <w:szCs w:val="24"/>
        </w:rPr>
        <w:tab/>
      </w:r>
    </w:p>
    <w:p w14:paraId="097BDBBA" w14:textId="77777777" w:rsidR="0035341F" w:rsidRDefault="008A7366" w:rsidP="008A7366">
      <w:pPr>
        <w:pStyle w:val="Heading8"/>
        <w:numPr>
          <w:ilvl w:val="0"/>
          <w:numId w:val="38"/>
        </w:numPr>
        <w:spacing w:line="240" w:lineRule="auto"/>
        <w:rPr>
          <w:rFonts w:ascii="Garamond" w:eastAsia="Garamond" w:hAnsi="Garamond" w:cs="Garamond"/>
          <w:position w:val="0"/>
          <w:sz w:val="24"/>
          <w:szCs w:val="24"/>
        </w:rPr>
      </w:pPr>
      <w:r>
        <w:rPr>
          <w:rFonts w:ascii="Garamond" w:hAnsi="Garamond"/>
          <w:position w:val="0"/>
          <w:sz w:val="24"/>
          <w:szCs w:val="24"/>
        </w:rPr>
        <w:t xml:space="preserve">Requirements for Private Study </w:t>
      </w:r>
    </w:p>
    <w:p w14:paraId="6FA92172" w14:textId="77777777" w:rsidR="0035341F" w:rsidRDefault="0035341F">
      <w:pPr>
        <w:pStyle w:val="BodyA"/>
        <w:jc w:val="both"/>
        <w:rPr>
          <w:rFonts w:ascii="Garamond" w:eastAsia="Garamond" w:hAnsi="Garamond" w:cs="Garamond"/>
          <w:b w:val="0"/>
          <w:bCs w:val="0"/>
          <w:sz w:val="24"/>
          <w:szCs w:val="24"/>
        </w:rPr>
      </w:pPr>
    </w:p>
    <w:p w14:paraId="4674F91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In the classroom, the Socratic Method trains a student to systematically question </w:t>
      </w:r>
      <w:r>
        <w:rPr>
          <w:rFonts w:ascii="Garamond" w:hAnsi="Garamond"/>
          <w:b w:val="0"/>
          <w:bCs w:val="0"/>
          <w:sz w:val="24"/>
          <w:szCs w:val="24"/>
        </w:rPr>
        <w:t>material to get at the heart of issues. This process also requires practice in individual study. Homework that engages a student to read, memorize, and practice will be expected daily. For 7</w:t>
      </w:r>
      <w:r>
        <w:rPr>
          <w:rFonts w:ascii="Garamond" w:hAnsi="Garamond"/>
          <w:b w:val="0"/>
          <w:bCs w:val="0"/>
          <w:sz w:val="24"/>
          <w:szCs w:val="24"/>
          <w:vertAlign w:val="superscript"/>
        </w:rPr>
        <w:t>th</w:t>
      </w:r>
      <w:r>
        <w:rPr>
          <w:rFonts w:ascii="Garamond" w:hAnsi="Garamond"/>
          <w:b w:val="0"/>
          <w:bCs w:val="0"/>
          <w:sz w:val="24"/>
          <w:szCs w:val="24"/>
        </w:rPr>
        <w:t xml:space="preserve"> and 8</w:t>
      </w:r>
      <w:r>
        <w:rPr>
          <w:rFonts w:ascii="Garamond" w:hAnsi="Garamond"/>
          <w:b w:val="0"/>
          <w:bCs w:val="0"/>
          <w:sz w:val="24"/>
          <w:szCs w:val="24"/>
          <w:vertAlign w:val="superscript"/>
        </w:rPr>
        <w:t>th</w:t>
      </w:r>
      <w:r>
        <w:rPr>
          <w:rFonts w:ascii="Garamond" w:hAnsi="Garamond"/>
          <w:b w:val="0"/>
          <w:bCs w:val="0"/>
          <w:sz w:val="24"/>
          <w:szCs w:val="24"/>
        </w:rPr>
        <w:t xml:space="preserve"> grade, this should not exceed 20 minutes per class, and</w:t>
      </w:r>
      <w:r>
        <w:rPr>
          <w:rFonts w:ascii="Garamond" w:hAnsi="Garamond"/>
          <w:b w:val="0"/>
          <w:bCs w:val="0"/>
          <w:sz w:val="24"/>
          <w:szCs w:val="24"/>
        </w:rPr>
        <w:t xml:space="preserve"> 30 minutes per class for high school students. Additional time will be expected on the weekends. Students should always feel comfortable asking for help, whether it is in understanding assignments or improving study habits. </w:t>
      </w:r>
    </w:p>
    <w:p w14:paraId="1083D553" w14:textId="77777777" w:rsidR="0035341F" w:rsidRDefault="0035341F">
      <w:pPr>
        <w:pStyle w:val="BodyA"/>
        <w:jc w:val="both"/>
        <w:rPr>
          <w:rFonts w:ascii="Garamond" w:eastAsia="Garamond" w:hAnsi="Garamond" w:cs="Garamond"/>
          <w:b w:val="0"/>
          <w:bCs w:val="0"/>
          <w:sz w:val="24"/>
          <w:szCs w:val="24"/>
        </w:rPr>
      </w:pPr>
    </w:p>
    <w:p w14:paraId="2C9B83F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responsible student will</w:t>
      </w:r>
      <w:r>
        <w:rPr>
          <w:rFonts w:ascii="Garamond" w:hAnsi="Garamond"/>
          <w:b w:val="0"/>
          <w:bCs w:val="0"/>
          <w:sz w:val="24"/>
          <w:szCs w:val="24"/>
        </w:rPr>
        <w:t>…</w:t>
      </w:r>
    </w:p>
    <w:p w14:paraId="65220752" w14:textId="77777777" w:rsidR="0035341F" w:rsidRDefault="0035341F">
      <w:pPr>
        <w:pStyle w:val="BodyA"/>
        <w:rPr>
          <w:rFonts w:ascii="Garamond" w:eastAsia="Garamond" w:hAnsi="Garamond" w:cs="Garamond"/>
          <w:b w:val="0"/>
          <w:bCs w:val="0"/>
          <w:sz w:val="24"/>
          <w:szCs w:val="24"/>
        </w:rPr>
      </w:pPr>
    </w:p>
    <w:p w14:paraId="657FD344" w14:textId="77777777" w:rsidR="0035341F" w:rsidRDefault="008A7366" w:rsidP="008A7366">
      <w:pPr>
        <w:pStyle w:val="BodyA"/>
        <w:numPr>
          <w:ilvl w:val="0"/>
          <w:numId w:val="40"/>
        </w:numPr>
        <w:rPr>
          <w:rFonts w:ascii="Garamond" w:eastAsia="Garamond" w:hAnsi="Garamond" w:cs="Garamond"/>
          <w:b w:val="0"/>
          <w:bCs w:val="0"/>
          <w:sz w:val="24"/>
          <w:szCs w:val="24"/>
        </w:rPr>
      </w:pPr>
      <w:r>
        <w:rPr>
          <w:rFonts w:ascii="Garamond" w:hAnsi="Garamond"/>
          <w:b w:val="0"/>
          <w:bCs w:val="0"/>
          <w:sz w:val="24"/>
          <w:szCs w:val="24"/>
        </w:rPr>
        <w:t>Come to class with all necessary materials, prepared to listen well and participate</w:t>
      </w:r>
    </w:p>
    <w:p w14:paraId="73D8C8EB" w14:textId="77777777" w:rsidR="0035341F" w:rsidRDefault="008A7366" w:rsidP="008A7366">
      <w:pPr>
        <w:pStyle w:val="BodyA"/>
        <w:numPr>
          <w:ilvl w:val="0"/>
          <w:numId w:val="42"/>
        </w:numPr>
        <w:rPr>
          <w:rFonts w:ascii="Garamond" w:eastAsia="Garamond" w:hAnsi="Garamond" w:cs="Garamond"/>
          <w:b w:val="0"/>
          <w:bCs w:val="0"/>
          <w:sz w:val="24"/>
          <w:szCs w:val="24"/>
        </w:rPr>
      </w:pPr>
      <w:r>
        <w:rPr>
          <w:rFonts w:ascii="Garamond" w:hAnsi="Garamond"/>
          <w:b w:val="0"/>
          <w:bCs w:val="0"/>
          <w:sz w:val="24"/>
          <w:szCs w:val="24"/>
        </w:rPr>
        <w:t>Write down and understand all assignments before leaving class</w:t>
      </w:r>
    </w:p>
    <w:p w14:paraId="5EA0CAD1" w14:textId="77777777" w:rsidR="0035341F" w:rsidRDefault="008A7366" w:rsidP="008A7366">
      <w:pPr>
        <w:pStyle w:val="BodyA"/>
        <w:numPr>
          <w:ilvl w:val="0"/>
          <w:numId w:val="44"/>
        </w:numPr>
        <w:rPr>
          <w:rFonts w:ascii="Garamond" w:eastAsia="Garamond" w:hAnsi="Garamond" w:cs="Garamond"/>
          <w:b w:val="0"/>
          <w:bCs w:val="0"/>
          <w:sz w:val="24"/>
          <w:szCs w:val="24"/>
        </w:rPr>
      </w:pPr>
      <w:r>
        <w:rPr>
          <w:rFonts w:ascii="Garamond" w:hAnsi="Garamond"/>
          <w:b w:val="0"/>
          <w:bCs w:val="0"/>
          <w:sz w:val="24"/>
          <w:szCs w:val="24"/>
        </w:rPr>
        <w:t>Plan study time well</w:t>
      </w:r>
    </w:p>
    <w:p w14:paraId="5991A00C" w14:textId="77777777" w:rsidR="0035341F" w:rsidRDefault="008A7366" w:rsidP="008A7366">
      <w:pPr>
        <w:pStyle w:val="BodyA"/>
        <w:numPr>
          <w:ilvl w:val="0"/>
          <w:numId w:val="46"/>
        </w:numPr>
        <w:rPr>
          <w:rFonts w:ascii="Garamond" w:eastAsia="Garamond" w:hAnsi="Garamond" w:cs="Garamond"/>
          <w:b w:val="0"/>
          <w:bCs w:val="0"/>
          <w:sz w:val="24"/>
          <w:szCs w:val="24"/>
        </w:rPr>
      </w:pPr>
      <w:r>
        <w:rPr>
          <w:rFonts w:ascii="Garamond" w:hAnsi="Garamond"/>
          <w:b w:val="0"/>
          <w:bCs w:val="0"/>
          <w:sz w:val="24"/>
          <w:szCs w:val="24"/>
        </w:rPr>
        <w:t>Put forth his best effort in all he does</w:t>
      </w:r>
    </w:p>
    <w:p w14:paraId="42B5CA52" w14:textId="77777777" w:rsidR="0035341F" w:rsidRDefault="0035341F">
      <w:pPr>
        <w:pStyle w:val="BodyA"/>
        <w:rPr>
          <w:rFonts w:ascii="Garamond" w:eastAsia="Garamond" w:hAnsi="Garamond" w:cs="Garamond"/>
          <w:b w:val="0"/>
          <w:bCs w:val="0"/>
          <w:sz w:val="24"/>
          <w:szCs w:val="24"/>
        </w:rPr>
      </w:pPr>
    </w:p>
    <w:p w14:paraId="531F7D16" w14:textId="77777777" w:rsidR="0035341F" w:rsidRDefault="008A7366" w:rsidP="008A7366">
      <w:pPr>
        <w:pStyle w:val="ListParagraph"/>
        <w:numPr>
          <w:ilvl w:val="0"/>
          <w:numId w:val="47"/>
        </w:numPr>
        <w:rPr>
          <w:rFonts w:ascii="Garamond" w:eastAsia="Garamond" w:hAnsi="Garamond" w:cs="Garamond"/>
          <w:sz w:val="24"/>
          <w:szCs w:val="24"/>
        </w:rPr>
      </w:pPr>
      <w:r>
        <w:rPr>
          <w:rFonts w:ascii="Garamond" w:hAnsi="Garamond"/>
          <w:sz w:val="24"/>
          <w:szCs w:val="24"/>
        </w:rPr>
        <w:t>Class Participation</w:t>
      </w:r>
    </w:p>
    <w:p w14:paraId="7A0E91E6" w14:textId="77777777" w:rsidR="0035341F" w:rsidRDefault="0035341F">
      <w:pPr>
        <w:pStyle w:val="BodyA"/>
        <w:ind w:firstLine="720"/>
        <w:rPr>
          <w:rFonts w:ascii="Garamond" w:eastAsia="Garamond" w:hAnsi="Garamond" w:cs="Garamond"/>
          <w:sz w:val="24"/>
          <w:szCs w:val="24"/>
        </w:rPr>
      </w:pPr>
    </w:p>
    <w:p w14:paraId="1C002DC0"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Since fruitful discussi</w:t>
      </w:r>
      <w:r>
        <w:rPr>
          <w:rFonts w:ascii="Garamond" w:hAnsi="Garamond"/>
          <w:b w:val="0"/>
          <w:bCs w:val="0"/>
          <w:sz w:val="24"/>
          <w:szCs w:val="24"/>
        </w:rPr>
        <w:t>ons are the basis of Socratic learning, classes at the Academy have a special reliance on student participation. In all classes participation will equate to no less than 10% of a student</w:t>
      </w:r>
      <w:r>
        <w:rPr>
          <w:rFonts w:ascii="Garamond" w:hAnsi="Garamond"/>
          <w:b w:val="0"/>
          <w:bCs w:val="0"/>
          <w:sz w:val="24"/>
          <w:szCs w:val="24"/>
        </w:rPr>
        <w:t>’</w:t>
      </w:r>
      <w:r>
        <w:rPr>
          <w:rFonts w:ascii="Garamond" w:hAnsi="Garamond"/>
          <w:b w:val="0"/>
          <w:bCs w:val="0"/>
          <w:sz w:val="24"/>
          <w:szCs w:val="24"/>
        </w:rPr>
        <w:t>s final grade. The teacher determines the participation grade based o</w:t>
      </w:r>
      <w:r>
        <w:rPr>
          <w:rFonts w:ascii="Garamond" w:hAnsi="Garamond"/>
          <w:b w:val="0"/>
          <w:bCs w:val="0"/>
          <w:sz w:val="24"/>
          <w:szCs w:val="24"/>
        </w:rPr>
        <w:t>n:</w:t>
      </w:r>
    </w:p>
    <w:p w14:paraId="4DE7E8B4" w14:textId="77777777" w:rsidR="0035341F" w:rsidRDefault="0035341F">
      <w:pPr>
        <w:pStyle w:val="BodyA"/>
        <w:jc w:val="both"/>
        <w:rPr>
          <w:rFonts w:ascii="Garamond" w:eastAsia="Garamond" w:hAnsi="Garamond" w:cs="Garamond"/>
          <w:b w:val="0"/>
          <w:bCs w:val="0"/>
          <w:sz w:val="24"/>
          <w:szCs w:val="24"/>
        </w:rPr>
      </w:pPr>
    </w:p>
    <w:p w14:paraId="54D725F2" w14:textId="77777777" w:rsidR="0035341F" w:rsidRDefault="008A7366" w:rsidP="008A7366">
      <w:pPr>
        <w:pStyle w:val="ListParagraph"/>
        <w:numPr>
          <w:ilvl w:val="0"/>
          <w:numId w:val="49"/>
        </w:numPr>
        <w:jc w:val="both"/>
        <w:rPr>
          <w:rFonts w:ascii="Garamond" w:eastAsia="Garamond" w:hAnsi="Garamond" w:cs="Garamond"/>
          <w:b w:val="0"/>
          <w:bCs w:val="0"/>
          <w:sz w:val="24"/>
          <w:szCs w:val="24"/>
        </w:rPr>
      </w:pPr>
      <w:r>
        <w:rPr>
          <w:rFonts w:ascii="Garamond" w:hAnsi="Garamond"/>
          <w:b w:val="0"/>
          <w:bCs w:val="0"/>
          <w:sz w:val="24"/>
          <w:szCs w:val="24"/>
        </w:rPr>
        <w:t>Punctuality: The student comes to class on time and ready to give his full attention</w:t>
      </w:r>
    </w:p>
    <w:p w14:paraId="5CD7859C" w14:textId="77777777" w:rsidR="0035341F" w:rsidRDefault="008A7366" w:rsidP="008A7366">
      <w:pPr>
        <w:pStyle w:val="ListParagraph"/>
        <w:numPr>
          <w:ilvl w:val="0"/>
          <w:numId w:val="49"/>
        </w:numPr>
        <w:jc w:val="both"/>
        <w:rPr>
          <w:rFonts w:ascii="Garamond" w:eastAsia="Garamond" w:hAnsi="Garamond" w:cs="Garamond"/>
          <w:b w:val="0"/>
          <w:bCs w:val="0"/>
          <w:sz w:val="24"/>
          <w:szCs w:val="24"/>
        </w:rPr>
      </w:pPr>
      <w:r>
        <w:rPr>
          <w:rFonts w:ascii="Garamond" w:hAnsi="Garamond"/>
          <w:b w:val="0"/>
          <w:bCs w:val="0"/>
          <w:sz w:val="24"/>
          <w:szCs w:val="24"/>
        </w:rPr>
        <w:t>Materials: The student arrives with any books, assignments, and tools required to take notes and engage in each class</w:t>
      </w:r>
    </w:p>
    <w:p w14:paraId="532DA390" w14:textId="77777777" w:rsidR="0035341F" w:rsidRDefault="008A7366" w:rsidP="008A7366">
      <w:pPr>
        <w:pStyle w:val="ListParagraph"/>
        <w:numPr>
          <w:ilvl w:val="0"/>
          <w:numId w:val="49"/>
        </w:numPr>
        <w:jc w:val="both"/>
        <w:rPr>
          <w:rFonts w:ascii="Garamond" w:eastAsia="Garamond" w:hAnsi="Garamond" w:cs="Garamond"/>
          <w:b w:val="0"/>
          <w:bCs w:val="0"/>
          <w:sz w:val="24"/>
          <w:szCs w:val="24"/>
        </w:rPr>
      </w:pPr>
      <w:r>
        <w:rPr>
          <w:rFonts w:ascii="Garamond" w:hAnsi="Garamond"/>
          <w:b w:val="0"/>
          <w:bCs w:val="0"/>
          <w:sz w:val="24"/>
          <w:szCs w:val="24"/>
        </w:rPr>
        <w:t>Homework: The student has accomplished the homewo</w:t>
      </w:r>
      <w:r>
        <w:rPr>
          <w:rFonts w:ascii="Garamond" w:hAnsi="Garamond"/>
          <w:b w:val="0"/>
          <w:bCs w:val="0"/>
          <w:sz w:val="24"/>
          <w:szCs w:val="24"/>
        </w:rPr>
        <w:t>rk assignment and is adequately prepared for discussion</w:t>
      </w:r>
    </w:p>
    <w:p w14:paraId="18E8A8C0" w14:textId="77777777" w:rsidR="0035341F" w:rsidRDefault="008A7366" w:rsidP="008A7366">
      <w:pPr>
        <w:pStyle w:val="ListParagraph"/>
        <w:numPr>
          <w:ilvl w:val="0"/>
          <w:numId w:val="49"/>
        </w:numPr>
        <w:jc w:val="both"/>
        <w:rPr>
          <w:rFonts w:ascii="Garamond" w:eastAsia="Garamond" w:hAnsi="Garamond" w:cs="Garamond"/>
          <w:b w:val="0"/>
          <w:bCs w:val="0"/>
          <w:sz w:val="24"/>
          <w:szCs w:val="24"/>
        </w:rPr>
      </w:pPr>
      <w:r>
        <w:rPr>
          <w:rFonts w:ascii="Garamond" w:hAnsi="Garamond"/>
          <w:b w:val="0"/>
          <w:bCs w:val="0"/>
          <w:sz w:val="24"/>
          <w:szCs w:val="24"/>
        </w:rPr>
        <w:t xml:space="preserve">Fully Involved: The student is actively listening, ready to contribute to the discussion, alert, and cooperative. Signs such as posture and eye contact may also be indicative of a student being fully </w:t>
      </w:r>
      <w:r>
        <w:rPr>
          <w:rFonts w:ascii="Garamond" w:hAnsi="Garamond"/>
          <w:b w:val="0"/>
          <w:bCs w:val="0"/>
          <w:sz w:val="24"/>
          <w:szCs w:val="24"/>
        </w:rPr>
        <w:t>present to his peers.</w:t>
      </w:r>
    </w:p>
    <w:p w14:paraId="309E94A2" w14:textId="77777777" w:rsidR="0035341F" w:rsidRDefault="0035341F">
      <w:pPr>
        <w:pStyle w:val="BodyA"/>
        <w:jc w:val="both"/>
        <w:rPr>
          <w:rFonts w:ascii="Garamond" w:eastAsia="Garamond" w:hAnsi="Garamond" w:cs="Garamond"/>
          <w:b w:val="0"/>
          <w:bCs w:val="0"/>
          <w:sz w:val="24"/>
          <w:szCs w:val="24"/>
        </w:rPr>
      </w:pPr>
    </w:p>
    <w:p w14:paraId="4EB8DE3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Please note that simply talking often does not always mean that a student is participating well. While contributions are encouraged, they should also be thoughtful and pertinent. Thus, a student who speaks less often but with more ef</w:t>
      </w:r>
      <w:r>
        <w:rPr>
          <w:rFonts w:ascii="Garamond" w:hAnsi="Garamond"/>
          <w:b w:val="0"/>
          <w:bCs w:val="0"/>
          <w:sz w:val="24"/>
          <w:szCs w:val="24"/>
        </w:rPr>
        <w:t xml:space="preserve">fort may earn higher participation than one who merely speaks frequently. </w:t>
      </w:r>
    </w:p>
    <w:p w14:paraId="2532F719" w14:textId="77777777" w:rsidR="0035341F" w:rsidRDefault="0035341F">
      <w:pPr>
        <w:pStyle w:val="BodyA"/>
        <w:jc w:val="both"/>
        <w:rPr>
          <w:rFonts w:ascii="Garamond" w:eastAsia="Garamond" w:hAnsi="Garamond" w:cs="Garamond"/>
          <w:b w:val="0"/>
          <w:bCs w:val="0"/>
          <w:sz w:val="24"/>
          <w:szCs w:val="24"/>
        </w:rPr>
      </w:pPr>
    </w:p>
    <w:p w14:paraId="2F3E3640" w14:textId="77777777" w:rsidR="0035341F" w:rsidRDefault="008A7366" w:rsidP="008A7366">
      <w:pPr>
        <w:pStyle w:val="ListParagraph"/>
        <w:numPr>
          <w:ilvl w:val="0"/>
          <w:numId w:val="50"/>
        </w:numPr>
        <w:jc w:val="both"/>
        <w:rPr>
          <w:rFonts w:ascii="Garamond" w:eastAsia="Garamond" w:hAnsi="Garamond" w:cs="Garamond"/>
          <w:sz w:val="24"/>
          <w:szCs w:val="24"/>
        </w:rPr>
      </w:pPr>
      <w:r>
        <w:rPr>
          <w:rFonts w:ascii="Garamond" w:hAnsi="Garamond"/>
          <w:sz w:val="24"/>
          <w:szCs w:val="24"/>
        </w:rPr>
        <w:t xml:space="preserve"> The Grading Scale </w:t>
      </w:r>
    </w:p>
    <w:p w14:paraId="00B409A0" w14:textId="77777777" w:rsidR="0035341F" w:rsidRDefault="0035341F">
      <w:pPr>
        <w:pStyle w:val="BodyA"/>
        <w:rPr>
          <w:rFonts w:ascii="Garamond" w:eastAsia="Garamond" w:hAnsi="Garamond" w:cs="Garamond"/>
          <w:b w:val="0"/>
          <w:bCs w:val="0"/>
          <w:sz w:val="24"/>
          <w:szCs w:val="24"/>
        </w:rPr>
      </w:pPr>
    </w:p>
    <w:p w14:paraId="15E1E07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HFA</w:t>
      </w:r>
      <w:r>
        <w:rPr>
          <w:rFonts w:ascii="Garamond" w:hAnsi="Garamond"/>
          <w:b w:val="0"/>
          <w:bCs w:val="0"/>
          <w:sz w:val="24"/>
          <w:szCs w:val="24"/>
        </w:rPr>
        <w:t>’</w:t>
      </w:r>
      <w:r>
        <w:rPr>
          <w:rFonts w:ascii="Garamond" w:hAnsi="Garamond"/>
          <w:b w:val="0"/>
          <w:bCs w:val="0"/>
          <w:sz w:val="24"/>
          <w:szCs w:val="24"/>
        </w:rPr>
        <w:t>s grading scale follows the College Board</w:t>
      </w:r>
      <w:r>
        <w:rPr>
          <w:rFonts w:ascii="Garamond" w:hAnsi="Garamond"/>
          <w:b w:val="0"/>
          <w:bCs w:val="0"/>
          <w:sz w:val="24"/>
          <w:szCs w:val="24"/>
        </w:rPr>
        <w:t>’</w:t>
      </w:r>
      <w:r>
        <w:rPr>
          <w:rFonts w:ascii="Garamond" w:hAnsi="Garamond"/>
          <w:b w:val="0"/>
          <w:bCs w:val="0"/>
          <w:sz w:val="24"/>
          <w:szCs w:val="24"/>
        </w:rPr>
        <w:t>s grading scale, which is used by most colleges and highs schools.</w:t>
      </w:r>
    </w:p>
    <w:p w14:paraId="156D2EEB" w14:textId="77777777" w:rsidR="0035341F" w:rsidRDefault="0035341F">
      <w:pPr>
        <w:pStyle w:val="BodyA"/>
        <w:jc w:val="both"/>
        <w:rPr>
          <w:rFonts w:ascii="Garamond" w:eastAsia="Garamond" w:hAnsi="Garamond" w:cs="Garamond"/>
          <w:b w:val="0"/>
          <w:bCs w:val="0"/>
          <w:sz w:val="24"/>
          <w:szCs w:val="24"/>
        </w:rPr>
      </w:pPr>
    </w:p>
    <w:p w14:paraId="18ADABC0"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Evaluation of the student</w:t>
      </w:r>
      <w:r>
        <w:rPr>
          <w:rFonts w:ascii="Garamond" w:hAnsi="Garamond"/>
          <w:b w:val="0"/>
          <w:bCs w:val="0"/>
          <w:sz w:val="24"/>
          <w:szCs w:val="24"/>
        </w:rPr>
        <w:t>’</w:t>
      </w:r>
      <w:r>
        <w:rPr>
          <w:rFonts w:ascii="Garamond" w:hAnsi="Garamond"/>
          <w:b w:val="0"/>
          <w:bCs w:val="0"/>
          <w:sz w:val="24"/>
          <w:szCs w:val="24"/>
        </w:rPr>
        <w:t xml:space="preserve">s academic </w:t>
      </w:r>
      <w:r>
        <w:rPr>
          <w:rFonts w:ascii="Garamond" w:hAnsi="Garamond"/>
          <w:b w:val="0"/>
          <w:bCs w:val="0"/>
          <w:sz w:val="24"/>
          <w:szCs w:val="24"/>
        </w:rPr>
        <w:t>performance is reported at the end of each semester using a 0%</w:t>
      </w:r>
      <w:r>
        <w:rPr>
          <w:rFonts w:ascii="Garamond" w:hAnsi="Garamond"/>
          <w:b w:val="0"/>
          <w:bCs w:val="0"/>
          <w:sz w:val="24"/>
          <w:szCs w:val="24"/>
        </w:rPr>
        <w:t>–</w:t>
      </w:r>
      <w:r>
        <w:rPr>
          <w:rFonts w:ascii="Garamond" w:hAnsi="Garamond"/>
          <w:b w:val="0"/>
          <w:bCs w:val="0"/>
          <w:sz w:val="24"/>
          <w:szCs w:val="24"/>
        </w:rPr>
        <w:t>100% grading scale. These numerical grades are recorded on the report card and official academic transcript. Letter grade equivalents and grade point average conversions are shown below for the</w:t>
      </w:r>
      <w:r>
        <w:rPr>
          <w:rFonts w:ascii="Garamond" w:hAnsi="Garamond"/>
          <w:b w:val="0"/>
          <w:bCs w:val="0"/>
          <w:sz w:val="24"/>
          <w:szCs w:val="24"/>
        </w:rPr>
        <w:t xml:space="preserve"> convenience of assessing academic performance relative to the official 0%</w:t>
      </w:r>
      <w:r>
        <w:rPr>
          <w:rFonts w:ascii="Garamond" w:hAnsi="Garamond"/>
          <w:b w:val="0"/>
          <w:bCs w:val="0"/>
          <w:sz w:val="24"/>
          <w:szCs w:val="24"/>
        </w:rPr>
        <w:t>–</w:t>
      </w:r>
      <w:r>
        <w:rPr>
          <w:rFonts w:ascii="Garamond" w:hAnsi="Garamond"/>
          <w:b w:val="0"/>
          <w:bCs w:val="0"/>
          <w:sz w:val="24"/>
          <w:szCs w:val="24"/>
        </w:rPr>
        <w:t>100 grading scale. The Grading Scale:</w:t>
      </w:r>
    </w:p>
    <w:p w14:paraId="59A2B3B0" w14:textId="77777777" w:rsidR="0035341F" w:rsidRDefault="0035341F">
      <w:pPr>
        <w:pStyle w:val="BodyA"/>
        <w:keepNext/>
        <w:widowControl w:val="0"/>
        <w:rPr>
          <w:rFonts w:ascii="Garamond" w:eastAsia="Garamond" w:hAnsi="Garamond" w:cs="Garamond"/>
          <w:b w:val="0"/>
          <w:bCs w:val="0"/>
          <w:sz w:val="24"/>
          <w:szCs w:val="24"/>
        </w:rPr>
      </w:pPr>
    </w:p>
    <w:p w14:paraId="51D43B58" w14:textId="77777777" w:rsidR="0035341F" w:rsidRDefault="0035341F">
      <w:pPr>
        <w:pStyle w:val="BodyA"/>
        <w:keepNext/>
        <w:widowControl w:val="0"/>
        <w:rPr>
          <w:rFonts w:ascii="Garamond" w:eastAsia="Garamond" w:hAnsi="Garamond" w:cs="Garamond"/>
          <w:b w:val="0"/>
          <w:bCs w:val="0"/>
          <w:sz w:val="24"/>
          <w:szCs w:val="24"/>
        </w:rPr>
      </w:pPr>
    </w:p>
    <w:tbl>
      <w:tblPr>
        <w:tblW w:w="5613"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41"/>
        <w:gridCol w:w="1837"/>
        <w:gridCol w:w="1835"/>
      </w:tblGrid>
      <w:tr w:rsidR="0035341F" w14:paraId="5A266C03"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55F57D61" w14:textId="77777777" w:rsidR="0035341F" w:rsidRDefault="008A7366">
            <w:pPr>
              <w:pStyle w:val="BodyA"/>
              <w:tabs>
                <w:tab w:val="left" w:pos="720"/>
                <w:tab w:val="left" w:pos="1440"/>
                <w:tab w:val="left" w:pos="3853"/>
              </w:tabs>
            </w:pPr>
            <w:r>
              <w:rPr>
                <w:rFonts w:ascii="Garamond" w:hAnsi="Garamond"/>
                <w:b w:val="0"/>
                <w:bCs w:val="0"/>
                <w:sz w:val="24"/>
                <w:szCs w:val="24"/>
              </w:rPr>
              <w:t>Letter Grade</w:t>
            </w:r>
          </w:p>
        </w:tc>
        <w:tc>
          <w:tcPr>
            <w:tcW w:w="1837"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45D7C6FB" w14:textId="77777777" w:rsidR="0035341F" w:rsidRDefault="008A7366">
            <w:pPr>
              <w:pStyle w:val="BodyA"/>
              <w:tabs>
                <w:tab w:val="left" w:pos="720"/>
                <w:tab w:val="left" w:pos="1440"/>
                <w:tab w:val="left" w:pos="3853"/>
              </w:tabs>
            </w:pPr>
            <w:r>
              <w:rPr>
                <w:rFonts w:ascii="Garamond" w:hAnsi="Garamond"/>
                <w:b w:val="0"/>
                <w:bCs w:val="0"/>
                <w:sz w:val="24"/>
                <w:szCs w:val="24"/>
              </w:rPr>
              <w:t>Percent Grade</w:t>
            </w:r>
          </w:p>
        </w:tc>
        <w:tc>
          <w:tcPr>
            <w:tcW w:w="183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01F975BC" w14:textId="77777777" w:rsidR="0035341F" w:rsidRDefault="008A7366">
            <w:pPr>
              <w:pStyle w:val="BodyA"/>
              <w:tabs>
                <w:tab w:val="left" w:pos="720"/>
                <w:tab w:val="left" w:pos="1440"/>
                <w:tab w:val="left" w:pos="3853"/>
              </w:tabs>
            </w:pPr>
            <w:r>
              <w:rPr>
                <w:rFonts w:ascii="Garamond" w:hAnsi="Garamond"/>
                <w:b w:val="0"/>
                <w:bCs w:val="0"/>
                <w:sz w:val="24"/>
                <w:szCs w:val="24"/>
              </w:rPr>
              <w:t>4.0 Scale</w:t>
            </w:r>
          </w:p>
        </w:tc>
      </w:tr>
      <w:tr w:rsidR="0035341F" w14:paraId="57082821"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0A8A35" w14:textId="77777777" w:rsidR="0035341F" w:rsidRDefault="008A7366">
            <w:pPr>
              <w:pStyle w:val="BodyA"/>
              <w:tabs>
                <w:tab w:val="left" w:pos="720"/>
                <w:tab w:val="left" w:pos="1440"/>
                <w:tab w:val="left" w:pos="3853"/>
              </w:tabs>
            </w:pPr>
            <w:r>
              <w:rPr>
                <w:rFonts w:ascii="Garamond" w:hAnsi="Garamond"/>
                <w:b w:val="0"/>
                <w:bCs w:val="0"/>
                <w:sz w:val="24"/>
                <w:szCs w:val="24"/>
              </w:rPr>
              <w:t>A+</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64D8F0" w14:textId="77777777" w:rsidR="0035341F" w:rsidRDefault="008A7366">
            <w:pPr>
              <w:pStyle w:val="BodyA"/>
              <w:tabs>
                <w:tab w:val="left" w:pos="720"/>
                <w:tab w:val="left" w:pos="1440"/>
                <w:tab w:val="left" w:pos="3853"/>
              </w:tabs>
            </w:pPr>
            <w:r>
              <w:rPr>
                <w:rFonts w:ascii="Garamond" w:hAnsi="Garamond"/>
                <w:b w:val="0"/>
                <w:bCs w:val="0"/>
                <w:sz w:val="24"/>
                <w:szCs w:val="24"/>
              </w:rPr>
              <w:t>97-100</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E3462F" w14:textId="77777777" w:rsidR="0035341F" w:rsidRDefault="008A7366">
            <w:pPr>
              <w:pStyle w:val="BodyA"/>
              <w:tabs>
                <w:tab w:val="left" w:pos="720"/>
                <w:tab w:val="left" w:pos="1440"/>
                <w:tab w:val="left" w:pos="3853"/>
              </w:tabs>
            </w:pPr>
            <w:r>
              <w:rPr>
                <w:rFonts w:ascii="Garamond" w:hAnsi="Garamond"/>
                <w:b w:val="0"/>
                <w:bCs w:val="0"/>
                <w:sz w:val="24"/>
                <w:szCs w:val="24"/>
              </w:rPr>
              <w:t>4.0</w:t>
            </w:r>
          </w:p>
        </w:tc>
      </w:tr>
      <w:tr w:rsidR="0035341F" w14:paraId="010185C9"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F85686" w14:textId="77777777" w:rsidR="0035341F" w:rsidRDefault="008A7366">
            <w:pPr>
              <w:pStyle w:val="BodyA"/>
              <w:tabs>
                <w:tab w:val="left" w:pos="720"/>
                <w:tab w:val="left" w:pos="1440"/>
                <w:tab w:val="left" w:pos="3853"/>
              </w:tabs>
            </w:pPr>
            <w:r>
              <w:rPr>
                <w:rFonts w:ascii="Garamond" w:hAnsi="Garamond"/>
                <w:b w:val="0"/>
                <w:bCs w:val="0"/>
                <w:sz w:val="24"/>
                <w:szCs w:val="24"/>
              </w:rPr>
              <w:t>A</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1C3908" w14:textId="77777777" w:rsidR="0035341F" w:rsidRDefault="008A7366">
            <w:pPr>
              <w:pStyle w:val="BodyA"/>
              <w:tabs>
                <w:tab w:val="left" w:pos="720"/>
                <w:tab w:val="left" w:pos="1440"/>
                <w:tab w:val="left" w:pos="3853"/>
              </w:tabs>
            </w:pPr>
            <w:r>
              <w:rPr>
                <w:rFonts w:ascii="Garamond" w:hAnsi="Garamond"/>
                <w:b w:val="0"/>
                <w:bCs w:val="0"/>
                <w:sz w:val="24"/>
                <w:szCs w:val="24"/>
              </w:rPr>
              <w:t>93-96</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C4C68A" w14:textId="77777777" w:rsidR="0035341F" w:rsidRDefault="008A7366">
            <w:pPr>
              <w:pStyle w:val="BodyA"/>
              <w:tabs>
                <w:tab w:val="left" w:pos="720"/>
                <w:tab w:val="left" w:pos="1440"/>
                <w:tab w:val="left" w:pos="3853"/>
              </w:tabs>
            </w:pPr>
            <w:r>
              <w:rPr>
                <w:rFonts w:ascii="Garamond" w:hAnsi="Garamond"/>
                <w:b w:val="0"/>
                <w:bCs w:val="0"/>
                <w:sz w:val="24"/>
                <w:szCs w:val="24"/>
              </w:rPr>
              <w:t>4.0</w:t>
            </w:r>
          </w:p>
        </w:tc>
      </w:tr>
      <w:tr w:rsidR="0035341F" w14:paraId="1B802D83"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7627FE" w14:textId="77777777" w:rsidR="0035341F" w:rsidRDefault="008A7366">
            <w:pPr>
              <w:pStyle w:val="BodyA"/>
              <w:tabs>
                <w:tab w:val="left" w:pos="720"/>
                <w:tab w:val="left" w:pos="1440"/>
                <w:tab w:val="left" w:pos="3853"/>
              </w:tabs>
            </w:pPr>
            <w:r>
              <w:rPr>
                <w:rFonts w:ascii="Garamond" w:hAnsi="Garamond"/>
                <w:b w:val="0"/>
                <w:bCs w:val="0"/>
                <w:sz w:val="24"/>
                <w:szCs w:val="24"/>
              </w:rPr>
              <w:lastRenderedPageBreak/>
              <w:t>A-</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E9090C" w14:textId="77777777" w:rsidR="0035341F" w:rsidRDefault="008A7366">
            <w:pPr>
              <w:pStyle w:val="BodyA"/>
              <w:tabs>
                <w:tab w:val="left" w:pos="720"/>
                <w:tab w:val="left" w:pos="1440"/>
                <w:tab w:val="left" w:pos="3853"/>
              </w:tabs>
            </w:pPr>
            <w:r>
              <w:rPr>
                <w:rFonts w:ascii="Garamond" w:hAnsi="Garamond"/>
                <w:b w:val="0"/>
                <w:bCs w:val="0"/>
                <w:sz w:val="24"/>
                <w:szCs w:val="24"/>
              </w:rPr>
              <w:t>90-92</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0D0B87" w14:textId="77777777" w:rsidR="0035341F" w:rsidRDefault="008A7366">
            <w:pPr>
              <w:pStyle w:val="BodyA"/>
              <w:tabs>
                <w:tab w:val="left" w:pos="720"/>
                <w:tab w:val="left" w:pos="1440"/>
                <w:tab w:val="left" w:pos="3853"/>
              </w:tabs>
            </w:pPr>
            <w:r>
              <w:rPr>
                <w:rFonts w:ascii="Garamond" w:hAnsi="Garamond"/>
                <w:b w:val="0"/>
                <w:bCs w:val="0"/>
                <w:sz w:val="24"/>
                <w:szCs w:val="24"/>
              </w:rPr>
              <w:t>3.7</w:t>
            </w:r>
          </w:p>
        </w:tc>
      </w:tr>
      <w:tr w:rsidR="0035341F" w14:paraId="1750809C"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5EAA9F" w14:textId="77777777" w:rsidR="0035341F" w:rsidRDefault="008A7366">
            <w:pPr>
              <w:pStyle w:val="BodyA"/>
              <w:tabs>
                <w:tab w:val="left" w:pos="720"/>
                <w:tab w:val="left" w:pos="1440"/>
                <w:tab w:val="left" w:pos="3853"/>
              </w:tabs>
            </w:pPr>
            <w:r>
              <w:rPr>
                <w:rFonts w:ascii="Garamond" w:hAnsi="Garamond"/>
                <w:b w:val="0"/>
                <w:bCs w:val="0"/>
                <w:sz w:val="24"/>
                <w:szCs w:val="24"/>
              </w:rPr>
              <w:t>B+</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C459CD" w14:textId="77777777" w:rsidR="0035341F" w:rsidRDefault="008A7366">
            <w:pPr>
              <w:pStyle w:val="BodyA"/>
              <w:tabs>
                <w:tab w:val="left" w:pos="720"/>
                <w:tab w:val="left" w:pos="1440"/>
                <w:tab w:val="left" w:pos="3853"/>
              </w:tabs>
            </w:pPr>
            <w:r>
              <w:rPr>
                <w:rFonts w:ascii="Garamond" w:hAnsi="Garamond"/>
                <w:b w:val="0"/>
                <w:bCs w:val="0"/>
                <w:sz w:val="24"/>
                <w:szCs w:val="24"/>
              </w:rPr>
              <w:t>87-89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B5BE40" w14:textId="77777777" w:rsidR="0035341F" w:rsidRDefault="008A7366">
            <w:pPr>
              <w:pStyle w:val="BodyA"/>
              <w:tabs>
                <w:tab w:val="left" w:pos="720"/>
                <w:tab w:val="left" w:pos="1440"/>
                <w:tab w:val="left" w:pos="3853"/>
              </w:tabs>
            </w:pPr>
            <w:r>
              <w:rPr>
                <w:rFonts w:ascii="Garamond" w:hAnsi="Garamond"/>
                <w:b w:val="0"/>
                <w:bCs w:val="0"/>
                <w:sz w:val="24"/>
                <w:szCs w:val="24"/>
              </w:rPr>
              <w:t>3.3</w:t>
            </w:r>
          </w:p>
        </w:tc>
      </w:tr>
      <w:tr w:rsidR="0035341F" w14:paraId="691AA156"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628E9B" w14:textId="77777777" w:rsidR="0035341F" w:rsidRDefault="008A7366">
            <w:pPr>
              <w:pStyle w:val="BodyA"/>
              <w:tabs>
                <w:tab w:val="left" w:pos="720"/>
                <w:tab w:val="left" w:pos="1440"/>
                <w:tab w:val="left" w:pos="3853"/>
              </w:tabs>
            </w:pPr>
            <w:r>
              <w:rPr>
                <w:rFonts w:ascii="Garamond" w:hAnsi="Garamond"/>
                <w:b w:val="0"/>
                <w:bCs w:val="0"/>
                <w:sz w:val="24"/>
                <w:szCs w:val="24"/>
              </w:rPr>
              <w:t>B</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05910D" w14:textId="77777777" w:rsidR="0035341F" w:rsidRDefault="008A7366">
            <w:pPr>
              <w:pStyle w:val="BodyA"/>
              <w:tabs>
                <w:tab w:val="left" w:pos="720"/>
                <w:tab w:val="left" w:pos="1440"/>
                <w:tab w:val="left" w:pos="3853"/>
              </w:tabs>
            </w:pPr>
            <w:r>
              <w:rPr>
                <w:rFonts w:ascii="Garamond" w:hAnsi="Garamond"/>
                <w:b w:val="0"/>
                <w:bCs w:val="0"/>
                <w:sz w:val="24"/>
                <w:szCs w:val="24"/>
              </w:rPr>
              <w:t>83-86</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9A50CE" w14:textId="77777777" w:rsidR="0035341F" w:rsidRDefault="008A7366">
            <w:pPr>
              <w:pStyle w:val="BodyA"/>
              <w:tabs>
                <w:tab w:val="left" w:pos="720"/>
                <w:tab w:val="left" w:pos="1440"/>
                <w:tab w:val="left" w:pos="3853"/>
              </w:tabs>
            </w:pPr>
            <w:r>
              <w:rPr>
                <w:rFonts w:ascii="Garamond" w:hAnsi="Garamond"/>
                <w:b w:val="0"/>
                <w:bCs w:val="0"/>
                <w:sz w:val="24"/>
                <w:szCs w:val="24"/>
              </w:rPr>
              <w:t>3.0</w:t>
            </w:r>
          </w:p>
        </w:tc>
      </w:tr>
      <w:tr w:rsidR="0035341F" w14:paraId="42361237"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AC4A6B" w14:textId="77777777" w:rsidR="0035341F" w:rsidRDefault="008A7366">
            <w:pPr>
              <w:pStyle w:val="BodyA"/>
              <w:tabs>
                <w:tab w:val="left" w:pos="720"/>
                <w:tab w:val="left" w:pos="1440"/>
                <w:tab w:val="left" w:pos="3853"/>
              </w:tabs>
            </w:pPr>
            <w:r>
              <w:rPr>
                <w:rFonts w:ascii="Garamond" w:hAnsi="Garamond"/>
                <w:b w:val="0"/>
                <w:bCs w:val="0"/>
                <w:sz w:val="24"/>
                <w:szCs w:val="24"/>
              </w:rPr>
              <w:t>B-</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AFAD1C" w14:textId="77777777" w:rsidR="0035341F" w:rsidRDefault="008A7366">
            <w:pPr>
              <w:pStyle w:val="BodyA"/>
              <w:tabs>
                <w:tab w:val="left" w:pos="720"/>
                <w:tab w:val="left" w:pos="1440"/>
                <w:tab w:val="left" w:pos="3853"/>
              </w:tabs>
            </w:pPr>
            <w:r>
              <w:rPr>
                <w:rFonts w:ascii="Garamond" w:hAnsi="Garamond"/>
                <w:b w:val="0"/>
                <w:bCs w:val="0"/>
                <w:sz w:val="24"/>
                <w:szCs w:val="24"/>
              </w:rPr>
              <w:t>80-82</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90D488" w14:textId="77777777" w:rsidR="0035341F" w:rsidRDefault="008A7366">
            <w:pPr>
              <w:pStyle w:val="BodyA"/>
              <w:tabs>
                <w:tab w:val="left" w:pos="720"/>
                <w:tab w:val="left" w:pos="1440"/>
                <w:tab w:val="left" w:pos="3853"/>
              </w:tabs>
            </w:pPr>
            <w:r>
              <w:rPr>
                <w:rFonts w:ascii="Garamond" w:hAnsi="Garamond"/>
                <w:b w:val="0"/>
                <w:bCs w:val="0"/>
                <w:sz w:val="24"/>
                <w:szCs w:val="24"/>
              </w:rPr>
              <w:t>2.7</w:t>
            </w:r>
          </w:p>
        </w:tc>
      </w:tr>
      <w:tr w:rsidR="0035341F" w14:paraId="61D6AD5D"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659349" w14:textId="77777777" w:rsidR="0035341F" w:rsidRDefault="008A7366">
            <w:pPr>
              <w:pStyle w:val="BodyA"/>
              <w:tabs>
                <w:tab w:val="left" w:pos="720"/>
                <w:tab w:val="left" w:pos="1440"/>
                <w:tab w:val="left" w:pos="3853"/>
              </w:tabs>
            </w:pPr>
            <w:r>
              <w:rPr>
                <w:rFonts w:ascii="Garamond" w:hAnsi="Garamond"/>
                <w:b w:val="0"/>
                <w:bCs w:val="0"/>
                <w:sz w:val="24"/>
                <w:szCs w:val="24"/>
              </w:rPr>
              <w:t>C+</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D0200C" w14:textId="77777777" w:rsidR="0035341F" w:rsidRDefault="008A7366">
            <w:pPr>
              <w:pStyle w:val="BodyA"/>
              <w:tabs>
                <w:tab w:val="left" w:pos="720"/>
                <w:tab w:val="left" w:pos="1440"/>
                <w:tab w:val="left" w:pos="3853"/>
              </w:tabs>
            </w:pPr>
            <w:r>
              <w:rPr>
                <w:rFonts w:ascii="Garamond" w:hAnsi="Garamond"/>
                <w:b w:val="0"/>
                <w:bCs w:val="0"/>
                <w:sz w:val="24"/>
                <w:szCs w:val="24"/>
              </w:rPr>
              <w:t>77-79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6A65F7" w14:textId="77777777" w:rsidR="0035341F" w:rsidRDefault="008A7366">
            <w:pPr>
              <w:pStyle w:val="BodyA"/>
              <w:tabs>
                <w:tab w:val="left" w:pos="720"/>
                <w:tab w:val="left" w:pos="1440"/>
                <w:tab w:val="left" w:pos="3853"/>
              </w:tabs>
            </w:pPr>
            <w:r>
              <w:rPr>
                <w:rFonts w:ascii="Garamond" w:hAnsi="Garamond"/>
                <w:b w:val="0"/>
                <w:bCs w:val="0"/>
                <w:sz w:val="24"/>
                <w:szCs w:val="24"/>
              </w:rPr>
              <w:t>2.3</w:t>
            </w:r>
          </w:p>
        </w:tc>
      </w:tr>
      <w:tr w:rsidR="0035341F" w14:paraId="4355368D"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C5B390" w14:textId="77777777" w:rsidR="0035341F" w:rsidRDefault="008A7366">
            <w:pPr>
              <w:pStyle w:val="BodyA"/>
              <w:tabs>
                <w:tab w:val="left" w:pos="720"/>
                <w:tab w:val="left" w:pos="1440"/>
                <w:tab w:val="left" w:pos="3853"/>
              </w:tabs>
            </w:pPr>
            <w:r>
              <w:rPr>
                <w:rFonts w:ascii="Garamond" w:hAnsi="Garamond"/>
                <w:b w:val="0"/>
                <w:bCs w:val="0"/>
                <w:sz w:val="24"/>
                <w:szCs w:val="24"/>
              </w:rPr>
              <w:t>C</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864892" w14:textId="77777777" w:rsidR="0035341F" w:rsidRDefault="008A7366">
            <w:pPr>
              <w:pStyle w:val="BodyA"/>
              <w:tabs>
                <w:tab w:val="left" w:pos="720"/>
                <w:tab w:val="left" w:pos="1440"/>
                <w:tab w:val="left" w:pos="3853"/>
              </w:tabs>
            </w:pPr>
            <w:r>
              <w:rPr>
                <w:rFonts w:ascii="Garamond" w:hAnsi="Garamond"/>
                <w:b w:val="0"/>
                <w:bCs w:val="0"/>
                <w:sz w:val="24"/>
                <w:szCs w:val="24"/>
              </w:rPr>
              <w:t>73-76</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49AD7CB" w14:textId="77777777" w:rsidR="0035341F" w:rsidRDefault="008A7366">
            <w:pPr>
              <w:pStyle w:val="BodyA"/>
              <w:tabs>
                <w:tab w:val="left" w:pos="720"/>
                <w:tab w:val="left" w:pos="1440"/>
                <w:tab w:val="left" w:pos="3853"/>
              </w:tabs>
            </w:pPr>
            <w:r>
              <w:rPr>
                <w:rFonts w:ascii="Garamond" w:hAnsi="Garamond"/>
                <w:b w:val="0"/>
                <w:bCs w:val="0"/>
                <w:sz w:val="24"/>
                <w:szCs w:val="24"/>
              </w:rPr>
              <w:t>2.0</w:t>
            </w:r>
          </w:p>
        </w:tc>
      </w:tr>
      <w:tr w:rsidR="0035341F" w14:paraId="5A2C8D27"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1A94B7" w14:textId="77777777" w:rsidR="0035341F" w:rsidRDefault="008A7366">
            <w:pPr>
              <w:pStyle w:val="BodyA"/>
              <w:tabs>
                <w:tab w:val="left" w:pos="720"/>
                <w:tab w:val="left" w:pos="1440"/>
                <w:tab w:val="left" w:pos="3853"/>
              </w:tabs>
            </w:pPr>
            <w:r>
              <w:rPr>
                <w:rFonts w:ascii="Garamond" w:hAnsi="Garamond"/>
                <w:b w:val="0"/>
                <w:bCs w:val="0"/>
                <w:sz w:val="24"/>
                <w:szCs w:val="24"/>
              </w:rPr>
              <w:t>C-</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C813FD" w14:textId="77777777" w:rsidR="0035341F" w:rsidRDefault="008A7366">
            <w:pPr>
              <w:pStyle w:val="BodyA"/>
              <w:tabs>
                <w:tab w:val="left" w:pos="720"/>
                <w:tab w:val="left" w:pos="1440"/>
                <w:tab w:val="left" w:pos="3853"/>
              </w:tabs>
            </w:pPr>
            <w:r>
              <w:rPr>
                <w:rFonts w:ascii="Garamond" w:hAnsi="Garamond"/>
                <w:b w:val="0"/>
                <w:bCs w:val="0"/>
                <w:sz w:val="24"/>
                <w:szCs w:val="24"/>
              </w:rPr>
              <w:t>70-72</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B38CC7" w14:textId="77777777" w:rsidR="0035341F" w:rsidRDefault="008A7366">
            <w:pPr>
              <w:pStyle w:val="BodyA"/>
              <w:tabs>
                <w:tab w:val="left" w:pos="720"/>
                <w:tab w:val="left" w:pos="1440"/>
                <w:tab w:val="left" w:pos="3853"/>
              </w:tabs>
            </w:pPr>
            <w:r>
              <w:rPr>
                <w:rFonts w:ascii="Garamond" w:hAnsi="Garamond"/>
                <w:b w:val="0"/>
                <w:bCs w:val="0"/>
                <w:sz w:val="24"/>
                <w:szCs w:val="24"/>
              </w:rPr>
              <w:t>1.7</w:t>
            </w:r>
          </w:p>
        </w:tc>
      </w:tr>
      <w:tr w:rsidR="0035341F" w14:paraId="2ACD7E2E"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2FE95B" w14:textId="77777777" w:rsidR="0035341F" w:rsidRDefault="008A7366">
            <w:pPr>
              <w:pStyle w:val="BodyA"/>
              <w:tabs>
                <w:tab w:val="left" w:pos="720"/>
                <w:tab w:val="left" w:pos="1440"/>
                <w:tab w:val="left" w:pos="3853"/>
              </w:tabs>
            </w:pPr>
            <w:r>
              <w:rPr>
                <w:rFonts w:ascii="Garamond" w:hAnsi="Garamond"/>
                <w:b w:val="0"/>
                <w:bCs w:val="0"/>
                <w:sz w:val="24"/>
                <w:szCs w:val="24"/>
              </w:rPr>
              <w:t>D+</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18403F" w14:textId="77777777" w:rsidR="0035341F" w:rsidRDefault="008A7366">
            <w:pPr>
              <w:pStyle w:val="BodyA"/>
              <w:tabs>
                <w:tab w:val="left" w:pos="720"/>
                <w:tab w:val="left" w:pos="1440"/>
                <w:tab w:val="left" w:pos="3853"/>
              </w:tabs>
            </w:pPr>
            <w:r>
              <w:rPr>
                <w:rFonts w:ascii="Garamond" w:hAnsi="Garamond"/>
                <w:b w:val="0"/>
                <w:bCs w:val="0"/>
                <w:sz w:val="24"/>
                <w:szCs w:val="24"/>
              </w:rPr>
              <w:t>67-69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6571DA" w14:textId="77777777" w:rsidR="0035341F" w:rsidRDefault="008A7366">
            <w:pPr>
              <w:pStyle w:val="BodyA"/>
              <w:tabs>
                <w:tab w:val="left" w:pos="720"/>
                <w:tab w:val="left" w:pos="1440"/>
                <w:tab w:val="left" w:pos="3853"/>
              </w:tabs>
            </w:pPr>
            <w:r>
              <w:rPr>
                <w:rFonts w:ascii="Garamond" w:hAnsi="Garamond"/>
                <w:b w:val="0"/>
                <w:bCs w:val="0"/>
                <w:sz w:val="24"/>
                <w:szCs w:val="24"/>
              </w:rPr>
              <w:t>1.3</w:t>
            </w:r>
          </w:p>
        </w:tc>
      </w:tr>
      <w:tr w:rsidR="0035341F" w14:paraId="090B3644"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6E7737" w14:textId="77777777" w:rsidR="0035341F" w:rsidRDefault="008A7366">
            <w:pPr>
              <w:pStyle w:val="BodyA"/>
              <w:tabs>
                <w:tab w:val="left" w:pos="720"/>
                <w:tab w:val="left" w:pos="1440"/>
                <w:tab w:val="left" w:pos="3853"/>
              </w:tabs>
            </w:pPr>
            <w:r>
              <w:rPr>
                <w:rFonts w:ascii="Garamond" w:hAnsi="Garamond"/>
                <w:b w:val="0"/>
                <w:bCs w:val="0"/>
                <w:sz w:val="24"/>
                <w:szCs w:val="24"/>
              </w:rPr>
              <w:t>D</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E03DEA" w14:textId="77777777" w:rsidR="0035341F" w:rsidRDefault="008A7366">
            <w:pPr>
              <w:pStyle w:val="BodyA"/>
              <w:tabs>
                <w:tab w:val="left" w:pos="720"/>
                <w:tab w:val="left" w:pos="1440"/>
                <w:tab w:val="left" w:pos="3853"/>
              </w:tabs>
            </w:pPr>
            <w:r>
              <w:rPr>
                <w:rFonts w:ascii="Garamond" w:hAnsi="Garamond"/>
                <w:b w:val="0"/>
                <w:bCs w:val="0"/>
                <w:sz w:val="24"/>
                <w:szCs w:val="24"/>
              </w:rPr>
              <w:t>65-66</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B4180B" w14:textId="77777777" w:rsidR="0035341F" w:rsidRDefault="008A7366">
            <w:pPr>
              <w:pStyle w:val="BodyA"/>
              <w:tabs>
                <w:tab w:val="left" w:pos="720"/>
                <w:tab w:val="left" w:pos="1440"/>
                <w:tab w:val="left" w:pos="3853"/>
              </w:tabs>
            </w:pPr>
            <w:r>
              <w:rPr>
                <w:rFonts w:ascii="Garamond" w:hAnsi="Garamond"/>
                <w:b w:val="0"/>
                <w:bCs w:val="0"/>
                <w:sz w:val="24"/>
                <w:szCs w:val="24"/>
              </w:rPr>
              <w:t>1.0</w:t>
            </w:r>
          </w:p>
        </w:tc>
      </w:tr>
      <w:tr w:rsidR="0035341F" w14:paraId="708253A9" w14:textId="77777777">
        <w:trPr>
          <w:trHeight w:val="290"/>
        </w:trPr>
        <w:tc>
          <w:tcPr>
            <w:tcW w:w="19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2D8122" w14:textId="77777777" w:rsidR="0035341F" w:rsidRDefault="008A7366">
            <w:pPr>
              <w:pStyle w:val="BodyA"/>
              <w:tabs>
                <w:tab w:val="left" w:pos="720"/>
                <w:tab w:val="left" w:pos="1440"/>
                <w:tab w:val="left" w:pos="3853"/>
              </w:tabs>
            </w:pPr>
            <w:r>
              <w:rPr>
                <w:rFonts w:ascii="Garamond" w:hAnsi="Garamond"/>
                <w:b w:val="0"/>
                <w:bCs w:val="0"/>
                <w:sz w:val="24"/>
                <w:szCs w:val="24"/>
              </w:rPr>
              <w:t>E/F</w:t>
            </w:r>
          </w:p>
        </w:tc>
        <w:tc>
          <w:tcPr>
            <w:tcW w:w="18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BFB233" w14:textId="77777777" w:rsidR="0035341F" w:rsidRDefault="008A7366">
            <w:pPr>
              <w:pStyle w:val="BodyA"/>
              <w:tabs>
                <w:tab w:val="left" w:pos="720"/>
                <w:tab w:val="left" w:pos="1440"/>
                <w:tab w:val="left" w:pos="3853"/>
              </w:tabs>
            </w:pPr>
            <w:r>
              <w:rPr>
                <w:rFonts w:ascii="Garamond" w:hAnsi="Garamond"/>
                <w:b w:val="0"/>
                <w:bCs w:val="0"/>
                <w:sz w:val="24"/>
                <w:szCs w:val="24"/>
              </w:rPr>
              <w:t>Below 65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23EE86" w14:textId="77777777" w:rsidR="0035341F" w:rsidRDefault="008A7366">
            <w:pPr>
              <w:pStyle w:val="BodyA"/>
              <w:tabs>
                <w:tab w:val="left" w:pos="720"/>
                <w:tab w:val="left" w:pos="1440"/>
                <w:tab w:val="left" w:pos="3853"/>
              </w:tabs>
            </w:pPr>
            <w:r>
              <w:rPr>
                <w:rFonts w:ascii="Garamond" w:hAnsi="Garamond"/>
                <w:b w:val="0"/>
                <w:bCs w:val="0"/>
                <w:sz w:val="24"/>
                <w:szCs w:val="24"/>
              </w:rPr>
              <w:t>0.0</w:t>
            </w:r>
          </w:p>
        </w:tc>
      </w:tr>
    </w:tbl>
    <w:p w14:paraId="52D06817" w14:textId="77777777" w:rsidR="0035341F" w:rsidRDefault="0035341F">
      <w:pPr>
        <w:pStyle w:val="BodyA"/>
        <w:keepNext/>
        <w:widowControl w:val="0"/>
        <w:ind w:left="2" w:hanging="2"/>
        <w:rPr>
          <w:rFonts w:ascii="Garamond" w:eastAsia="Garamond" w:hAnsi="Garamond" w:cs="Garamond"/>
          <w:b w:val="0"/>
          <w:bCs w:val="0"/>
          <w:sz w:val="24"/>
          <w:szCs w:val="24"/>
        </w:rPr>
      </w:pPr>
    </w:p>
    <w:p w14:paraId="20361133" w14:textId="77777777" w:rsidR="0035341F" w:rsidRDefault="0035341F">
      <w:pPr>
        <w:pStyle w:val="BodyA"/>
        <w:keepNext/>
        <w:widowControl w:val="0"/>
        <w:rPr>
          <w:rFonts w:ascii="Garamond" w:eastAsia="Garamond" w:hAnsi="Garamond" w:cs="Garamond"/>
          <w:b w:val="0"/>
          <w:bCs w:val="0"/>
          <w:sz w:val="24"/>
          <w:szCs w:val="24"/>
        </w:rPr>
      </w:pPr>
    </w:p>
    <w:p w14:paraId="553E9902" w14:textId="77777777" w:rsidR="0035341F" w:rsidRDefault="0035341F">
      <w:pPr>
        <w:pStyle w:val="BodyA"/>
        <w:rPr>
          <w:rFonts w:ascii="Garamond" w:eastAsia="Garamond" w:hAnsi="Garamond" w:cs="Garamond"/>
          <w:b w:val="0"/>
          <w:bCs w:val="0"/>
          <w:sz w:val="24"/>
          <w:szCs w:val="24"/>
        </w:rPr>
      </w:pPr>
    </w:p>
    <w:p w14:paraId="5D80C681" w14:textId="77777777" w:rsidR="0035341F" w:rsidRDefault="008A7366" w:rsidP="008A7366">
      <w:pPr>
        <w:pStyle w:val="ListParagraph"/>
        <w:numPr>
          <w:ilvl w:val="0"/>
          <w:numId w:val="51"/>
        </w:numPr>
        <w:rPr>
          <w:rFonts w:ascii="Garamond" w:eastAsia="Garamond" w:hAnsi="Garamond" w:cs="Garamond"/>
          <w:sz w:val="24"/>
          <w:szCs w:val="24"/>
        </w:rPr>
      </w:pPr>
      <w:r>
        <w:rPr>
          <w:rFonts w:ascii="Garamond" w:hAnsi="Garamond"/>
          <w:sz w:val="24"/>
          <w:szCs w:val="24"/>
        </w:rPr>
        <w:t>Academic Standing</w:t>
      </w:r>
    </w:p>
    <w:p w14:paraId="304C2878" w14:textId="77777777" w:rsidR="0035341F" w:rsidRDefault="0035341F">
      <w:pPr>
        <w:pStyle w:val="BodyA"/>
        <w:rPr>
          <w:rFonts w:ascii="Garamond" w:eastAsia="Garamond" w:hAnsi="Garamond" w:cs="Garamond"/>
          <w:b w:val="0"/>
          <w:bCs w:val="0"/>
          <w:sz w:val="24"/>
          <w:szCs w:val="24"/>
        </w:rPr>
      </w:pPr>
    </w:p>
    <w:p w14:paraId="74B942C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i/>
          <w:iCs/>
          <w:sz w:val="24"/>
          <w:szCs w:val="24"/>
        </w:rPr>
        <w:t>Academic Warning</w:t>
      </w:r>
      <w:r>
        <w:rPr>
          <w:rFonts w:ascii="Garamond" w:hAnsi="Garamond"/>
          <w:b w:val="0"/>
          <w:bCs w:val="0"/>
          <w:sz w:val="24"/>
          <w:szCs w:val="24"/>
        </w:rPr>
        <w:t xml:space="preserve">. Students who receive two </w:t>
      </w:r>
      <w:r>
        <w:rPr>
          <w:rFonts w:ascii="Garamond" w:hAnsi="Garamond"/>
          <w:b w:val="0"/>
          <w:bCs w:val="0"/>
          <w:sz w:val="24"/>
          <w:szCs w:val="24"/>
        </w:rPr>
        <w:t>“</w:t>
      </w:r>
      <w:r>
        <w:rPr>
          <w:rFonts w:ascii="Garamond" w:hAnsi="Garamond"/>
          <w:b w:val="0"/>
          <w:bCs w:val="0"/>
          <w:sz w:val="24"/>
          <w:szCs w:val="24"/>
        </w:rPr>
        <w:t>D</w:t>
      </w:r>
      <w:r>
        <w:rPr>
          <w:rFonts w:ascii="Garamond" w:hAnsi="Garamond"/>
          <w:b w:val="0"/>
          <w:bCs w:val="0"/>
          <w:sz w:val="24"/>
          <w:szCs w:val="24"/>
        </w:rPr>
        <w:t>’</w:t>
      </w:r>
      <w:r>
        <w:rPr>
          <w:rFonts w:ascii="Garamond" w:hAnsi="Garamond"/>
          <w:b w:val="0"/>
          <w:bCs w:val="0"/>
          <w:sz w:val="24"/>
          <w:szCs w:val="24"/>
        </w:rPr>
        <w:t>s</w:t>
      </w:r>
      <w:r>
        <w:rPr>
          <w:rFonts w:ascii="Garamond" w:hAnsi="Garamond"/>
          <w:b w:val="0"/>
          <w:bCs w:val="0"/>
          <w:sz w:val="24"/>
          <w:szCs w:val="24"/>
        </w:rPr>
        <w:t xml:space="preserve">” </w:t>
      </w:r>
      <w:r>
        <w:rPr>
          <w:rFonts w:ascii="Garamond" w:hAnsi="Garamond"/>
          <w:b w:val="0"/>
          <w:bCs w:val="0"/>
          <w:sz w:val="24"/>
          <w:szCs w:val="24"/>
        </w:rPr>
        <w:t xml:space="preserve">or one </w:t>
      </w:r>
      <w:r>
        <w:rPr>
          <w:rFonts w:ascii="Garamond" w:hAnsi="Garamond"/>
          <w:b w:val="0"/>
          <w:bCs w:val="0"/>
          <w:sz w:val="24"/>
          <w:szCs w:val="24"/>
        </w:rPr>
        <w:t>“</w:t>
      </w:r>
      <w:r>
        <w:rPr>
          <w:rFonts w:ascii="Garamond" w:hAnsi="Garamond"/>
          <w:b w:val="0"/>
          <w:bCs w:val="0"/>
          <w:sz w:val="24"/>
          <w:szCs w:val="24"/>
        </w:rPr>
        <w:t>F</w:t>
      </w:r>
      <w:r>
        <w:rPr>
          <w:rFonts w:ascii="Garamond" w:hAnsi="Garamond"/>
          <w:b w:val="0"/>
          <w:bCs w:val="0"/>
          <w:sz w:val="24"/>
          <w:szCs w:val="24"/>
        </w:rPr>
        <w:t xml:space="preserve">” </w:t>
      </w:r>
      <w:r>
        <w:rPr>
          <w:rFonts w:ascii="Garamond" w:hAnsi="Garamond"/>
          <w:b w:val="0"/>
          <w:bCs w:val="0"/>
          <w:sz w:val="24"/>
          <w:szCs w:val="24"/>
        </w:rPr>
        <w:t xml:space="preserve">on their quarterly progress report or semester report cards are considered </w:t>
      </w:r>
      <w:r>
        <w:rPr>
          <w:rFonts w:ascii="Garamond" w:hAnsi="Garamond"/>
          <w:b w:val="0"/>
          <w:bCs w:val="0"/>
          <w:sz w:val="24"/>
          <w:szCs w:val="24"/>
        </w:rPr>
        <w:t>‘</w:t>
      </w:r>
      <w:r>
        <w:rPr>
          <w:rFonts w:ascii="Garamond" w:hAnsi="Garamond"/>
          <w:b w:val="0"/>
          <w:bCs w:val="0"/>
          <w:sz w:val="24"/>
          <w:szCs w:val="24"/>
        </w:rPr>
        <w:t>at risk</w:t>
      </w:r>
      <w:r>
        <w:rPr>
          <w:rFonts w:ascii="Garamond" w:hAnsi="Garamond"/>
          <w:b w:val="0"/>
          <w:bCs w:val="0"/>
          <w:sz w:val="24"/>
          <w:szCs w:val="24"/>
        </w:rPr>
        <w:t xml:space="preserve">’ </w:t>
      </w:r>
      <w:r>
        <w:rPr>
          <w:rFonts w:ascii="Garamond" w:hAnsi="Garamond"/>
          <w:b w:val="0"/>
          <w:bCs w:val="0"/>
          <w:sz w:val="24"/>
          <w:szCs w:val="24"/>
        </w:rPr>
        <w:t xml:space="preserve">and will be placed </w:t>
      </w:r>
      <w:r>
        <w:rPr>
          <w:rFonts w:ascii="Garamond" w:hAnsi="Garamond"/>
          <w:b w:val="0"/>
          <w:bCs w:val="0"/>
          <w:sz w:val="24"/>
          <w:szCs w:val="24"/>
        </w:rPr>
        <w:t>on Academic Warning. It is the responsibility of the student and parent to contact the teacher or teachers to determine a plan to improve student performance.</w:t>
      </w:r>
    </w:p>
    <w:p w14:paraId="0242EB0A" w14:textId="77777777" w:rsidR="0035341F" w:rsidRDefault="0035341F">
      <w:pPr>
        <w:pStyle w:val="BodyA"/>
        <w:jc w:val="both"/>
        <w:rPr>
          <w:rFonts w:ascii="Garamond" w:eastAsia="Garamond" w:hAnsi="Garamond" w:cs="Garamond"/>
          <w:b w:val="0"/>
          <w:bCs w:val="0"/>
          <w:sz w:val="24"/>
          <w:szCs w:val="24"/>
        </w:rPr>
      </w:pPr>
    </w:p>
    <w:p w14:paraId="5C3F9B1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i/>
          <w:iCs/>
          <w:sz w:val="24"/>
          <w:szCs w:val="24"/>
        </w:rPr>
        <w:t>Academic Probation</w:t>
      </w:r>
      <w:r>
        <w:rPr>
          <w:rFonts w:ascii="Garamond" w:hAnsi="Garamond"/>
          <w:b w:val="0"/>
          <w:bCs w:val="0"/>
          <w:sz w:val="24"/>
          <w:szCs w:val="24"/>
        </w:rPr>
        <w:t xml:space="preserve">. Students whose quarterly grades have more than two </w:t>
      </w:r>
      <w:r>
        <w:rPr>
          <w:rFonts w:ascii="Garamond" w:hAnsi="Garamond"/>
          <w:b w:val="0"/>
          <w:bCs w:val="0"/>
          <w:sz w:val="24"/>
          <w:szCs w:val="24"/>
        </w:rPr>
        <w:t>“</w:t>
      </w:r>
      <w:r>
        <w:rPr>
          <w:rFonts w:ascii="Garamond" w:hAnsi="Garamond"/>
          <w:b w:val="0"/>
          <w:bCs w:val="0"/>
          <w:sz w:val="24"/>
          <w:szCs w:val="24"/>
        </w:rPr>
        <w:t>D</w:t>
      </w:r>
      <w:r>
        <w:rPr>
          <w:rFonts w:ascii="Garamond" w:hAnsi="Garamond"/>
          <w:b w:val="0"/>
          <w:bCs w:val="0"/>
          <w:sz w:val="24"/>
          <w:szCs w:val="24"/>
        </w:rPr>
        <w:t>’</w:t>
      </w:r>
      <w:r>
        <w:rPr>
          <w:rFonts w:ascii="Garamond" w:hAnsi="Garamond"/>
          <w:b w:val="0"/>
          <w:bCs w:val="0"/>
          <w:sz w:val="24"/>
          <w:szCs w:val="24"/>
        </w:rPr>
        <w:t>s</w:t>
      </w:r>
      <w:r>
        <w:rPr>
          <w:rFonts w:ascii="Garamond" w:hAnsi="Garamond"/>
          <w:b w:val="0"/>
          <w:bCs w:val="0"/>
          <w:sz w:val="24"/>
          <w:szCs w:val="24"/>
        </w:rPr>
        <w:t xml:space="preserve">” </w:t>
      </w:r>
      <w:r>
        <w:rPr>
          <w:rFonts w:ascii="Garamond" w:hAnsi="Garamond"/>
          <w:b w:val="0"/>
          <w:bCs w:val="0"/>
          <w:sz w:val="24"/>
          <w:szCs w:val="24"/>
        </w:rPr>
        <w:t xml:space="preserve">or  one </w:t>
      </w:r>
      <w:r>
        <w:rPr>
          <w:rFonts w:ascii="Garamond" w:hAnsi="Garamond"/>
          <w:b w:val="0"/>
          <w:bCs w:val="0"/>
          <w:sz w:val="24"/>
          <w:szCs w:val="24"/>
        </w:rPr>
        <w:t>“</w:t>
      </w:r>
      <w:r>
        <w:rPr>
          <w:rFonts w:ascii="Garamond" w:hAnsi="Garamond"/>
          <w:b w:val="0"/>
          <w:bCs w:val="0"/>
          <w:sz w:val="24"/>
          <w:szCs w:val="24"/>
        </w:rPr>
        <w:t>F</w:t>
      </w:r>
      <w:r>
        <w:rPr>
          <w:rFonts w:ascii="Garamond" w:hAnsi="Garamond"/>
          <w:b w:val="0"/>
          <w:bCs w:val="0"/>
          <w:sz w:val="24"/>
          <w:szCs w:val="24"/>
        </w:rPr>
        <w:t xml:space="preserve">” </w:t>
      </w:r>
      <w:r>
        <w:rPr>
          <w:rFonts w:ascii="Garamond" w:hAnsi="Garamond"/>
          <w:b w:val="0"/>
          <w:bCs w:val="0"/>
          <w:sz w:val="24"/>
          <w:szCs w:val="24"/>
        </w:rPr>
        <w:t>will be</w:t>
      </w:r>
      <w:r>
        <w:rPr>
          <w:rFonts w:ascii="Garamond" w:hAnsi="Garamond"/>
          <w:b w:val="0"/>
          <w:bCs w:val="0"/>
          <w:sz w:val="24"/>
          <w:szCs w:val="24"/>
        </w:rPr>
        <w:t xml:space="preserve"> placed on Academic Probation. Parents are required to meet with the Dean of Academics in order to determine what actions can be taken to improve student performance. There will be a written agreement which will explain the term or the probation which will</w:t>
      </w:r>
      <w:r>
        <w:rPr>
          <w:rFonts w:ascii="Garamond" w:hAnsi="Garamond"/>
          <w:b w:val="0"/>
          <w:bCs w:val="0"/>
          <w:sz w:val="24"/>
          <w:szCs w:val="24"/>
        </w:rPr>
        <w:t xml:space="preserve"> be signed by the student and the parent(s)/guardian. If a student remains on Academic Probation for three quarters, he or she may be asked to withdraw from Holy Family Academy.</w:t>
      </w:r>
    </w:p>
    <w:p w14:paraId="0F2DFE55" w14:textId="77777777" w:rsidR="0035341F" w:rsidRDefault="0035341F">
      <w:pPr>
        <w:pStyle w:val="BodyA"/>
        <w:jc w:val="both"/>
        <w:rPr>
          <w:rFonts w:ascii="Garamond" w:eastAsia="Garamond" w:hAnsi="Garamond" w:cs="Garamond"/>
          <w:b w:val="0"/>
          <w:bCs w:val="0"/>
          <w:sz w:val="24"/>
          <w:szCs w:val="24"/>
        </w:rPr>
      </w:pPr>
    </w:p>
    <w:p w14:paraId="7282AABD"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Students who fail four subjects at the end of a quarter will (in addition to the conditions imposed above), be suspended from all athletic and co-curricular activities for the entire marking period. (HFA follows as guidance the NHIAA By-Law Article II, Sec</w:t>
      </w:r>
      <w:r>
        <w:rPr>
          <w:rFonts w:ascii="Garamond" w:hAnsi="Garamond"/>
          <w:b w:val="0"/>
          <w:bCs w:val="0"/>
          <w:sz w:val="24"/>
          <w:szCs w:val="24"/>
        </w:rPr>
        <w:t xml:space="preserve">tion 3. </w:t>
      </w:r>
      <w:r>
        <w:rPr>
          <w:rFonts w:ascii="Garamond" w:hAnsi="Garamond"/>
          <w:b w:val="0"/>
          <w:bCs w:val="0"/>
          <w:sz w:val="24"/>
          <w:szCs w:val="24"/>
        </w:rPr>
        <w:t>“</w:t>
      </w:r>
      <w:r>
        <w:rPr>
          <w:rFonts w:ascii="Garamond" w:hAnsi="Garamond"/>
          <w:b w:val="0"/>
          <w:bCs w:val="0"/>
          <w:sz w:val="24"/>
          <w:szCs w:val="24"/>
        </w:rPr>
        <w:t>No pupil who has failed to pass four (4) units of work during the previous ranking period shall represent the school in any interscholastic contests. A student athlete may not regain athletic eligibility by making up academic deficiencies or failu</w:t>
      </w:r>
      <w:r>
        <w:rPr>
          <w:rFonts w:ascii="Garamond" w:hAnsi="Garamond"/>
          <w:b w:val="0"/>
          <w:bCs w:val="0"/>
          <w:sz w:val="24"/>
          <w:szCs w:val="24"/>
        </w:rPr>
        <w:t>res of the regular school year during the summer months.</w:t>
      </w:r>
      <w:r>
        <w:rPr>
          <w:rFonts w:ascii="Garamond" w:hAnsi="Garamond"/>
          <w:b w:val="0"/>
          <w:bCs w:val="0"/>
          <w:sz w:val="24"/>
          <w:szCs w:val="24"/>
        </w:rPr>
        <w:t>”</w:t>
      </w:r>
      <w:r>
        <w:rPr>
          <w:rFonts w:ascii="Garamond" w:hAnsi="Garamond"/>
          <w:b w:val="0"/>
          <w:bCs w:val="0"/>
          <w:sz w:val="24"/>
          <w:szCs w:val="24"/>
        </w:rPr>
        <w:t>) NOTE: Failures in the fourth quarter will cause a student to be suspended from activities during the first quarter of the subsequent year.</w:t>
      </w:r>
    </w:p>
    <w:p w14:paraId="19DD06C7" w14:textId="77777777" w:rsidR="0035341F" w:rsidRDefault="0035341F">
      <w:pPr>
        <w:pStyle w:val="BodyA"/>
        <w:jc w:val="both"/>
        <w:rPr>
          <w:rFonts w:ascii="Garamond" w:eastAsia="Garamond" w:hAnsi="Garamond" w:cs="Garamond"/>
          <w:b w:val="0"/>
          <w:bCs w:val="0"/>
          <w:sz w:val="24"/>
          <w:szCs w:val="24"/>
        </w:rPr>
      </w:pPr>
    </w:p>
    <w:p w14:paraId="4F59CC58"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There will be Year-End Academic Recovery for students who</w:t>
      </w:r>
      <w:r>
        <w:rPr>
          <w:rFonts w:ascii="Garamond" w:hAnsi="Garamond"/>
          <w:b w:val="0"/>
          <w:bCs w:val="0"/>
          <w:sz w:val="24"/>
          <w:szCs w:val="24"/>
        </w:rPr>
        <w:t xml:space="preserve"> attain a final course grade of C- or below, for subject areas in which the student will be continuing.  It is strongly recommended that the student receive 15 hours of summer course work or </w:t>
      </w:r>
      <w:r>
        <w:rPr>
          <w:rFonts w:ascii="Garamond" w:hAnsi="Garamond"/>
          <w:b w:val="0"/>
          <w:bCs w:val="0"/>
          <w:sz w:val="24"/>
          <w:szCs w:val="24"/>
        </w:rPr>
        <w:lastRenderedPageBreak/>
        <w:t>tutoring. Students who fail to take advantage of Year End Recover</w:t>
      </w:r>
      <w:r>
        <w:rPr>
          <w:rFonts w:ascii="Garamond" w:hAnsi="Garamond"/>
          <w:b w:val="0"/>
          <w:bCs w:val="0"/>
          <w:sz w:val="24"/>
          <w:szCs w:val="24"/>
        </w:rPr>
        <w:t>y and who continue to be placed on academic warning or academic probation may be asked to withdraw from the school.</w:t>
      </w:r>
    </w:p>
    <w:p w14:paraId="430133D2" w14:textId="77777777" w:rsidR="0035341F" w:rsidRDefault="0035341F">
      <w:pPr>
        <w:pStyle w:val="BodyA"/>
        <w:jc w:val="both"/>
        <w:rPr>
          <w:rFonts w:ascii="Garamond" w:eastAsia="Garamond" w:hAnsi="Garamond" w:cs="Garamond"/>
          <w:b w:val="0"/>
          <w:bCs w:val="0"/>
          <w:sz w:val="24"/>
          <w:szCs w:val="24"/>
        </w:rPr>
      </w:pPr>
    </w:p>
    <w:p w14:paraId="202DCFB0"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i/>
          <w:iCs/>
          <w:sz w:val="24"/>
          <w:szCs w:val="24"/>
        </w:rPr>
        <w:t>Yearly Failures.</w:t>
      </w:r>
      <w:r>
        <w:rPr>
          <w:rFonts w:ascii="Garamond" w:hAnsi="Garamond"/>
          <w:b w:val="0"/>
          <w:bCs w:val="0"/>
          <w:sz w:val="24"/>
          <w:szCs w:val="24"/>
        </w:rPr>
        <w:t xml:space="preserve"> If a student fails a course for the year, he or she must make up the credit in summer school or by in another way if allow</w:t>
      </w:r>
      <w:r>
        <w:rPr>
          <w:rFonts w:ascii="Garamond" w:hAnsi="Garamond"/>
          <w:b w:val="0"/>
          <w:bCs w:val="0"/>
          <w:sz w:val="24"/>
          <w:szCs w:val="24"/>
        </w:rPr>
        <w:t xml:space="preserve">ed by the Dean of Academics. </w:t>
      </w:r>
    </w:p>
    <w:p w14:paraId="188568F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 final transcript will reflect the made-up credit, however the original earned grade will continue to be averaged into the students GPA. Students who fail two or more credits must meet with the Head of School.</w:t>
      </w:r>
    </w:p>
    <w:p w14:paraId="5118468F" w14:textId="77777777" w:rsidR="0035341F" w:rsidRDefault="0035341F">
      <w:pPr>
        <w:pStyle w:val="BodyA"/>
        <w:jc w:val="both"/>
        <w:rPr>
          <w:rFonts w:ascii="Garamond" w:eastAsia="Garamond" w:hAnsi="Garamond" w:cs="Garamond"/>
          <w:b w:val="0"/>
          <w:bCs w:val="0"/>
          <w:sz w:val="24"/>
          <w:szCs w:val="24"/>
        </w:rPr>
      </w:pPr>
    </w:p>
    <w:p w14:paraId="2B57C7B3" w14:textId="77777777" w:rsidR="0035341F" w:rsidRDefault="008A7366" w:rsidP="008A7366">
      <w:pPr>
        <w:pStyle w:val="Heading6"/>
        <w:numPr>
          <w:ilvl w:val="0"/>
          <w:numId w:val="38"/>
        </w:numPr>
        <w:spacing w:line="240" w:lineRule="auto"/>
        <w:rPr>
          <w:rFonts w:ascii="Garamond" w:eastAsia="Garamond" w:hAnsi="Garamond" w:cs="Garamond"/>
          <w:position w:val="0"/>
          <w:sz w:val="24"/>
          <w:szCs w:val="24"/>
        </w:rPr>
      </w:pPr>
      <w:r>
        <w:rPr>
          <w:rFonts w:ascii="Garamond" w:hAnsi="Garamond"/>
          <w:position w:val="0"/>
          <w:sz w:val="24"/>
          <w:szCs w:val="24"/>
        </w:rPr>
        <w:t>Report Cards</w:t>
      </w:r>
      <w:r>
        <w:rPr>
          <w:rFonts w:ascii="Garamond" w:hAnsi="Garamond"/>
          <w:position w:val="0"/>
          <w:sz w:val="24"/>
          <w:szCs w:val="24"/>
        </w:rPr>
        <w:t>/Progress Reports</w:t>
      </w:r>
    </w:p>
    <w:p w14:paraId="6194D925" w14:textId="77777777" w:rsidR="0035341F" w:rsidRDefault="0035341F">
      <w:pPr>
        <w:pStyle w:val="BodyA"/>
        <w:rPr>
          <w:rFonts w:ascii="Garamond" w:eastAsia="Garamond" w:hAnsi="Garamond" w:cs="Garamond"/>
          <w:sz w:val="24"/>
          <w:szCs w:val="24"/>
        </w:rPr>
      </w:pPr>
    </w:p>
    <w:p w14:paraId="265B465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Report Cards are issued twice during the academic year at the end of each semester. Final grades for each course are recorded on the permanent record and transcript. Parents are free to monitor their child</w:t>
      </w:r>
      <w:r>
        <w:rPr>
          <w:rFonts w:ascii="Garamond" w:hAnsi="Garamond"/>
          <w:b w:val="0"/>
          <w:bCs w:val="0"/>
          <w:sz w:val="24"/>
          <w:szCs w:val="24"/>
        </w:rPr>
        <w:t>’</w:t>
      </w:r>
      <w:r>
        <w:rPr>
          <w:rFonts w:ascii="Garamond" w:hAnsi="Garamond"/>
          <w:b w:val="0"/>
          <w:bCs w:val="0"/>
          <w:sz w:val="24"/>
          <w:szCs w:val="24"/>
        </w:rPr>
        <w:t xml:space="preserve">s schoolwork and academic progress on Alma. In addition, progress reports are prepared once each semester to help parents and students to review student progress. Parents are asked to acknowledge receipt of these documents. </w:t>
      </w:r>
    </w:p>
    <w:p w14:paraId="16A67902" w14:textId="77777777" w:rsidR="0035341F" w:rsidRDefault="0035341F">
      <w:pPr>
        <w:pStyle w:val="BodyA"/>
        <w:rPr>
          <w:rFonts w:ascii="Garamond" w:eastAsia="Garamond" w:hAnsi="Garamond" w:cs="Garamond"/>
          <w:b w:val="0"/>
          <w:bCs w:val="0"/>
          <w:sz w:val="24"/>
          <w:szCs w:val="24"/>
        </w:rPr>
      </w:pPr>
    </w:p>
    <w:p w14:paraId="0B7D0FCE" w14:textId="77777777" w:rsidR="0035341F" w:rsidRDefault="008A7366" w:rsidP="008A7366">
      <w:pPr>
        <w:pStyle w:val="ListParagraph"/>
        <w:numPr>
          <w:ilvl w:val="0"/>
          <w:numId w:val="47"/>
        </w:numPr>
        <w:rPr>
          <w:rFonts w:ascii="Garamond" w:eastAsia="Garamond" w:hAnsi="Garamond" w:cs="Garamond"/>
          <w:sz w:val="24"/>
          <w:szCs w:val="24"/>
        </w:rPr>
      </w:pPr>
      <w:r>
        <w:rPr>
          <w:rFonts w:ascii="Garamond" w:hAnsi="Garamond"/>
          <w:sz w:val="24"/>
          <w:szCs w:val="24"/>
        </w:rPr>
        <w:t>Alma</w:t>
      </w:r>
    </w:p>
    <w:p w14:paraId="57D40FA7" w14:textId="77777777" w:rsidR="0035341F" w:rsidRDefault="0035341F">
      <w:pPr>
        <w:pStyle w:val="BodyA"/>
        <w:rPr>
          <w:rFonts w:ascii="Garamond" w:eastAsia="Garamond" w:hAnsi="Garamond" w:cs="Garamond"/>
          <w:sz w:val="24"/>
          <w:szCs w:val="24"/>
        </w:rPr>
      </w:pPr>
    </w:p>
    <w:p w14:paraId="7D694DE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Alma is an online platfo</w:t>
      </w:r>
      <w:r>
        <w:rPr>
          <w:rFonts w:ascii="Garamond" w:hAnsi="Garamond"/>
          <w:b w:val="0"/>
          <w:bCs w:val="0"/>
          <w:sz w:val="24"/>
          <w:szCs w:val="24"/>
        </w:rPr>
        <w:t xml:space="preserve">rm/school information system which integrates and stores school data and records for administrators, teachers, and parents to unify and simplify communication and record keeping. Holy Family will now be using Alma for attendance, calendar, daily schedule, </w:t>
      </w:r>
      <w:r>
        <w:rPr>
          <w:rFonts w:ascii="Garamond" w:hAnsi="Garamond"/>
          <w:b w:val="0"/>
          <w:bCs w:val="0"/>
          <w:sz w:val="24"/>
          <w:szCs w:val="24"/>
        </w:rPr>
        <w:t>parent and staff emails, posting homework, gradebooks, grade updates, progress reports, report cards, transcripts, announcements, and lesson plans. All parents will receive an Alma user account, through which they will have access to their student</w:t>
      </w:r>
      <w:r>
        <w:rPr>
          <w:rFonts w:ascii="Garamond" w:hAnsi="Garamond"/>
          <w:b w:val="0"/>
          <w:bCs w:val="0"/>
          <w:sz w:val="24"/>
          <w:szCs w:val="24"/>
        </w:rPr>
        <w:t>’</w:t>
      </w:r>
      <w:r>
        <w:rPr>
          <w:rFonts w:ascii="Garamond" w:hAnsi="Garamond"/>
          <w:b w:val="0"/>
          <w:bCs w:val="0"/>
          <w:sz w:val="24"/>
          <w:szCs w:val="24"/>
        </w:rPr>
        <w:t xml:space="preserve">s class </w:t>
      </w:r>
      <w:r>
        <w:rPr>
          <w:rFonts w:ascii="Garamond" w:hAnsi="Garamond"/>
          <w:b w:val="0"/>
          <w:bCs w:val="0"/>
          <w:sz w:val="24"/>
          <w:szCs w:val="24"/>
        </w:rPr>
        <w:t xml:space="preserve">information, assignments, upcoming Tests and Quizzes, and latest grade updates. This is the best way for parents to monitor student progress. </w:t>
      </w:r>
    </w:p>
    <w:p w14:paraId="4BDDDD99" w14:textId="77777777" w:rsidR="0035341F" w:rsidRDefault="0035341F">
      <w:pPr>
        <w:pStyle w:val="BodyA"/>
        <w:rPr>
          <w:rFonts w:ascii="Garamond" w:eastAsia="Garamond" w:hAnsi="Garamond" w:cs="Garamond"/>
          <w:b w:val="0"/>
          <w:bCs w:val="0"/>
          <w:sz w:val="24"/>
          <w:szCs w:val="24"/>
        </w:rPr>
      </w:pPr>
    </w:p>
    <w:p w14:paraId="198B1239" w14:textId="77777777" w:rsidR="0035341F" w:rsidRDefault="0035341F">
      <w:pPr>
        <w:pStyle w:val="ListParagraph"/>
        <w:ind w:left="604"/>
        <w:rPr>
          <w:rFonts w:ascii="Garamond" w:eastAsia="Garamond" w:hAnsi="Garamond" w:cs="Garamond"/>
          <w:sz w:val="24"/>
          <w:szCs w:val="24"/>
        </w:rPr>
      </w:pPr>
    </w:p>
    <w:p w14:paraId="0746CDCE" w14:textId="77777777" w:rsidR="0035341F" w:rsidRDefault="008A7366" w:rsidP="008A7366">
      <w:pPr>
        <w:pStyle w:val="ListParagraph"/>
        <w:numPr>
          <w:ilvl w:val="0"/>
          <w:numId w:val="47"/>
        </w:numPr>
        <w:rPr>
          <w:rFonts w:ascii="Garamond" w:eastAsia="Garamond" w:hAnsi="Garamond" w:cs="Garamond"/>
          <w:sz w:val="24"/>
          <w:szCs w:val="24"/>
        </w:rPr>
      </w:pPr>
      <w:r>
        <w:rPr>
          <w:rFonts w:ascii="Garamond" w:hAnsi="Garamond"/>
          <w:sz w:val="24"/>
          <w:szCs w:val="24"/>
        </w:rPr>
        <w:t>Parent Conferences</w:t>
      </w:r>
    </w:p>
    <w:p w14:paraId="42521B0C" w14:textId="77777777" w:rsidR="0035341F" w:rsidRDefault="0035341F">
      <w:pPr>
        <w:pStyle w:val="BodyA"/>
        <w:jc w:val="both"/>
        <w:rPr>
          <w:rFonts w:ascii="Garamond" w:eastAsia="Garamond" w:hAnsi="Garamond" w:cs="Garamond"/>
          <w:b w:val="0"/>
          <w:bCs w:val="0"/>
          <w:sz w:val="24"/>
          <w:szCs w:val="24"/>
        </w:rPr>
      </w:pPr>
    </w:p>
    <w:p w14:paraId="62E47293"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At the end of each semester, after Report Cards have been issued, parent conferences are av</w:t>
      </w:r>
      <w:r>
        <w:rPr>
          <w:rFonts w:ascii="Garamond" w:hAnsi="Garamond"/>
          <w:b w:val="0"/>
          <w:bCs w:val="0"/>
          <w:sz w:val="24"/>
          <w:szCs w:val="24"/>
        </w:rPr>
        <w:t>ailable. The purpose of these conferences is to provide parents and teachers the opportunity to discuss the student</w:t>
      </w:r>
      <w:r>
        <w:rPr>
          <w:rFonts w:ascii="Garamond" w:hAnsi="Garamond"/>
          <w:b w:val="0"/>
          <w:bCs w:val="0"/>
          <w:sz w:val="24"/>
          <w:szCs w:val="24"/>
        </w:rPr>
        <w:t>’</w:t>
      </w:r>
      <w:r>
        <w:rPr>
          <w:rFonts w:ascii="Garamond" w:hAnsi="Garamond"/>
          <w:b w:val="0"/>
          <w:bCs w:val="0"/>
          <w:sz w:val="24"/>
          <w:szCs w:val="24"/>
        </w:rPr>
        <w:t>s academic progress. The parents may choose to have their student present at the conference. The first semester conference is highly encoura</w:t>
      </w:r>
      <w:r>
        <w:rPr>
          <w:rFonts w:ascii="Garamond" w:hAnsi="Garamond"/>
          <w:b w:val="0"/>
          <w:bCs w:val="0"/>
          <w:sz w:val="24"/>
          <w:szCs w:val="24"/>
        </w:rPr>
        <w:t xml:space="preserve">ged for all parents; the subsequent conferences will be on an </w:t>
      </w:r>
      <w:r>
        <w:rPr>
          <w:rFonts w:ascii="Garamond" w:hAnsi="Garamond"/>
          <w:b w:val="0"/>
          <w:bCs w:val="0"/>
          <w:sz w:val="24"/>
          <w:szCs w:val="24"/>
        </w:rPr>
        <w:t>“</w:t>
      </w:r>
      <w:r>
        <w:rPr>
          <w:rFonts w:ascii="Garamond" w:hAnsi="Garamond"/>
          <w:b w:val="0"/>
          <w:bCs w:val="0"/>
          <w:sz w:val="24"/>
          <w:szCs w:val="24"/>
          <w:lang w:val="nl-NL"/>
        </w:rPr>
        <w:t>as needed</w:t>
      </w:r>
      <w:r>
        <w:rPr>
          <w:rFonts w:ascii="Garamond" w:hAnsi="Garamond"/>
          <w:b w:val="0"/>
          <w:bCs w:val="0"/>
          <w:sz w:val="24"/>
          <w:szCs w:val="24"/>
        </w:rPr>
        <w:t xml:space="preserve">” </w:t>
      </w:r>
      <w:r>
        <w:rPr>
          <w:rFonts w:ascii="Garamond" w:hAnsi="Garamond"/>
          <w:b w:val="0"/>
          <w:bCs w:val="0"/>
          <w:sz w:val="24"/>
          <w:szCs w:val="24"/>
        </w:rPr>
        <w:t xml:space="preserve">basis. Conferences may be initiated by parents, teachers or the student. </w:t>
      </w:r>
    </w:p>
    <w:p w14:paraId="710C5BB9" w14:textId="77777777" w:rsidR="0035341F" w:rsidRDefault="0035341F">
      <w:pPr>
        <w:pStyle w:val="Heading6"/>
        <w:spacing w:line="240" w:lineRule="auto"/>
        <w:rPr>
          <w:rFonts w:ascii="Garamond" w:eastAsia="Garamond" w:hAnsi="Garamond" w:cs="Garamond"/>
          <w:b w:val="0"/>
          <w:bCs w:val="0"/>
          <w:position w:val="0"/>
          <w:sz w:val="24"/>
          <w:szCs w:val="24"/>
        </w:rPr>
      </w:pPr>
    </w:p>
    <w:p w14:paraId="0227BEBF" w14:textId="77777777" w:rsidR="0035341F" w:rsidRDefault="008A7366" w:rsidP="008A7366">
      <w:pPr>
        <w:pStyle w:val="Heading6"/>
        <w:numPr>
          <w:ilvl w:val="0"/>
          <w:numId w:val="38"/>
        </w:numPr>
        <w:spacing w:line="240" w:lineRule="auto"/>
        <w:rPr>
          <w:rFonts w:ascii="Garamond" w:eastAsia="Garamond" w:hAnsi="Garamond" w:cs="Garamond"/>
          <w:position w:val="0"/>
          <w:sz w:val="24"/>
          <w:szCs w:val="24"/>
        </w:rPr>
      </w:pPr>
      <w:r>
        <w:rPr>
          <w:rFonts w:ascii="Garamond" w:hAnsi="Garamond"/>
          <w:position w:val="0"/>
          <w:sz w:val="24"/>
          <w:szCs w:val="24"/>
        </w:rPr>
        <w:t>Parent Involvement in Homework</w:t>
      </w:r>
    </w:p>
    <w:p w14:paraId="49CD66A6" w14:textId="77777777" w:rsidR="0035341F" w:rsidRDefault="0035341F">
      <w:pPr>
        <w:pStyle w:val="BodyA"/>
        <w:rPr>
          <w:rFonts w:ascii="Garamond" w:eastAsia="Garamond" w:hAnsi="Garamond" w:cs="Garamond"/>
          <w:b w:val="0"/>
          <w:bCs w:val="0"/>
          <w:sz w:val="24"/>
          <w:szCs w:val="24"/>
        </w:rPr>
      </w:pPr>
    </w:p>
    <w:p w14:paraId="67E7D02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While the junior and senior high student needs a good deal of private study</w:t>
      </w:r>
      <w:r>
        <w:rPr>
          <w:rFonts w:ascii="Garamond" w:hAnsi="Garamond"/>
          <w:b w:val="0"/>
          <w:bCs w:val="0"/>
          <w:sz w:val="24"/>
          <w:szCs w:val="24"/>
        </w:rPr>
        <w:t xml:space="preserve"> time in a setting free of distraction, (such as phone, e-mail, T.V., radio, etc.), parents ought to be actively and appropriately involved in their child</w:t>
      </w:r>
      <w:r>
        <w:rPr>
          <w:rFonts w:ascii="Garamond" w:hAnsi="Garamond"/>
          <w:b w:val="0"/>
          <w:bCs w:val="0"/>
          <w:sz w:val="24"/>
          <w:szCs w:val="24"/>
        </w:rPr>
        <w:t>’</w:t>
      </w:r>
      <w:r>
        <w:rPr>
          <w:rFonts w:ascii="Garamond" w:hAnsi="Garamond"/>
          <w:b w:val="0"/>
          <w:bCs w:val="0"/>
          <w:sz w:val="24"/>
          <w:szCs w:val="24"/>
        </w:rPr>
        <w:t>s school work. Parents are encouraged to use Alma as a tool to this end. Depending upon the needs and</w:t>
      </w:r>
      <w:r>
        <w:rPr>
          <w:rFonts w:ascii="Garamond" w:hAnsi="Garamond"/>
          <w:b w:val="0"/>
          <w:bCs w:val="0"/>
          <w:sz w:val="24"/>
          <w:szCs w:val="24"/>
        </w:rPr>
        <w:t xml:space="preserve"> level of the student, this involvement could include: daily discussions about what the student is learning, monitoring of private study time, checking assignments for completion, </w:t>
      </w:r>
      <w:r>
        <w:rPr>
          <w:rFonts w:ascii="Garamond" w:hAnsi="Garamond"/>
          <w:b w:val="0"/>
          <w:bCs w:val="0"/>
          <w:sz w:val="24"/>
          <w:szCs w:val="24"/>
        </w:rPr>
        <w:lastRenderedPageBreak/>
        <w:t>reviewing written work, quizzing student on memory work, reading and discuss</w:t>
      </w:r>
      <w:r>
        <w:rPr>
          <w:rFonts w:ascii="Garamond" w:hAnsi="Garamond"/>
          <w:b w:val="0"/>
          <w:bCs w:val="0"/>
          <w:sz w:val="24"/>
          <w:szCs w:val="24"/>
        </w:rPr>
        <w:t>ing books the student is reading, offering encouragement to persevere through difficult material, and expressing trust in the student</w:t>
      </w:r>
      <w:r>
        <w:rPr>
          <w:rFonts w:ascii="Garamond" w:hAnsi="Garamond"/>
          <w:b w:val="0"/>
          <w:bCs w:val="0"/>
          <w:sz w:val="24"/>
          <w:szCs w:val="24"/>
        </w:rPr>
        <w:t>’</w:t>
      </w:r>
      <w:r>
        <w:rPr>
          <w:rFonts w:ascii="Garamond" w:hAnsi="Garamond"/>
          <w:b w:val="0"/>
          <w:bCs w:val="0"/>
          <w:sz w:val="24"/>
          <w:szCs w:val="24"/>
        </w:rPr>
        <w:t>s God-given ability.  Parents may not do the student</w:t>
      </w:r>
      <w:r>
        <w:rPr>
          <w:rFonts w:ascii="Garamond" w:hAnsi="Garamond"/>
          <w:b w:val="0"/>
          <w:bCs w:val="0"/>
          <w:sz w:val="24"/>
          <w:szCs w:val="24"/>
        </w:rPr>
        <w:t>’</w:t>
      </w:r>
      <w:r>
        <w:rPr>
          <w:rFonts w:ascii="Garamond" w:hAnsi="Garamond"/>
          <w:b w:val="0"/>
          <w:bCs w:val="0"/>
          <w:sz w:val="24"/>
          <w:szCs w:val="24"/>
        </w:rPr>
        <w:t xml:space="preserve">s work.  </w:t>
      </w:r>
    </w:p>
    <w:p w14:paraId="4329AE47" w14:textId="77777777" w:rsidR="0035341F" w:rsidRDefault="0035341F">
      <w:pPr>
        <w:pStyle w:val="BodyA"/>
        <w:jc w:val="both"/>
        <w:rPr>
          <w:rFonts w:ascii="Garamond" w:eastAsia="Garamond" w:hAnsi="Garamond" w:cs="Garamond"/>
          <w:b w:val="0"/>
          <w:bCs w:val="0"/>
          <w:sz w:val="24"/>
          <w:szCs w:val="24"/>
        </w:rPr>
      </w:pPr>
    </w:p>
    <w:p w14:paraId="310FBD86" w14:textId="77777777" w:rsidR="0035341F" w:rsidRDefault="008A7366">
      <w:pPr>
        <w:pStyle w:val="Body"/>
      </w:pPr>
      <w:r>
        <w:rPr>
          <w:rFonts w:ascii="Arial Unicode MS" w:eastAsia="Arial Unicode MS" w:hAnsi="Arial Unicode MS" w:cs="Arial Unicode MS"/>
        </w:rPr>
        <w:br w:type="page"/>
      </w:r>
    </w:p>
    <w:p w14:paraId="43E68E74" w14:textId="77777777" w:rsidR="0035341F" w:rsidRDefault="008A7366" w:rsidP="008A7366">
      <w:pPr>
        <w:pStyle w:val="ListParagraph"/>
        <w:numPr>
          <w:ilvl w:val="0"/>
          <w:numId w:val="47"/>
        </w:numPr>
        <w:jc w:val="both"/>
        <w:rPr>
          <w:rFonts w:ascii="Garamond" w:eastAsia="Garamond" w:hAnsi="Garamond" w:cs="Garamond"/>
          <w:sz w:val="24"/>
          <w:szCs w:val="24"/>
        </w:rPr>
      </w:pPr>
      <w:r>
        <w:rPr>
          <w:rFonts w:ascii="Garamond" w:hAnsi="Garamond"/>
          <w:sz w:val="24"/>
          <w:szCs w:val="24"/>
        </w:rPr>
        <w:lastRenderedPageBreak/>
        <w:t>Requirements for Graduation</w:t>
      </w:r>
    </w:p>
    <w:p w14:paraId="7EF3CAA2" w14:textId="77777777" w:rsidR="0035341F" w:rsidRDefault="0035341F">
      <w:pPr>
        <w:pStyle w:val="ListParagraph"/>
        <w:ind w:left="604"/>
        <w:jc w:val="both"/>
        <w:rPr>
          <w:rFonts w:ascii="Garamond" w:eastAsia="Garamond" w:hAnsi="Garamond" w:cs="Garamond"/>
          <w:sz w:val="24"/>
          <w:szCs w:val="24"/>
        </w:rPr>
      </w:pPr>
    </w:p>
    <w:p w14:paraId="69B1A88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In order to graduate from </w:t>
      </w:r>
      <w:r>
        <w:rPr>
          <w:rFonts w:ascii="Garamond" w:hAnsi="Garamond"/>
          <w:b w:val="0"/>
          <w:bCs w:val="0"/>
          <w:sz w:val="24"/>
          <w:szCs w:val="24"/>
        </w:rPr>
        <w:t>Holy Family Academy, all students will complete the following course of study (or its approved equivalent) during their high school years:</w:t>
      </w:r>
    </w:p>
    <w:p w14:paraId="5F9B30A9" w14:textId="77777777" w:rsidR="0035341F" w:rsidRDefault="0035341F">
      <w:pPr>
        <w:pStyle w:val="BodyA"/>
        <w:rPr>
          <w:rFonts w:ascii="Garamond" w:eastAsia="Garamond" w:hAnsi="Garamond" w:cs="Garamond"/>
          <w:b w:val="0"/>
          <w:bCs w:val="0"/>
          <w:sz w:val="24"/>
          <w:szCs w:val="24"/>
        </w:rPr>
      </w:pPr>
    </w:p>
    <w:p w14:paraId="5FA6B9A1" w14:textId="77777777" w:rsidR="0035341F" w:rsidRDefault="0035341F">
      <w:pPr>
        <w:pStyle w:val="BodyA"/>
        <w:widowControl w:val="0"/>
        <w:rPr>
          <w:rFonts w:ascii="Garamond" w:eastAsia="Garamond" w:hAnsi="Garamond" w:cs="Garamond"/>
          <w:b w:val="0"/>
          <w:bCs w:val="0"/>
          <w:sz w:val="24"/>
          <w:szCs w:val="24"/>
        </w:rPr>
      </w:pPr>
    </w:p>
    <w:tbl>
      <w:tblPr>
        <w:tblW w:w="628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305"/>
        <w:gridCol w:w="1980"/>
      </w:tblGrid>
      <w:tr w:rsidR="0035341F" w14:paraId="29B3EA9F" w14:textId="77777777">
        <w:trPr>
          <w:trHeight w:val="320"/>
        </w:trPr>
        <w:tc>
          <w:tcPr>
            <w:tcW w:w="430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1A2C4775" w14:textId="77777777" w:rsidR="0035341F" w:rsidRDefault="008A7366">
            <w:pPr>
              <w:pStyle w:val="BodyA"/>
            </w:pPr>
            <w:r>
              <w:rPr>
                <w:rFonts w:ascii="Garamond" w:hAnsi="Garamond"/>
                <w:sz w:val="24"/>
                <w:szCs w:val="24"/>
              </w:rPr>
              <w:t>Subject</w:t>
            </w:r>
          </w:p>
        </w:tc>
        <w:tc>
          <w:tcPr>
            <w:tcW w:w="198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2FBE118C" w14:textId="77777777" w:rsidR="0035341F" w:rsidRDefault="008A7366">
            <w:pPr>
              <w:pStyle w:val="BodyA"/>
            </w:pPr>
            <w:r>
              <w:rPr>
                <w:rFonts w:ascii="Garamond" w:hAnsi="Garamond"/>
                <w:sz w:val="24"/>
                <w:szCs w:val="24"/>
              </w:rPr>
              <w:t>Number of Years</w:t>
            </w:r>
          </w:p>
        </w:tc>
      </w:tr>
      <w:tr w:rsidR="0035341F" w14:paraId="1ABD9DB9" w14:textId="77777777">
        <w:trPr>
          <w:trHeight w:val="310"/>
        </w:trPr>
        <w:tc>
          <w:tcPr>
            <w:tcW w:w="4305"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CA987" w14:textId="77777777" w:rsidR="0035341F" w:rsidRDefault="008A7366">
            <w:pPr>
              <w:pStyle w:val="BodyA"/>
            </w:pPr>
            <w:r>
              <w:rPr>
                <w:rFonts w:ascii="Garamond" w:hAnsi="Garamond"/>
                <w:b w:val="0"/>
                <w:bCs w:val="0"/>
                <w:sz w:val="24"/>
                <w:szCs w:val="24"/>
              </w:rPr>
              <w:t>Theology</w:t>
            </w:r>
          </w:p>
        </w:tc>
        <w:tc>
          <w:tcPr>
            <w:tcW w:w="198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0A319" w14:textId="77777777" w:rsidR="0035341F" w:rsidRDefault="008A7366">
            <w:pPr>
              <w:pStyle w:val="BodyA"/>
            </w:pPr>
            <w:r>
              <w:rPr>
                <w:rFonts w:ascii="Garamond" w:hAnsi="Garamond"/>
                <w:b w:val="0"/>
                <w:bCs w:val="0"/>
                <w:sz w:val="24"/>
                <w:szCs w:val="24"/>
              </w:rPr>
              <w:t>4</w:t>
            </w:r>
          </w:p>
        </w:tc>
      </w:tr>
      <w:tr w:rsidR="0035341F" w14:paraId="741CC36E"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8790D" w14:textId="77777777" w:rsidR="0035341F" w:rsidRDefault="008A7366">
            <w:pPr>
              <w:pStyle w:val="BodyA"/>
            </w:pPr>
            <w:r>
              <w:rPr>
                <w:rFonts w:ascii="Garamond" w:hAnsi="Garamond"/>
                <w:b w:val="0"/>
                <w:bCs w:val="0"/>
                <w:sz w:val="24"/>
                <w:szCs w:val="24"/>
              </w:rPr>
              <w:t>Literature/English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8E66E" w14:textId="77777777" w:rsidR="0035341F" w:rsidRDefault="008A7366">
            <w:pPr>
              <w:pStyle w:val="BodyA"/>
            </w:pPr>
            <w:r>
              <w:rPr>
                <w:rFonts w:ascii="Garamond" w:hAnsi="Garamond"/>
                <w:b w:val="0"/>
                <w:bCs w:val="0"/>
                <w:sz w:val="24"/>
                <w:szCs w:val="24"/>
              </w:rPr>
              <w:t>4</w:t>
            </w:r>
          </w:p>
        </w:tc>
      </w:tr>
      <w:tr w:rsidR="0035341F" w14:paraId="79EB3EBF"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23904" w14:textId="77777777" w:rsidR="0035341F" w:rsidRDefault="008A7366">
            <w:pPr>
              <w:pStyle w:val="BodyA"/>
            </w:pPr>
            <w:r>
              <w:rPr>
                <w:rFonts w:ascii="Garamond" w:hAnsi="Garamond"/>
                <w:b w:val="0"/>
                <w:bCs w:val="0"/>
                <w:sz w:val="24"/>
                <w:szCs w:val="24"/>
              </w:rPr>
              <w:t>Math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21137" w14:textId="77777777" w:rsidR="0035341F" w:rsidRDefault="008A7366">
            <w:pPr>
              <w:pStyle w:val="BodyA"/>
            </w:pPr>
            <w:r>
              <w:rPr>
                <w:rFonts w:ascii="Garamond" w:hAnsi="Garamond"/>
                <w:b w:val="0"/>
                <w:bCs w:val="0"/>
                <w:sz w:val="24"/>
                <w:szCs w:val="24"/>
              </w:rPr>
              <w:t>3*</w:t>
            </w:r>
          </w:p>
        </w:tc>
      </w:tr>
      <w:tr w:rsidR="0035341F" w14:paraId="0B7D2327"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32870" w14:textId="77777777" w:rsidR="0035341F" w:rsidRDefault="008A7366">
            <w:pPr>
              <w:pStyle w:val="BodyA"/>
            </w:pPr>
            <w:r>
              <w:rPr>
                <w:rFonts w:ascii="Garamond" w:hAnsi="Garamond"/>
                <w:b w:val="0"/>
                <w:bCs w:val="0"/>
                <w:sz w:val="24"/>
                <w:szCs w:val="24"/>
              </w:rPr>
              <w:t>History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31EB0" w14:textId="77777777" w:rsidR="0035341F" w:rsidRDefault="008A7366">
            <w:pPr>
              <w:pStyle w:val="BodyA"/>
            </w:pPr>
            <w:r>
              <w:rPr>
                <w:rFonts w:ascii="Garamond" w:hAnsi="Garamond"/>
                <w:b w:val="0"/>
                <w:bCs w:val="0"/>
                <w:sz w:val="24"/>
                <w:szCs w:val="24"/>
              </w:rPr>
              <w:t>4</w:t>
            </w:r>
          </w:p>
        </w:tc>
      </w:tr>
      <w:tr w:rsidR="0035341F" w14:paraId="69E16B9C"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A4125" w14:textId="77777777" w:rsidR="0035341F" w:rsidRDefault="008A7366">
            <w:pPr>
              <w:pStyle w:val="BodyA"/>
            </w:pPr>
            <w:r>
              <w:rPr>
                <w:rFonts w:ascii="Garamond" w:hAnsi="Garamond"/>
                <w:b w:val="0"/>
                <w:bCs w:val="0"/>
                <w:sz w:val="24"/>
                <w:szCs w:val="24"/>
              </w:rPr>
              <w:t>Latin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20833" w14:textId="77777777" w:rsidR="0035341F" w:rsidRDefault="008A7366">
            <w:pPr>
              <w:pStyle w:val="BodyA"/>
            </w:pPr>
            <w:r>
              <w:rPr>
                <w:rFonts w:ascii="Garamond" w:hAnsi="Garamond"/>
                <w:b w:val="0"/>
                <w:bCs w:val="0"/>
                <w:sz w:val="24"/>
                <w:szCs w:val="24"/>
              </w:rPr>
              <w:t>3*</w:t>
            </w:r>
          </w:p>
        </w:tc>
      </w:tr>
      <w:tr w:rsidR="0035341F" w14:paraId="2DE599A2"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A2CC5" w14:textId="77777777" w:rsidR="0035341F" w:rsidRDefault="008A7366">
            <w:pPr>
              <w:pStyle w:val="BodyA"/>
            </w:pPr>
            <w:r>
              <w:rPr>
                <w:rFonts w:ascii="Garamond" w:hAnsi="Garamond"/>
                <w:b w:val="0"/>
                <w:bCs w:val="0"/>
                <w:sz w:val="24"/>
                <w:szCs w:val="24"/>
              </w:rPr>
              <w:t>Science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44707" w14:textId="77777777" w:rsidR="0035341F" w:rsidRDefault="008A7366">
            <w:pPr>
              <w:pStyle w:val="BodyA"/>
            </w:pPr>
            <w:r>
              <w:rPr>
                <w:rFonts w:ascii="Garamond" w:hAnsi="Garamond"/>
                <w:b w:val="0"/>
                <w:bCs w:val="0"/>
                <w:sz w:val="24"/>
                <w:szCs w:val="24"/>
              </w:rPr>
              <w:t>3</w:t>
            </w:r>
          </w:p>
        </w:tc>
      </w:tr>
      <w:tr w:rsidR="0035341F" w14:paraId="6484F23C"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39745" w14:textId="77777777" w:rsidR="0035341F" w:rsidRDefault="008A7366">
            <w:pPr>
              <w:pStyle w:val="BodyA"/>
            </w:pPr>
            <w:r>
              <w:rPr>
                <w:rFonts w:ascii="Garamond" w:hAnsi="Garamond"/>
                <w:b w:val="0"/>
                <w:bCs w:val="0"/>
                <w:sz w:val="24"/>
                <w:szCs w:val="24"/>
              </w:rPr>
              <w:t>Philosophy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F0D7B" w14:textId="77777777" w:rsidR="0035341F" w:rsidRDefault="008A7366">
            <w:pPr>
              <w:pStyle w:val="BodyA"/>
            </w:pPr>
            <w:r>
              <w:rPr>
                <w:rFonts w:ascii="Garamond" w:hAnsi="Garamond"/>
                <w:b w:val="0"/>
                <w:bCs w:val="0"/>
                <w:sz w:val="24"/>
                <w:szCs w:val="24"/>
              </w:rPr>
              <w:t>1</w:t>
            </w:r>
          </w:p>
        </w:tc>
      </w:tr>
      <w:tr w:rsidR="0035341F" w14:paraId="28F1BC6B" w14:textId="77777777">
        <w:trPr>
          <w:trHeight w:val="151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DDDBC" w14:textId="77777777" w:rsidR="0035341F" w:rsidRDefault="008A7366">
            <w:pPr>
              <w:pStyle w:val="BodyA"/>
            </w:pPr>
            <w:r>
              <w:rPr>
                <w:rFonts w:ascii="Garamond" w:hAnsi="Garamond"/>
                <w:b w:val="0"/>
                <w:bCs w:val="0"/>
                <w:sz w:val="24"/>
                <w:szCs w:val="24"/>
              </w:rPr>
              <w:t>Electives:</w:t>
            </w:r>
          </w:p>
          <w:p w14:paraId="55404B63" w14:textId="77777777" w:rsidR="0035341F" w:rsidRDefault="008A7366" w:rsidP="008A7366">
            <w:pPr>
              <w:pStyle w:val="ListParagraph"/>
              <w:numPr>
                <w:ilvl w:val="2"/>
                <w:numId w:val="52"/>
              </w:numPr>
              <w:rPr>
                <w:rFonts w:ascii="Garamond" w:hAnsi="Garamond"/>
                <w:b w:val="0"/>
                <w:bCs w:val="0"/>
                <w:sz w:val="24"/>
                <w:szCs w:val="24"/>
              </w:rPr>
            </w:pPr>
            <w:r>
              <w:rPr>
                <w:rFonts w:ascii="Garamond" w:hAnsi="Garamond"/>
                <w:b w:val="0"/>
                <w:bCs w:val="0"/>
                <w:sz w:val="24"/>
                <w:szCs w:val="24"/>
              </w:rPr>
              <w:t>Advanced Latin (Juniors and Seniors)</w:t>
            </w:r>
          </w:p>
          <w:p w14:paraId="1E9909DB" w14:textId="77777777" w:rsidR="0035341F" w:rsidRDefault="0035341F">
            <w:pPr>
              <w:pStyle w:val="ListParagraph"/>
              <w:ind w:left="360"/>
            </w:pPr>
          </w:p>
          <w:p w14:paraId="701BD7D2" w14:textId="77777777" w:rsidR="0035341F" w:rsidRDefault="008A7366" w:rsidP="008A7366">
            <w:pPr>
              <w:pStyle w:val="ListParagraph"/>
              <w:numPr>
                <w:ilvl w:val="2"/>
                <w:numId w:val="53"/>
              </w:numPr>
              <w:rPr>
                <w:rFonts w:ascii="Garamond" w:hAnsi="Garamond"/>
                <w:b w:val="0"/>
                <w:bCs w:val="0"/>
                <w:sz w:val="24"/>
                <w:szCs w:val="24"/>
              </w:rPr>
            </w:pPr>
            <w:r>
              <w:rPr>
                <w:rFonts w:ascii="Garamond" w:hAnsi="Garamond"/>
                <w:b w:val="0"/>
                <w:bCs w:val="0"/>
                <w:sz w:val="24"/>
                <w:szCs w:val="24"/>
              </w:rPr>
              <w:t>Calculus (Seniors)</w:t>
            </w:r>
          </w:p>
          <w:p w14:paraId="77337524" w14:textId="77777777" w:rsidR="0035341F" w:rsidRDefault="008A7366" w:rsidP="008A7366">
            <w:pPr>
              <w:pStyle w:val="ListParagraph"/>
              <w:numPr>
                <w:ilvl w:val="2"/>
                <w:numId w:val="53"/>
              </w:numPr>
              <w:rPr>
                <w:rFonts w:ascii="Garamond" w:hAnsi="Garamond"/>
                <w:b w:val="0"/>
                <w:bCs w:val="0"/>
                <w:sz w:val="24"/>
                <w:szCs w:val="24"/>
              </w:rPr>
            </w:pPr>
            <w:r>
              <w:rPr>
                <w:rFonts w:ascii="Garamond" w:hAnsi="Garamond"/>
                <w:b w:val="0"/>
                <w:bCs w:val="0"/>
                <w:sz w:val="24"/>
                <w:szCs w:val="24"/>
              </w:rPr>
              <w:t>Advanced Science</w:t>
            </w:r>
          </w:p>
          <w:p w14:paraId="0C21EEFA" w14:textId="77777777" w:rsidR="0035341F" w:rsidRDefault="008A7366" w:rsidP="008A7366">
            <w:pPr>
              <w:pStyle w:val="ListParagraph"/>
              <w:numPr>
                <w:ilvl w:val="2"/>
                <w:numId w:val="53"/>
              </w:numPr>
              <w:rPr>
                <w:rFonts w:ascii="Garamond" w:hAnsi="Garamond"/>
                <w:b w:val="0"/>
                <w:bCs w:val="0"/>
                <w:sz w:val="24"/>
                <w:szCs w:val="24"/>
              </w:rPr>
            </w:pPr>
            <w:r>
              <w:rPr>
                <w:rFonts w:ascii="Garamond" w:hAnsi="Garamond"/>
                <w:b w:val="0"/>
                <w:bCs w:val="0"/>
                <w:sz w:val="24"/>
                <w:szCs w:val="24"/>
              </w:rPr>
              <w:t>Approved Independent Study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99AE8"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2</w:t>
            </w:r>
          </w:p>
          <w:p w14:paraId="13185E99" w14:textId="77777777" w:rsidR="0035341F" w:rsidRDefault="008A7366">
            <w:pPr>
              <w:pStyle w:val="BodyA"/>
            </w:pPr>
            <w:r>
              <w:rPr>
                <w:rFonts w:ascii="Arial Unicode MS" w:eastAsia="Arial Unicode MS" w:hAnsi="Arial Unicode MS" w:cs="Arial Unicode MS"/>
                <w:b w:val="0"/>
                <w:bCs w:val="0"/>
                <w:sz w:val="24"/>
                <w:szCs w:val="24"/>
              </w:rPr>
              <w:br/>
            </w:r>
          </w:p>
        </w:tc>
      </w:tr>
      <w:tr w:rsidR="0035341F" w14:paraId="77725A19"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62E7C" w14:textId="77777777" w:rsidR="0035341F" w:rsidRDefault="008A7366">
            <w:pPr>
              <w:pStyle w:val="BodyA"/>
            </w:pPr>
            <w:r>
              <w:rPr>
                <w:rFonts w:ascii="Garamond" w:hAnsi="Garamond"/>
                <w:b w:val="0"/>
                <w:bCs w:val="0"/>
                <w:sz w:val="24"/>
                <w:szCs w:val="24"/>
              </w:rPr>
              <w:t>Thesis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22E2E" w14:textId="77777777" w:rsidR="0035341F" w:rsidRDefault="008A7366">
            <w:pPr>
              <w:pStyle w:val="BodyA"/>
            </w:pPr>
            <w:r>
              <w:rPr>
                <w:rFonts w:ascii="Garamond" w:hAnsi="Garamond"/>
                <w:b w:val="0"/>
                <w:bCs w:val="0"/>
                <w:sz w:val="24"/>
                <w:szCs w:val="24"/>
              </w:rPr>
              <w:t>2</w:t>
            </w:r>
          </w:p>
        </w:tc>
      </w:tr>
      <w:tr w:rsidR="0035341F" w14:paraId="3676F2B9"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7648B" w14:textId="77777777" w:rsidR="0035341F" w:rsidRDefault="008A7366">
            <w:pPr>
              <w:pStyle w:val="BodyA"/>
            </w:pPr>
            <w:r>
              <w:rPr>
                <w:rFonts w:ascii="Garamond" w:hAnsi="Garamond"/>
                <w:b w:val="0"/>
                <w:bCs w:val="0"/>
                <w:sz w:val="24"/>
                <w:szCs w:val="24"/>
              </w:rPr>
              <w:t>Choir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92540" w14:textId="77777777" w:rsidR="0035341F" w:rsidRDefault="008A7366">
            <w:pPr>
              <w:pStyle w:val="BodyA"/>
            </w:pPr>
            <w:r>
              <w:rPr>
                <w:rFonts w:ascii="Garamond" w:hAnsi="Garamond"/>
                <w:b w:val="0"/>
                <w:bCs w:val="0"/>
                <w:sz w:val="24"/>
                <w:szCs w:val="24"/>
              </w:rPr>
              <w:t>4</w:t>
            </w:r>
          </w:p>
        </w:tc>
      </w:tr>
      <w:tr w:rsidR="0035341F" w14:paraId="10442B11" w14:textId="77777777">
        <w:trPr>
          <w:trHeight w:val="280"/>
        </w:trPr>
        <w:tc>
          <w:tcPr>
            <w:tcW w:w="4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A8152" w14:textId="77777777" w:rsidR="0035341F" w:rsidRDefault="008A7366">
            <w:pPr>
              <w:pStyle w:val="BodyA"/>
            </w:pPr>
            <w:r>
              <w:rPr>
                <w:rFonts w:ascii="Garamond" w:hAnsi="Garamond"/>
                <w:b w:val="0"/>
                <w:bCs w:val="0"/>
                <w:sz w:val="24"/>
                <w:szCs w:val="24"/>
              </w:rPr>
              <w:t>Drama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FDFA9" w14:textId="77777777" w:rsidR="0035341F" w:rsidRDefault="008A7366">
            <w:pPr>
              <w:pStyle w:val="BodyA"/>
            </w:pPr>
            <w:r>
              <w:rPr>
                <w:rFonts w:ascii="Garamond" w:hAnsi="Garamond"/>
                <w:b w:val="0"/>
                <w:bCs w:val="0"/>
                <w:sz w:val="24"/>
                <w:szCs w:val="24"/>
              </w:rPr>
              <w:t>2</w:t>
            </w:r>
          </w:p>
        </w:tc>
      </w:tr>
    </w:tbl>
    <w:p w14:paraId="2234E865" w14:textId="77777777" w:rsidR="0035341F" w:rsidRDefault="0035341F">
      <w:pPr>
        <w:pStyle w:val="BodyA"/>
        <w:widowControl w:val="0"/>
        <w:ind w:left="108" w:hanging="108"/>
        <w:rPr>
          <w:rFonts w:ascii="Garamond" w:eastAsia="Garamond" w:hAnsi="Garamond" w:cs="Garamond"/>
          <w:b w:val="0"/>
          <w:bCs w:val="0"/>
          <w:sz w:val="24"/>
          <w:szCs w:val="24"/>
        </w:rPr>
      </w:pPr>
    </w:p>
    <w:p w14:paraId="62C42D87" w14:textId="77777777" w:rsidR="0035341F" w:rsidRDefault="0035341F">
      <w:pPr>
        <w:pStyle w:val="BodyA"/>
        <w:widowControl w:val="0"/>
        <w:rPr>
          <w:rFonts w:ascii="Garamond" w:eastAsia="Garamond" w:hAnsi="Garamond" w:cs="Garamond"/>
          <w:b w:val="0"/>
          <w:bCs w:val="0"/>
          <w:sz w:val="14"/>
          <w:szCs w:val="14"/>
        </w:rPr>
      </w:pPr>
    </w:p>
    <w:p w14:paraId="1B136EC9" w14:textId="77777777" w:rsidR="0035341F" w:rsidRDefault="008A7366">
      <w:pPr>
        <w:pStyle w:val="BodyA"/>
        <w:rPr>
          <w:rFonts w:ascii="Garamond" w:eastAsia="Garamond" w:hAnsi="Garamond" w:cs="Garamond"/>
          <w:b w:val="0"/>
          <w:bCs w:val="0"/>
          <w:sz w:val="22"/>
          <w:szCs w:val="22"/>
        </w:rPr>
      </w:pPr>
      <w:r>
        <w:rPr>
          <w:rFonts w:ascii="Garamond" w:hAnsi="Garamond"/>
          <w:b w:val="0"/>
          <w:bCs w:val="0"/>
          <w:sz w:val="22"/>
          <w:szCs w:val="22"/>
        </w:rPr>
        <w:t>* Math needs to be completed through Pre-Calculus.</w:t>
      </w:r>
    </w:p>
    <w:p w14:paraId="538DC738" w14:textId="77777777" w:rsidR="0035341F" w:rsidRDefault="008A7366">
      <w:pPr>
        <w:pStyle w:val="BodyA"/>
        <w:rPr>
          <w:rFonts w:ascii="Garamond" w:eastAsia="Garamond" w:hAnsi="Garamond" w:cs="Garamond"/>
          <w:b w:val="0"/>
          <w:bCs w:val="0"/>
          <w:sz w:val="22"/>
          <w:szCs w:val="22"/>
        </w:rPr>
      </w:pPr>
      <w:r>
        <w:rPr>
          <w:rFonts w:ascii="Garamond" w:hAnsi="Garamond"/>
          <w:b w:val="0"/>
          <w:bCs w:val="0"/>
          <w:sz w:val="22"/>
          <w:szCs w:val="22"/>
        </w:rPr>
        <w:t xml:space="preserve">Graduation requirements for transfer students will be </w:t>
      </w:r>
      <w:r>
        <w:rPr>
          <w:rFonts w:ascii="Garamond" w:hAnsi="Garamond"/>
          <w:b w:val="0"/>
          <w:bCs w:val="0"/>
          <w:sz w:val="22"/>
          <w:szCs w:val="22"/>
        </w:rPr>
        <w:t>handled on a case by case basis.</w:t>
      </w:r>
    </w:p>
    <w:p w14:paraId="0120A403" w14:textId="77777777" w:rsidR="0035341F" w:rsidRDefault="0035341F">
      <w:pPr>
        <w:pStyle w:val="BodyA"/>
        <w:rPr>
          <w:rFonts w:ascii="Garamond" w:eastAsia="Garamond" w:hAnsi="Garamond" w:cs="Garamond"/>
          <w:b w:val="0"/>
          <w:bCs w:val="0"/>
          <w:sz w:val="22"/>
          <w:szCs w:val="22"/>
        </w:rPr>
      </w:pPr>
    </w:p>
    <w:p w14:paraId="5C40B372" w14:textId="77777777" w:rsidR="0035341F" w:rsidRDefault="008A7366" w:rsidP="008A7366">
      <w:pPr>
        <w:pStyle w:val="ListParagraph"/>
        <w:numPr>
          <w:ilvl w:val="0"/>
          <w:numId w:val="54"/>
        </w:numPr>
        <w:jc w:val="both"/>
        <w:rPr>
          <w:rFonts w:ascii="Garamond" w:eastAsia="Garamond" w:hAnsi="Garamond" w:cs="Garamond"/>
          <w:sz w:val="24"/>
          <w:szCs w:val="24"/>
        </w:rPr>
      </w:pPr>
      <w:r>
        <w:rPr>
          <w:rFonts w:ascii="Garamond" w:hAnsi="Garamond"/>
          <w:sz w:val="24"/>
          <w:szCs w:val="24"/>
        </w:rPr>
        <w:t>Academic Honors</w:t>
      </w:r>
    </w:p>
    <w:p w14:paraId="39310AA3"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Academic awards will be given at the end of the school year. The valedictorian and salutatorian, and those seniors who receive highest honors will be recognized at graduation. Students earn highest honors </w:t>
      </w:r>
      <w:r>
        <w:rPr>
          <w:rFonts w:ascii="Garamond" w:hAnsi="Garamond"/>
          <w:b w:val="0"/>
          <w:bCs w:val="0"/>
          <w:sz w:val="24"/>
          <w:szCs w:val="24"/>
        </w:rPr>
        <w:t>for the semester if they attain a GPA of 3.7 or higher. Students earn honors if for the semester they attain a GPA of 3.3-3.69.</w:t>
      </w:r>
    </w:p>
    <w:p w14:paraId="2971D593" w14:textId="77777777" w:rsidR="0035341F" w:rsidRDefault="0035341F">
      <w:pPr>
        <w:pStyle w:val="BodyA"/>
        <w:rPr>
          <w:rFonts w:ascii="Garamond" w:eastAsia="Garamond" w:hAnsi="Garamond" w:cs="Garamond"/>
          <w:sz w:val="24"/>
          <w:szCs w:val="24"/>
        </w:rPr>
      </w:pPr>
    </w:p>
    <w:p w14:paraId="0F1B3163" w14:textId="77777777" w:rsidR="0035341F" w:rsidRDefault="0035341F">
      <w:pPr>
        <w:pStyle w:val="BodyA"/>
        <w:rPr>
          <w:rFonts w:ascii="Garamond" w:eastAsia="Garamond" w:hAnsi="Garamond" w:cs="Garamond"/>
          <w:sz w:val="24"/>
          <w:szCs w:val="24"/>
        </w:rPr>
      </w:pPr>
    </w:p>
    <w:p w14:paraId="2142534C" w14:textId="77777777" w:rsidR="0035341F" w:rsidRDefault="008A7366">
      <w:pPr>
        <w:pStyle w:val="BodyA"/>
        <w:rPr>
          <w:rFonts w:ascii="Garamond" w:eastAsia="Garamond" w:hAnsi="Garamond" w:cs="Garamond"/>
          <w:sz w:val="24"/>
          <w:szCs w:val="24"/>
        </w:rPr>
      </w:pPr>
      <w:r>
        <w:rPr>
          <w:rFonts w:ascii="Garamond" w:hAnsi="Garamond"/>
          <w:sz w:val="24"/>
          <w:szCs w:val="24"/>
        </w:rPr>
        <w:t>C. Community Life and the Common Good</w:t>
      </w:r>
    </w:p>
    <w:p w14:paraId="08824428" w14:textId="77777777" w:rsidR="0035341F" w:rsidRDefault="0035341F">
      <w:pPr>
        <w:pStyle w:val="BodyA"/>
        <w:rPr>
          <w:rFonts w:ascii="Garamond" w:eastAsia="Garamond" w:hAnsi="Garamond" w:cs="Garamond"/>
          <w:sz w:val="24"/>
          <w:szCs w:val="24"/>
        </w:rPr>
      </w:pPr>
    </w:p>
    <w:p w14:paraId="087D7931" w14:textId="77777777" w:rsidR="0035341F" w:rsidRDefault="008A7366">
      <w:pPr>
        <w:pStyle w:val="BodyA"/>
        <w:rPr>
          <w:rFonts w:ascii="Garamond" w:eastAsia="Garamond" w:hAnsi="Garamond" w:cs="Garamond"/>
          <w:sz w:val="24"/>
          <w:szCs w:val="24"/>
        </w:rPr>
      </w:pPr>
      <w:r>
        <w:rPr>
          <w:rFonts w:ascii="Garamond" w:hAnsi="Garamond"/>
          <w:sz w:val="24"/>
          <w:szCs w:val="24"/>
        </w:rPr>
        <w:t>a. General Policies</w:t>
      </w:r>
    </w:p>
    <w:p w14:paraId="509F0B4A"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In order to maintain a peaceful environment for learning, it is nec</w:t>
      </w:r>
      <w:r>
        <w:rPr>
          <w:rFonts w:ascii="Garamond" w:hAnsi="Garamond"/>
          <w:b w:val="0"/>
          <w:bCs w:val="0"/>
          <w:sz w:val="24"/>
          <w:szCs w:val="24"/>
        </w:rPr>
        <w:t xml:space="preserve">essary to have and enforce rules for the guidance of the community. </w:t>
      </w:r>
    </w:p>
    <w:p w14:paraId="00810275" w14:textId="77777777" w:rsidR="0035341F" w:rsidRDefault="0035341F">
      <w:pPr>
        <w:pStyle w:val="BodyA"/>
        <w:jc w:val="both"/>
        <w:rPr>
          <w:rFonts w:ascii="Garamond" w:eastAsia="Garamond" w:hAnsi="Garamond" w:cs="Garamond"/>
          <w:b w:val="0"/>
          <w:bCs w:val="0"/>
          <w:sz w:val="24"/>
          <w:szCs w:val="24"/>
        </w:rPr>
      </w:pPr>
    </w:p>
    <w:p w14:paraId="7047FD8B" w14:textId="77777777" w:rsidR="0035341F" w:rsidRDefault="0035341F">
      <w:pPr>
        <w:pStyle w:val="BodyA"/>
        <w:jc w:val="both"/>
        <w:rPr>
          <w:rFonts w:ascii="Garamond" w:eastAsia="Garamond" w:hAnsi="Garamond" w:cs="Garamond"/>
          <w:b w:val="0"/>
          <w:bCs w:val="0"/>
          <w:sz w:val="24"/>
          <w:szCs w:val="24"/>
        </w:rPr>
      </w:pPr>
    </w:p>
    <w:p w14:paraId="14D6C2CC" w14:textId="77777777" w:rsidR="0035341F" w:rsidRDefault="0035341F">
      <w:pPr>
        <w:pStyle w:val="BodyA"/>
        <w:rPr>
          <w:rFonts w:ascii="Garamond" w:eastAsia="Garamond" w:hAnsi="Garamond" w:cs="Garamond"/>
          <w:sz w:val="24"/>
          <w:szCs w:val="24"/>
        </w:rPr>
      </w:pPr>
    </w:p>
    <w:p w14:paraId="0DFBD086" w14:textId="77777777" w:rsidR="0035341F" w:rsidRDefault="008A7366" w:rsidP="008A7366">
      <w:pPr>
        <w:pStyle w:val="ListParagraph"/>
        <w:numPr>
          <w:ilvl w:val="0"/>
          <w:numId w:val="56"/>
        </w:numPr>
        <w:spacing w:line="360" w:lineRule="auto"/>
        <w:rPr>
          <w:rFonts w:ascii="Garamond" w:eastAsia="Garamond" w:hAnsi="Garamond" w:cs="Garamond"/>
          <w:sz w:val="24"/>
          <w:szCs w:val="24"/>
        </w:rPr>
      </w:pPr>
      <w:r>
        <w:rPr>
          <w:rFonts w:ascii="Garamond" w:hAnsi="Garamond"/>
          <w:sz w:val="24"/>
          <w:szCs w:val="24"/>
        </w:rPr>
        <w:t xml:space="preserve">Asbestos Notification </w:t>
      </w:r>
    </w:p>
    <w:p w14:paraId="107B51F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It is a requirement of the U.S. Environmental Protection Agency (EPA) Asbestos Hazard Emergency Act (AHERA) that building occupants and their legal guardians be </w:t>
      </w:r>
      <w:r>
        <w:rPr>
          <w:rFonts w:ascii="Garamond" w:hAnsi="Garamond"/>
          <w:b w:val="0"/>
          <w:bCs w:val="0"/>
          <w:sz w:val="24"/>
          <w:szCs w:val="24"/>
        </w:rPr>
        <w:t>notified that there are asbestos-containing materials in the Holy Family Academy building.</w:t>
      </w:r>
    </w:p>
    <w:p w14:paraId="660332EF" w14:textId="77777777" w:rsidR="0035341F" w:rsidRDefault="0035341F">
      <w:pPr>
        <w:pStyle w:val="BodyA"/>
        <w:jc w:val="both"/>
        <w:rPr>
          <w:rFonts w:ascii="Garamond" w:eastAsia="Garamond" w:hAnsi="Garamond" w:cs="Garamond"/>
          <w:b w:val="0"/>
          <w:bCs w:val="0"/>
          <w:sz w:val="24"/>
          <w:szCs w:val="24"/>
        </w:rPr>
      </w:pPr>
    </w:p>
    <w:p w14:paraId="23C5F75B"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Please be assured that all asbestos-containing materials are safely contained and are routinely inspected. The maintenance and removal of this material is documente</w:t>
      </w:r>
      <w:r>
        <w:rPr>
          <w:rFonts w:ascii="Garamond" w:hAnsi="Garamond"/>
          <w:b w:val="0"/>
          <w:bCs w:val="0"/>
          <w:sz w:val="24"/>
          <w:szCs w:val="24"/>
        </w:rPr>
        <w:t>d in the school</w:t>
      </w:r>
      <w:r>
        <w:rPr>
          <w:rFonts w:ascii="Garamond" w:hAnsi="Garamond"/>
          <w:b w:val="0"/>
          <w:bCs w:val="0"/>
          <w:sz w:val="24"/>
          <w:szCs w:val="24"/>
        </w:rPr>
        <w:t>’</w:t>
      </w:r>
      <w:r>
        <w:rPr>
          <w:rFonts w:ascii="Garamond" w:hAnsi="Garamond"/>
          <w:b w:val="0"/>
          <w:bCs w:val="0"/>
          <w:sz w:val="24"/>
          <w:szCs w:val="24"/>
        </w:rPr>
        <w:t>s Asbestos Management Plan which is available for your review in the administration office. You may contact the school</w:t>
      </w:r>
      <w:r>
        <w:rPr>
          <w:rFonts w:ascii="Garamond" w:hAnsi="Garamond"/>
          <w:b w:val="0"/>
          <w:bCs w:val="0"/>
          <w:sz w:val="24"/>
          <w:szCs w:val="24"/>
        </w:rPr>
        <w:t>’</w:t>
      </w:r>
      <w:r>
        <w:rPr>
          <w:rFonts w:ascii="Garamond" w:hAnsi="Garamond"/>
          <w:b w:val="0"/>
          <w:bCs w:val="0"/>
          <w:sz w:val="24"/>
          <w:szCs w:val="24"/>
        </w:rPr>
        <w:t>s AHERA Designated Person, Marc Larochelle, with any questions at (603) 641-8619.</w:t>
      </w:r>
    </w:p>
    <w:p w14:paraId="7CAF338C" w14:textId="77777777" w:rsidR="0035341F" w:rsidRDefault="0035341F">
      <w:pPr>
        <w:pStyle w:val="BodyA"/>
        <w:jc w:val="both"/>
        <w:rPr>
          <w:rFonts w:ascii="Garamond" w:eastAsia="Garamond" w:hAnsi="Garamond" w:cs="Garamond"/>
          <w:b w:val="0"/>
          <w:bCs w:val="0"/>
          <w:sz w:val="24"/>
          <w:szCs w:val="24"/>
        </w:rPr>
      </w:pPr>
    </w:p>
    <w:p w14:paraId="68598BBA" w14:textId="77777777" w:rsidR="0035341F" w:rsidRDefault="008A7366" w:rsidP="008A7366">
      <w:pPr>
        <w:pStyle w:val="ListParagraph"/>
        <w:numPr>
          <w:ilvl w:val="0"/>
          <w:numId w:val="57"/>
        </w:numPr>
        <w:jc w:val="both"/>
        <w:rPr>
          <w:rFonts w:ascii="Garamond" w:eastAsia="Garamond" w:hAnsi="Garamond" w:cs="Garamond"/>
          <w:sz w:val="24"/>
          <w:szCs w:val="24"/>
        </w:rPr>
      </w:pPr>
      <w:r>
        <w:rPr>
          <w:rFonts w:ascii="Garamond" w:hAnsi="Garamond"/>
          <w:sz w:val="24"/>
          <w:szCs w:val="24"/>
        </w:rPr>
        <w:t>Attendance</w:t>
      </w:r>
    </w:p>
    <w:p w14:paraId="4E5240CD" w14:textId="77777777" w:rsidR="0035341F" w:rsidRDefault="0035341F">
      <w:pPr>
        <w:pStyle w:val="BodyA"/>
        <w:ind w:left="360"/>
        <w:rPr>
          <w:rFonts w:ascii="Garamond" w:eastAsia="Garamond" w:hAnsi="Garamond" w:cs="Garamond"/>
          <w:b w:val="0"/>
          <w:bCs w:val="0"/>
          <w:sz w:val="24"/>
          <w:szCs w:val="24"/>
        </w:rPr>
      </w:pPr>
    </w:p>
    <w:p w14:paraId="448CD755" w14:textId="77777777" w:rsidR="0035341F" w:rsidRDefault="008A7366" w:rsidP="008A7366">
      <w:pPr>
        <w:pStyle w:val="ListParagraph"/>
        <w:numPr>
          <w:ilvl w:val="0"/>
          <w:numId w:val="59"/>
        </w:numPr>
        <w:rPr>
          <w:rFonts w:ascii="Garamond" w:eastAsia="Garamond" w:hAnsi="Garamond" w:cs="Garamond"/>
          <w:sz w:val="24"/>
          <w:szCs w:val="24"/>
        </w:rPr>
      </w:pPr>
      <w:r>
        <w:rPr>
          <w:rFonts w:ascii="Garamond" w:hAnsi="Garamond"/>
          <w:sz w:val="24"/>
          <w:szCs w:val="24"/>
        </w:rPr>
        <w:t xml:space="preserve">Attendance Requirements: </w:t>
      </w:r>
      <w:r>
        <w:rPr>
          <w:rFonts w:ascii="Garamond" w:hAnsi="Garamond"/>
          <w:b w:val="0"/>
          <w:bCs w:val="0"/>
          <w:sz w:val="24"/>
          <w:szCs w:val="24"/>
        </w:rPr>
        <w:t>Attendance at school is mandated by State law and is a sign of the student</w:t>
      </w:r>
      <w:r>
        <w:rPr>
          <w:rFonts w:ascii="Garamond" w:hAnsi="Garamond"/>
          <w:b w:val="0"/>
          <w:bCs w:val="0"/>
          <w:sz w:val="24"/>
          <w:szCs w:val="24"/>
        </w:rPr>
        <w:t>’</w:t>
      </w:r>
      <w:r>
        <w:rPr>
          <w:rFonts w:ascii="Garamond" w:hAnsi="Garamond"/>
          <w:b w:val="0"/>
          <w:bCs w:val="0"/>
          <w:sz w:val="24"/>
          <w:szCs w:val="24"/>
        </w:rPr>
        <w:t>s personal responsibility. Perfect attendance is the expectation and is important for scholastic progress. The habits of dependability and punctuality will serve the student well in</w:t>
      </w:r>
      <w:r>
        <w:rPr>
          <w:rFonts w:ascii="Garamond" w:hAnsi="Garamond"/>
          <w:b w:val="0"/>
          <w:bCs w:val="0"/>
          <w:sz w:val="24"/>
          <w:szCs w:val="24"/>
        </w:rPr>
        <w:t xml:space="preserve"> school and in adult life. The Academy does not encourage students missing class for family vacations or for medical or dental appointments, etc. Please attempt to schedule appointments after school or during vacation.</w:t>
      </w:r>
    </w:p>
    <w:p w14:paraId="6A2DB011" w14:textId="77777777" w:rsidR="0035341F" w:rsidRDefault="0035341F">
      <w:pPr>
        <w:pStyle w:val="BodyA"/>
        <w:jc w:val="both"/>
        <w:rPr>
          <w:rFonts w:ascii="Garamond" w:eastAsia="Garamond" w:hAnsi="Garamond" w:cs="Garamond"/>
          <w:b w:val="0"/>
          <w:bCs w:val="0"/>
          <w:sz w:val="24"/>
          <w:szCs w:val="24"/>
        </w:rPr>
      </w:pPr>
    </w:p>
    <w:p w14:paraId="75C8745C" w14:textId="77777777" w:rsidR="0035341F" w:rsidRDefault="008A7366" w:rsidP="008A7366">
      <w:pPr>
        <w:pStyle w:val="ListParagraph"/>
        <w:numPr>
          <w:ilvl w:val="0"/>
          <w:numId w:val="59"/>
        </w:numPr>
        <w:jc w:val="both"/>
        <w:rPr>
          <w:rFonts w:ascii="Garamond" w:eastAsia="Garamond" w:hAnsi="Garamond" w:cs="Garamond"/>
          <w:b w:val="0"/>
          <w:bCs w:val="0"/>
          <w:sz w:val="24"/>
          <w:szCs w:val="24"/>
        </w:rPr>
      </w:pPr>
      <w:r>
        <w:rPr>
          <w:rFonts w:ascii="Garamond" w:hAnsi="Garamond"/>
          <w:sz w:val="24"/>
          <w:szCs w:val="24"/>
        </w:rPr>
        <w:t xml:space="preserve">Absence: </w:t>
      </w:r>
      <w:r>
        <w:rPr>
          <w:rFonts w:ascii="Garamond" w:hAnsi="Garamond"/>
          <w:b w:val="0"/>
          <w:bCs w:val="0"/>
          <w:sz w:val="24"/>
          <w:szCs w:val="24"/>
        </w:rPr>
        <w:t>When a child is ill or an e</w:t>
      </w:r>
      <w:r>
        <w:rPr>
          <w:rFonts w:ascii="Garamond" w:hAnsi="Garamond"/>
          <w:b w:val="0"/>
          <w:bCs w:val="0"/>
          <w:sz w:val="24"/>
          <w:szCs w:val="24"/>
        </w:rPr>
        <w:t>mergency necessitates absence, parents should call the Academy before 8:00 a.m. on each day of absence and leave a message including the student</w:t>
      </w:r>
      <w:r>
        <w:rPr>
          <w:rFonts w:ascii="Garamond" w:hAnsi="Garamond"/>
          <w:b w:val="0"/>
          <w:bCs w:val="0"/>
          <w:sz w:val="24"/>
          <w:szCs w:val="24"/>
        </w:rPr>
        <w:t>’</w:t>
      </w:r>
      <w:r>
        <w:rPr>
          <w:rFonts w:ascii="Garamond" w:hAnsi="Garamond"/>
          <w:b w:val="0"/>
          <w:bCs w:val="0"/>
          <w:sz w:val="24"/>
          <w:szCs w:val="24"/>
        </w:rPr>
        <w:t>s name and reason for absence. Upon return to school, the student must bring a note from the parent to the offi</w:t>
      </w:r>
      <w:r>
        <w:rPr>
          <w:rFonts w:ascii="Garamond" w:hAnsi="Garamond"/>
          <w:b w:val="0"/>
          <w:bCs w:val="0"/>
          <w:sz w:val="24"/>
          <w:szCs w:val="24"/>
        </w:rPr>
        <w:t>ce stating the date(s) of and reason for absence signed by the parent. If a student is absent for more than three days, a doctor</w:t>
      </w:r>
      <w:r>
        <w:rPr>
          <w:rFonts w:ascii="Garamond" w:hAnsi="Garamond"/>
          <w:b w:val="0"/>
          <w:bCs w:val="0"/>
          <w:sz w:val="24"/>
          <w:szCs w:val="24"/>
        </w:rPr>
        <w:t>’</w:t>
      </w:r>
      <w:r>
        <w:rPr>
          <w:rFonts w:ascii="Garamond" w:hAnsi="Garamond"/>
          <w:b w:val="0"/>
          <w:bCs w:val="0"/>
          <w:sz w:val="24"/>
          <w:szCs w:val="24"/>
        </w:rPr>
        <w:t>s note is required in order to return to school.</w:t>
      </w:r>
    </w:p>
    <w:p w14:paraId="2624D4C0" w14:textId="77777777" w:rsidR="0035341F" w:rsidRDefault="0035341F">
      <w:pPr>
        <w:pStyle w:val="BodyA"/>
        <w:jc w:val="both"/>
        <w:rPr>
          <w:rFonts w:ascii="Garamond" w:eastAsia="Garamond" w:hAnsi="Garamond" w:cs="Garamond"/>
          <w:b w:val="0"/>
          <w:bCs w:val="0"/>
          <w:sz w:val="24"/>
          <w:szCs w:val="24"/>
        </w:rPr>
      </w:pPr>
    </w:p>
    <w:p w14:paraId="6E028FCE" w14:textId="77777777" w:rsidR="0035341F" w:rsidRDefault="008A7366" w:rsidP="008A7366">
      <w:pPr>
        <w:pStyle w:val="ListParagraph"/>
        <w:numPr>
          <w:ilvl w:val="0"/>
          <w:numId w:val="59"/>
        </w:numPr>
        <w:jc w:val="both"/>
        <w:rPr>
          <w:rFonts w:ascii="Garamond" w:eastAsia="Garamond" w:hAnsi="Garamond" w:cs="Garamond"/>
          <w:b w:val="0"/>
          <w:bCs w:val="0"/>
          <w:sz w:val="24"/>
          <w:szCs w:val="24"/>
        </w:rPr>
      </w:pPr>
      <w:r>
        <w:rPr>
          <w:rFonts w:ascii="Garamond" w:hAnsi="Garamond"/>
          <w:sz w:val="24"/>
          <w:szCs w:val="24"/>
        </w:rPr>
        <w:t xml:space="preserve">Missed Assignments Due to Absence: </w:t>
      </w:r>
      <w:r>
        <w:rPr>
          <w:rFonts w:ascii="Garamond" w:hAnsi="Garamond"/>
          <w:b w:val="0"/>
          <w:bCs w:val="0"/>
          <w:sz w:val="24"/>
          <w:szCs w:val="24"/>
        </w:rPr>
        <w:t xml:space="preserve">The student is responsible to make up all </w:t>
      </w:r>
      <w:r>
        <w:rPr>
          <w:rFonts w:ascii="Garamond" w:hAnsi="Garamond"/>
          <w:b w:val="0"/>
          <w:bCs w:val="0"/>
          <w:sz w:val="24"/>
          <w:szCs w:val="24"/>
        </w:rPr>
        <w:t xml:space="preserve">class work and assignments missed due to absence. Normally, upon return to school after illness, the student has the same number of days to make up work and turn in assignments as the days he was absent. Please check Alma for homework assignments. </w:t>
      </w:r>
    </w:p>
    <w:p w14:paraId="7353CBAB" w14:textId="77777777" w:rsidR="0035341F" w:rsidRDefault="0035341F">
      <w:pPr>
        <w:pStyle w:val="BodyA"/>
        <w:jc w:val="both"/>
        <w:rPr>
          <w:rFonts w:ascii="Garamond" w:eastAsia="Garamond" w:hAnsi="Garamond" w:cs="Garamond"/>
          <w:b w:val="0"/>
          <w:bCs w:val="0"/>
          <w:sz w:val="24"/>
          <w:szCs w:val="24"/>
        </w:rPr>
      </w:pPr>
    </w:p>
    <w:p w14:paraId="70B94672" w14:textId="77777777" w:rsidR="0035341F" w:rsidRDefault="008A7366" w:rsidP="008A7366">
      <w:pPr>
        <w:pStyle w:val="ListParagraph"/>
        <w:numPr>
          <w:ilvl w:val="0"/>
          <w:numId w:val="59"/>
        </w:numPr>
        <w:jc w:val="both"/>
        <w:rPr>
          <w:rFonts w:ascii="Garamond" w:eastAsia="Garamond" w:hAnsi="Garamond" w:cs="Garamond"/>
          <w:b w:val="0"/>
          <w:bCs w:val="0"/>
          <w:sz w:val="24"/>
          <w:szCs w:val="24"/>
        </w:rPr>
      </w:pPr>
      <w:r>
        <w:rPr>
          <w:rFonts w:ascii="Garamond" w:hAnsi="Garamond"/>
          <w:sz w:val="24"/>
          <w:szCs w:val="24"/>
        </w:rPr>
        <w:t>Tardin</w:t>
      </w:r>
      <w:r>
        <w:rPr>
          <w:rFonts w:ascii="Garamond" w:hAnsi="Garamond"/>
          <w:sz w:val="24"/>
          <w:szCs w:val="24"/>
        </w:rPr>
        <w:t xml:space="preserve">ess: </w:t>
      </w:r>
      <w:r>
        <w:rPr>
          <w:rFonts w:ascii="Garamond" w:hAnsi="Garamond"/>
          <w:b w:val="0"/>
          <w:bCs w:val="0"/>
          <w:sz w:val="24"/>
          <w:szCs w:val="24"/>
        </w:rPr>
        <w:t>The first bell rings at 7:50 a.m. Students are expected to be in homeroom prior to the first bell. Any student not in homeroom when the 7:50 a.m. bell rings is considered tardy and will report to the main office to sign in. Habitual tardiness will res</w:t>
      </w:r>
      <w:r>
        <w:rPr>
          <w:rFonts w:ascii="Garamond" w:hAnsi="Garamond"/>
          <w:b w:val="0"/>
          <w:bCs w:val="0"/>
          <w:sz w:val="24"/>
          <w:szCs w:val="24"/>
        </w:rPr>
        <w:t>ult in a phone call to the parents. In the event that tardiness is unavoidable, the student must bring in a note signed by a parent stating the reason for being late. The tardiness policy also applies to the entire academic day. Students are expected to mo</w:t>
      </w:r>
      <w:r>
        <w:rPr>
          <w:rFonts w:ascii="Garamond" w:hAnsi="Garamond"/>
          <w:b w:val="0"/>
          <w:bCs w:val="0"/>
          <w:sz w:val="24"/>
          <w:szCs w:val="24"/>
        </w:rPr>
        <w:t xml:space="preserve">ve from class to class with a minimum of delay. </w:t>
      </w:r>
    </w:p>
    <w:p w14:paraId="0ED06FD7" w14:textId="77777777" w:rsidR="0035341F" w:rsidRDefault="0035341F">
      <w:pPr>
        <w:pStyle w:val="BodyA"/>
        <w:jc w:val="both"/>
        <w:rPr>
          <w:rFonts w:ascii="Garamond" w:eastAsia="Garamond" w:hAnsi="Garamond" w:cs="Garamond"/>
          <w:b w:val="0"/>
          <w:bCs w:val="0"/>
          <w:sz w:val="24"/>
          <w:szCs w:val="24"/>
        </w:rPr>
      </w:pPr>
    </w:p>
    <w:p w14:paraId="6D5F3849" w14:textId="77777777" w:rsidR="0035341F" w:rsidRDefault="008A7366" w:rsidP="008A7366">
      <w:pPr>
        <w:pStyle w:val="BodyA"/>
        <w:numPr>
          <w:ilvl w:val="0"/>
          <w:numId w:val="59"/>
        </w:numPr>
        <w:jc w:val="both"/>
        <w:rPr>
          <w:rFonts w:ascii="Garamond" w:eastAsia="Garamond" w:hAnsi="Garamond" w:cs="Garamond"/>
          <w:b w:val="0"/>
          <w:bCs w:val="0"/>
          <w:sz w:val="24"/>
          <w:szCs w:val="24"/>
        </w:rPr>
      </w:pPr>
      <w:r>
        <w:rPr>
          <w:rFonts w:ascii="Garamond" w:hAnsi="Garamond"/>
          <w:sz w:val="24"/>
          <w:szCs w:val="24"/>
        </w:rPr>
        <w:t xml:space="preserve">Early Dismissal or Partial Absence: </w:t>
      </w:r>
      <w:r>
        <w:rPr>
          <w:rFonts w:ascii="Garamond" w:hAnsi="Garamond"/>
          <w:b w:val="0"/>
          <w:bCs w:val="0"/>
          <w:sz w:val="24"/>
          <w:szCs w:val="24"/>
        </w:rPr>
        <w:t xml:space="preserve">When an early dismissal or absence for part of the day is necessary, a note from the parents must be turned in to the </w:t>
      </w:r>
      <w:r>
        <w:rPr>
          <w:rFonts w:ascii="Garamond" w:hAnsi="Garamond"/>
          <w:b w:val="0"/>
          <w:bCs w:val="0"/>
          <w:sz w:val="24"/>
          <w:szCs w:val="24"/>
        </w:rPr>
        <w:lastRenderedPageBreak/>
        <w:t xml:space="preserve">office before 8:00 a.m. The note should contain the </w:t>
      </w:r>
      <w:r>
        <w:rPr>
          <w:rFonts w:ascii="Garamond" w:hAnsi="Garamond"/>
          <w:b w:val="0"/>
          <w:bCs w:val="0"/>
          <w:sz w:val="24"/>
          <w:szCs w:val="24"/>
        </w:rPr>
        <w:t>student</w:t>
      </w:r>
      <w:r>
        <w:rPr>
          <w:rFonts w:ascii="Garamond" w:hAnsi="Garamond"/>
          <w:b w:val="0"/>
          <w:bCs w:val="0"/>
          <w:sz w:val="24"/>
          <w:szCs w:val="24"/>
        </w:rPr>
        <w:t>’</w:t>
      </w:r>
      <w:r>
        <w:rPr>
          <w:rFonts w:ascii="Garamond" w:hAnsi="Garamond"/>
          <w:b w:val="0"/>
          <w:bCs w:val="0"/>
          <w:sz w:val="24"/>
          <w:szCs w:val="24"/>
        </w:rPr>
        <w:t>s name, the date and time of the dismissal from class, the reason for the dismissal, and the parent</w:t>
      </w:r>
      <w:r>
        <w:rPr>
          <w:rFonts w:ascii="Garamond" w:hAnsi="Garamond"/>
          <w:b w:val="0"/>
          <w:bCs w:val="0"/>
          <w:sz w:val="24"/>
          <w:szCs w:val="24"/>
        </w:rPr>
        <w:t>’</w:t>
      </w:r>
      <w:r>
        <w:rPr>
          <w:rFonts w:ascii="Garamond" w:hAnsi="Garamond"/>
          <w:b w:val="0"/>
          <w:bCs w:val="0"/>
          <w:sz w:val="24"/>
          <w:szCs w:val="24"/>
        </w:rPr>
        <w:t>s signature. The note must also include the name of the person picking up the student if it is someone other than the parents or pre-arranged car-po</w:t>
      </w:r>
      <w:r>
        <w:rPr>
          <w:rFonts w:ascii="Garamond" w:hAnsi="Garamond"/>
          <w:b w:val="0"/>
          <w:bCs w:val="0"/>
          <w:sz w:val="24"/>
          <w:szCs w:val="24"/>
        </w:rPr>
        <w:t xml:space="preserve">ol driver. The student must inform his teachers of the early dismissal that day. The person responsible to pick up the student must come into the office to sign the student out; the student must sign-in upon return. </w:t>
      </w:r>
    </w:p>
    <w:p w14:paraId="78FF36A9" w14:textId="77777777" w:rsidR="0035341F" w:rsidRDefault="0035341F">
      <w:pPr>
        <w:pStyle w:val="ListParagraph"/>
        <w:rPr>
          <w:rFonts w:ascii="Garamond" w:eastAsia="Garamond" w:hAnsi="Garamond" w:cs="Garamond"/>
          <w:b w:val="0"/>
          <w:bCs w:val="0"/>
          <w:sz w:val="24"/>
          <w:szCs w:val="24"/>
        </w:rPr>
      </w:pPr>
    </w:p>
    <w:p w14:paraId="71E0F232" w14:textId="77777777" w:rsidR="0035341F" w:rsidRDefault="008A7366" w:rsidP="008A7366">
      <w:pPr>
        <w:pStyle w:val="BodyA"/>
        <w:numPr>
          <w:ilvl w:val="0"/>
          <w:numId w:val="59"/>
        </w:numPr>
        <w:jc w:val="both"/>
        <w:rPr>
          <w:rFonts w:ascii="Garamond" w:eastAsia="Garamond" w:hAnsi="Garamond" w:cs="Garamond"/>
          <w:b w:val="0"/>
          <w:bCs w:val="0"/>
          <w:sz w:val="24"/>
          <w:szCs w:val="24"/>
        </w:rPr>
      </w:pPr>
      <w:r>
        <w:rPr>
          <w:rFonts w:ascii="Garamond" w:hAnsi="Garamond"/>
          <w:sz w:val="24"/>
          <w:szCs w:val="24"/>
        </w:rPr>
        <w:t xml:space="preserve">Perfect Attendance: </w:t>
      </w:r>
      <w:r>
        <w:rPr>
          <w:rFonts w:ascii="Garamond" w:hAnsi="Garamond"/>
          <w:b w:val="0"/>
          <w:bCs w:val="0"/>
          <w:sz w:val="24"/>
          <w:szCs w:val="24"/>
        </w:rPr>
        <w:t>Perfect attendance</w:t>
      </w:r>
      <w:r>
        <w:rPr>
          <w:rFonts w:ascii="Garamond" w:hAnsi="Garamond"/>
          <w:b w:val="0"/>
          <w:bCs w:val="0"/>
          <w:sz w:val="24"/>
          <w:szCs w:val="24"/>
        </w:rPr>
        <w:t xml:space="preserve"> is defined as never being tardy, never dismissed before noon, and never absent from school. </w:t>
      </w:r>
    </w:p>
    <w:p w14:paraId="5DB84B4B" w14:textId="77777777" w:rsidR="0035341F" w:rsidRDefault="0035341F">
      <w:pPr>
        <w:pStyle w:val="ListParagraph"/>
        <w:rPr>
          <w:rFonts w:ascii="Garamond" w:eastAsia="Garamond" w:hAnsi="Garamond" w:cs="Garamond"/>
          <w:b w:val="0"/>
          <w:bCs w:val="0"/>
          <w:sz w:val="24"/>
          <w:szCs w:val="24"/>
        </w:rPr>
      </w:pPr>
    </w:p>
    <w:p w14:paraId="022D6214" w14:textId="77777777" w:rsidR="0035341F" w:rsidRDefault="008A7366" w:rsidP="008A7366">
      <w:pPr>
        <w:pStyle w:val="ListParagraph"/>
        <w:numPr>
          <w:ilvl w:val="0"/>
          <w:numId w:val="60"/>
        </w:numPr>
        <w:jc w:val="both"/>
        <w:rPr>
          <w:rFonts w:ascii="Garamond" w:eastAsia="Garamond" w:hAnsi="Garamond" w:cs="Garamond"/>
          <w:sz w:val="24"/>
          <w:szCs w:val="24"/>
        </w:rPr>
      </w:pPr>
      <w:r>
        <w:rPr>
          <w:rFonts w:ascii="Garamond" w:hAnsi="Garamond"/>
          <w:sz w:val="24"/>
          <w:szCs w:val="24"/>
        </w:rPr>
        <w:t>Bullying</w:t>
      </w:r>
    </w:p>
    <w:p w14:paraId="221846F9" w14:textId="77777777" w:rsidR="0035341F" w:rsidRDefault="0035341F">
      <w:pPr>
        <w:pStyle w:val="ListParagraph"/>
        <w:ind w:left="0"/>
        <w:rPr>
          <w:rFonts w:ascii="Garamond" w:eastAsia="Garamond" w:hAnsi="Garamond" w:cs="Garamond"/>
          <w:b w:val="0"/>
          <w:bCs w:val="0"/>
          <w:sz w:val="24"/>
          <w:szCs w:val="24"/>
        </w:rPr>
      </w:pPr>
    </w:p>
    <w:p w14:paraId="186790A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Holy Family Academy Anti-Bullying Policy</w:t>
      </w:r>
    </w:p>
    <w:p w14:paraId="58255179" w14:textId="77777777" w:rsidR="0035341F" w:rsidRDefault="0035341F">
      <w:pPr>
        <w:pStyle w:val="BodyA"/>
        <w:rPr>
          <w:rFonts w:ascii="Garamond" w:eastAsia="Garamond" w:hAnsi="Garamond" w:cs="Garamond"/>
          <w:b w:val="0"/>
          <w:bCs w:val="0"/>
          <w:sz w:val="24"/>
          <w:szCs w:val="24"/>
        </w:rPr>
      </w:pPr>
    </w:p>
    <w:p w14:paraId="2AB383F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is committed to creating and sustaining a school community in which all</w:t>
      </w:r>
      <w:r>
        <w:rPr>
          <w:rFonts w:ascii="Garamond" w:hAnsi="Garamond"/>
          <w:b w:val="0"/>
          <w:bCs w:val="0"/>
          <w:sz w:val="24"/>
          <w:szCs w:val="24"/>
        </w:rPr>
        <w:t>—</w:t>
      </w:r>
      <w:r>
        <w:rPr>
          <w:rFonts w:ascii="Garamond" w:hAnsi="Garamond"/>
          <w:b w:val="0"/>
          <w:bCs w:val="0"/>
          <w:sz w:val="24"/>
          <w:szCs w:val="24"/>
        </w:rPr>
        <w:t>students, teacher</w:t>
      </w:r>
      <w:r>
        <w:rPr>
          <w:rFonts w:ascii="Garamond" w:hAnsi="Garamond"/>
          <w:b w:val="0"/>
          <w:bCs w:val="0"/>
          <w:sz w:val="24"/>
          <w:szCs w:val="24"/>
        </w:rPr>
        <w:t>s, administrators, and parents</w:t>
      </w:r>
      <w:r>
        <w:rPr>
          <w:rFonts w:ascii="Garamond" w:hAnsi="Garamond"/>
          <w:b w:val="0"/>
          <w:bCs w:val="0"/>
          <w:sz w:val="24"/>
          <w:szCs w:val="24"/>
        </w:rPr>
        <w:t>—</w:t>
      </w:r>
      <w:r>
        <w:rPr>
          <w:rFonts w:ascii="Garamond" w:hAnsi="Garamond"/>
          <w:b w:val="0"/>
          <w:bCs w:val="0"/>
          <w:sz w:val="24"/>
          <w:szCs w:val="24"/>
        </w:rPr>
        <w:t>are treated with dignity and respect according to the Gospel and the norms of social justice.</w:t>
      </w:r>
    </w:p>
    <w:p w14:paraId="43DB9CD6" w14:textId="77777777" w:rsidR="0035341F" w:rsidRDefault="0035341F">
      <w:pPr>
        <w:pStyle w:val="BodyA"/>
        <w:rPr>
          <w:rFonts w:ascii="Garamond" w:eastAsia="Garamond" w:hAnsi="Garamond" w:cs="Garamond"/>
          <w:b w:val="0"/>
          <w:bCs w:val="0"/>
          <w:sz w:val="24"/>
          <w:szCs w:val="24"/>
        </w:rPr>
      </w:pPr>
    </w:p>
    <w:p w14:paraId="5B1C975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As Catholics, we believe that everyone is created by God and loved by God. As followers of Jesus, we are called to value other peo</w:t>
      </w:r>
      <w:r>
        <w:rPr>
          <w:rFonts w:ascii="Garamond" w:hAnsi="Garamond"/>
          <w:b w:val="0"/>
          <w:bCs w:val="0"/>
          <w:sz w:val="24"/>
          <w:szCs w:val="24"/>
        </w:rPr>
        <w:t>ple</w:t>
      </w:r>
      <w:r>
        <w:rPr>
          <w:rFonts w:ascii="Garamond" w:hAnsi="Garamond"/>
          <w:b w:val="0"/>
          <w:bCs w:val="0"/>
          <w:sz w:val="24"/>
          <w:szCs w:val="24"/>
        </w:rPr>
        <w:t>’</w:t>
      </w:r>
      <w:r>
        <w:rPr>
          <w:rFonts w:ascii="Garamond" w:hAnsi="Garamond"/>
          <w:b w:val="0"/>
          <w:bCs w:val="0"/>
          <w:sz w:val="24"/>
          <w:szCs w:val="24"/>
        </w:rPr>
        <w:t>s dignity and to treat them with respect just as Jesus did. Bullying of any kind goes against our call to be like Jesus, and it is never acceptable.</w:t>
      </w:r>
    </w:p>
    <w:p w14:paraId="72E76130" w14:textId="77777777" w:rsidR="0035341F" w:rsidRDefault="0035341F">
      <w:pPr>
        <w:pStyle w:val="BodyA"/>
        <w:rPr>
          <w:rFonts w:ascii="Garamond" w:eastAsia="Garamond" w:hAnsi="Garamond" w:cs="Garamond"/>
          <w:b w:val="0"/>
          <w:bCs w:val="0"/>
          <w:sz w:val="24"/>
          <w:szCs w:val="24"/>
        </w:rPr>
      </w:pPr>
    </w:p>
    <w:p w14:paraId="3188543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is committed to providing all students with a safe school environment in which all</w:t>
      </w:r>
      <w:r>
        <w:rPr>
          <w:rFonts w:ascii="Garamond" w:hAnsi="Garamond"/>
          <w:b w:val="0"/>
          <w:bCs w:val="0"/>
          <w:sz w:val="24"/>
          <w:szCs w:val="24"/>
        </w:rPr>
        <w:t xml:space="preserve"> members of its community are treated with respect. The school believes that protecting against and addressing bullying is critical for creating and maintaining a safe, secure and positive school climate and culture; supporting academic achievement; increa</w:t>
      </w:r>
      <w:r>
        <w:rPr>
          <w:rFonts w:ascii="Garamond" w:hAnsi="Garamond"/>
          <w:b w:val="0"/>
          <w:bCs w:val="0"/>
          <w:sz w:val="24"/>
          <w:szCs w:val="24"/>
        </w:rPr>
        <w:t>sing school engagement; respecting the rights of others; and upholding our Christian values.</w:t>
      </w:r>
    </w:p>
    <w:p w14:paraId="5612A90D" w14:textId="77777777" w:rsidR="0035341F" w:rsidRDefault="0035341F">
      <w:pPr>
        <w:pStyle w:val="BodyA"/>
        <w:rPr>
          <w:rFonts w:ascii="Garamond" w:eastAsia="Garamond" w:hAnsi="Garamond" w:cs="Garamond"/>
          <w:b w:val="0"/>
          <w:bCs w:val="0"/>
          <w:sz w:val="24"/>
          <w:szCs w:val="24"/>
        </w:rPr>
      </w:pPr>
    </w:p>
    <w:p w14:paraId="24EC3BF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Head of School is responsible for ensuring that the Anti-Bullying Policy is implemented.</w:t>
      </w:r>
    </w:p>
    <w:p w14:paraId="15C5C103" w14:textId="77777777" w:rsidR="0035341F" w:rsidRDefault="0035341F">
      <w:pPr>
        <w:pStyle w:val="BodyA"/>
        <w:rPr>
          <w:rFonts w:ascii="Garamond" w:eastAsia="Garamond" w:hAnsi="Garamond" w:cs="Garamond"/>
          <w:b w:val="0"/>
          <w:bCs w:val="0"/>
          <w:sz w:val="24"/>
          <w:szCs w:val="24"/>
        </w:rPr>
      </w:pPr>
    </w:p>
    <w:p w14:paraId="5E8A45BD" w14:textId="77777777" w:rsidR="0035341F" w:rsidRDefault="008A7366" w:rsidP="008A7366">
      <w:pPr>
        <w:pStyle w:val="BodyA"/>
        <w:numPr>
          <w:ilvl w:val="0"/>
          <w:numId w:val="62"/>
        </w:numPr>
        <w:rPr>
          <w:rFonts w:ascii="Garamond" w:eastAsia="Garamond" w:hAnsi="Garamond" w:cs="Garamond"/>
          <w:sz w:val="24"/>
          <w:szCs w:val="24"/>
        </w:rPr>
      </w:pPr>
      <w:r>
        <w:rPr>
          <w:rFonts w:ascii="Garamond" w:hAnsi="Garamond"/>
          <w:sz w:val="24"/>
          <w:szCs w:val="24"/>
        </w:rPr>
        <w:t>Definitions</w:t>
      </w:r>
    </w:p>
    <w:p w14:paraId="79A23F98" w14:textId="77777777" w:rsidR="0035341F" w:rsidRDefault="0035341F">
      <w:pPr>
        <w:pStyle w:val="BodyA"/>
        <w:rPr>
          <w:rFonts w:ascii="Garamond" w:eastAsia="Garamond" w:hAnsi="Garamond" w:cs="Garamond"/>
          <w:sz w:val="24"/>
          <w:szCs w:val="24"/>
        </w:rPr>
      </w:pPr>
    </w:p>
    <w:p w14:paraId="606EA58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Bullying means a single, significant incident or a patt</w:t>
      </w:r>
      <w:r>
        <w:rPr>
          <w:rFonts w:ascii="Garamond" w:hAnsi="Garamond"/>
          <w:b w:val="0"/>
          <w:bCs w:val="0"/>
          <w:sz w:val="24"/>
          <w:szCs w:val="24"/>
        </w:rPr>
        <w:t>ern of incidents involving a written, verbal, or electronic communication, or a physical act or gesture, or any combination thereof, directed at another pupil which:</w:t>
      </w:r>
    </w:p>
    <w:p w14:paraId="0FD1EB77" w14:textId="77777777" w:rsidR="0035341F" w:rsidRDefault="008A7366" w:rsidP="008A7366">
      <w:pPr>
        <w:pStyle w:val="BodyA"/>
        <w:numPr>
          <w:ilvl w:val="0"/>
          <w:numId w:val="64"/>
        </w:numPr>
        <w:rPr>
          <w:rFonts w:ascii="Garamond" w:eastAsia="Garamond" w:hAnsi="Garamond" w:cs="Garamond"/>
          <w:b w:val="0"/>
          <w:bCs w:val="0"/>
          <w:sz w:val="24"/>
          <w:szCs w:val="24"/>
        </w:rPr>
      </w:pPr>
      <w:r>
        <w:rPr>
          <w:rFonts w:ascii="Garamond" w:hAnsi="Garamond"/>
          <w:b w:val="0"/>
          <w:bCs w:val="0"/>
          <w:sz w:val="24"/>
          <w:szCs w:val="24"/>
        </w:rPr>
        <w:t>Physically harms a student or damages the student</w:t>
      </w:r>
      <w:r>
        <w:rPr>
          <w:rFonts w:ascii="Garamond" w:hAnsi="Garamond"/>
          <w:b w:val="0"/>
          <w:bCs w:val="0"/>
          <w:sz w:val="24"/>
          <w:szCs w:val="24"/>
        </w:rPr>
        <w:t>’</w:t>
      </w:r>
      <w:r>
        <w:rPr>
          <w:rFonts w:ascii="Garamond" w:hAnsi="Garamond"/>
          <w:b w:val="0"/>
          <w:bCs w:val="0"/>
          <w:sz w:val="24"/>
          <w:szCs w:val="24"/>
        </w:rPr>
        <w:t>s property</w:t>
      </w:r>
    </w:p>
    <w:p w14:paraId="0342F486" w14:textId="77777777" w:rsidR="0035341F" w:rsidRDefault="008A7366" w:rsidP="008A7366">
      <w:pPr>
        <w:pStyle w:val="BodyA"/>
        <w:numPr>
          <w:ilvl w:val="0"/>
          <w:numId w:val="66"/>
        </w:numPr>
        <w:rPr>
          <w:rFonts w:ascii="Garamond" w:eastAsia="Garamond" w:hAnsi="Garamond" w:cs="Garamond"/>
          <w:b w:val="0"/>
          <w:bCs w:val="0"/>
          <w:sz w:val="24"/>
          <w:szCs w:val="24"/>
        </w:rPr>
      </w:pPr>
      <w:r>
        <w:rPr>
          <w:rFonts w:ascii="Garamond" w:hAnsi="Garamond"/>
          <w:b w:val="0"/>
          <w:bCs w:val="0"/>
          <w:sz w:val="24"/>
          <w:szCs w:val="24"/>
        </w:rPr>
        <w:t xml:space="preserve">Causes emotional distress to </w:t>
      </w:r>
      <w:r>
        <w:rPr>
          <w:rFonts w:ascii="Garamond" w:hAnsi="Garamond"/>
          <w:b w:val="0"/>
          <w:bCs w:val="0"/>
          <w:sz w:val="24"/>
          <w:szCs w:val="24"/>
        </w:rPr>
        <w:t>a student</w:t>
      </w:r>
    </w:p>
    <w:p w14:paraId="3AAB6650" w14:textId="77777777" w:rsidR="0035341F" w:rsidRDefault="008A7366" w:rsidP="008A7366">
      <w:pPr>
        <w:pStyle w:val="BodyA"/>
        <w:numPr>
          <w:ilvl w:val="0"/>
          <w:numId w:val="68"/>
        </w:numPr>
        <w:rPr>
          <w:rFonts w:ascii="Garamond" w:eastAsia="Garamond" w:hAnsi="Garamond" w:cs="Garamond"/>
          <w:b w:val="0"/>
          <w:bCs w:val="0"/>
          <w:sz w:val="24"/>
          <w:szCs w:val="24"/>
        </w:rPr>
      </w:pPr>
      <w:r>
        <w:rPr>
          <w:rFonts w:ascii="Garamond" w:hAnsi="Garamond"/>
          <w:b w:val="0"/>
          <w:bCs w:val="0"/>
          <w:sz w:val="24"/>
          <w:szCs w:val="24"/>
        </w:rPr>
        <w:t>Interferes with a student</w:t>
      </w:r>
      <w:r>
        <w:rPr>
          <w:rFonts w:ascii="Garamond" w:hAnsi="Garamond"/>
          <w:b w:val="0"/>
          <w:bCs w:val="0"/>
          <w:sz w:val="24"/>
          <w:szCs w:val="24"/>
        </w:rPr>
        <w:t>’</w:t>
      </w:r>
      <w:r>
        <w:rPr>
          <w:rFonts w:ascii="Garamond" w:hAnsi="Garamond"/>
          <w:b w:val="0"/>
          <w:bCs w:val="0"/>
          <w:sz w:val="24"/>
          <w:szCs w:val="24"/>
        </w:rPr>
        <w:t>s educational opportunities</w:t>
      </w:r>
    </w:p>
    <w:p w14:paraId="5C80D64B" w14:textId="77777777" w:rsidR="0035341F" w:rsidRDefault="008A7366" w:rsidP="008A7366">
      <w:pPr>
        <w:pStyle w:val="BodyA"/>
        <w:numPr>
          <w:ilvl w:val="0"/>
          <w:numId w:val="70"/>
        </w:numPr>
        <w:rPr>
          <w:rFonts w:ascii="Garamond" w:eastAsia="Garamond" w:hAnsi="Garamond" w:cs="Garamond"/>
          <w:b w:val="0"/>
          <w:bCs w:val="0"/>
          <w:sz w:val="24"/>
          <w:szCs w:val="24"/>
        </w:rPr>
      </w:pPr>
      <w:r>
        <w:rPr>
          <w:rFonts w:ascii="Garamond" w:hAnsi="Garamond"/>
          <w:b w:val="0"/>
          <w:bCs w:val="0"/>
          <w:sz w:val="24"/>
          <w:szCs w:val="24"/>
        </w:rPr>
        <w:t>Creates a hostile educational environment, or</w:t>
      </w:r>
    </w:p>
    <w:p w14:paraId="55A9D3CF" w14:textId="77777777" w:rsidR="0035341F" w:rsidRDefault="008A7366" w:rsidP="008A7366">
      <w:pPr>
        <w:pStyle w:val="BodyA"/>
        <w:numPr>
          <w:ilvl w:val="0"/>
          <w:numId w:val="72"/>
        </w:numPr>
        <w:rPr>
          <w:rFonts w:ascii="Garamond" w:eastAsia="Garamond" w:hAnsi="Garamond" w:cs="Garamond"/>
          <w:b w:val="0"/>
          <w:bCs w:val="0"/>
          <w:sz w:val="24"/>
          <w:szCs w:val="24"/>
        </w:rPr>
      </w:pPr>
      <w:r>
        <w:rPr>
          <w:rFonts w:ascii="Garamond" w:hAnsi="Garamond"/>
          <w:b w:val="0"/>
          <w:bCs w:val="0"/>
          <w:sz w:val="24"/>
          <w:szCs w:val="24"/>
        </w:rPr>
        <w:t>Substantially disrupts the orderly operation of the school.</w:t>
      </w:r>
    </w:p>
    <w:p w14:paraId="6F2FA0DC" w14:textId="77777777" w:rsidR="0035341F" w:rsidRDefault="0035341F">
      <w:pPr>
        <w:pStyle w:val="BodyA"/>
        <w:rPr>
          <w:rFonts w:ascii="Garamond" w:eastAsia="Garamond" w:hAnsi="Garamond" w:cs="Garamond"/>
          <w:b w:val="0"/>
          <w:bCs w:val="0"/>
          <w:sz w:val="24"/>
          <w:szCs w:val="24"/>
        </w:rPr>
      </w:pPr>
    </w:p>
    <w:p w14:paraId="113B110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Cyber bullying means bullying conduct (as defined above) that is undertaken through </w:t>
      </w:r>
      <w:r>
        <w:rPr>
          <w:rFonts w:ascii="Garamond" w:hAnsi="Garamond"/>
          <w:b w:val="0"/>
          <w:bCs w:val="0"/>
          <w:sz w:val="24"/>
          <w:szCs w:val="24"/>
        </w:rPr>
        <w:t>the use of electronic devices. Electronic devices include, but are not limited to, telephones, cellular phones, computers, pagers, electronic mail, instant messaging, text messaging, electronic readers, videogames, and websites.</w:t>
      </w:r>
    </w:p>
    <w:p w14:paraId="22084196" w14:textId="77777777" w:rsidR="0035341F" w:rsidRDefault="0035341F">
      <w:pPr>
        <w:pStyle w:val="BodyA"/>
        <w:rPr>
          <w:rFonts w:ascii="Garamond" w:eastAsia="Garamond" w:hAnsi="Garamond" w:cs="Garamond"/>
          <w:b w:val="0"/>
          <w:bCs w:val="0"/>
          <w:sz w:val="24"/>
          <w:szCs w:val="24"/>
        </w:rPr>
      </w:pPr>
    </w:p>
    <w:p w14:paraId="31C8D263" w14:textId="77777777" w:rsidR="0035341F" w:rsidRDefault="008A7366" w:rsidP="008A7366">
      <w:pPr>
        <w:pStyle w:val="ListParagraph"/>
        <w:numPr>
          <w:ilvl w:val="0"/>
          <w:numId w:val="73"/>
        </w:numPr>
        <w:rPr>
          <w:rFonts w:ascii="Garamond" w:eastAsia="Garamond" w:hAnsi="Garamond" w:cs="Garamond"/>
          <w:sz w:val="24"/>
          <w:szCs w:val="24"/>
        </w:rPr>
      </w:pPr>
      <w:r>
        <w:rPr>
          <w:rFonts w:ascii="Garamond" w:hAnsi="Garamond"/>
          <w:sz w:val="24"/>
          <w:szCs w:val="24"/>
        </w:rPr>
        <w:t>Statements of Prohibition</w:t>
      </w:r>
    </w:p>
    <w:p w14:paraId="003BF0F7" w14:textId="77777777" w:rsidR="0035341F" w:rsidRDefault="0035341F">
      <w:pPr>
        <w:pStyle w:val="BodyA"/>
        <w:rPr>
          <w:rFonts w:ascii="Garamond" w:eastAsia="Garamond" w:hAnsi="Garamond" w:cs="Garamond"/>
          <w:b w:val="0"/>
          <w:bCs w:val="0"/>
          <w:sz w:val="24"/>
          <w:szCs w:val="24"/>
        </w:rPr>
      </w:pPr>
    </w:p>
    <w:p w14:paraId="1697F4C5"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Bullying and cyber bullying shall not be tolerated and are hereby prohibited.</w:t>
      </w:r>
      <w:r>
        <w:rPr>
          <w:rFonts w:ascii="Garamond" w:hAnsi="Garamond"/>
          <w:b w:val="0"/>
          <w:bCs w:val="0"/>
          <w:sz w:val="24"/>
          <w:szCs w:val="24"/>
        </w:rPr>
        <w:t> </w:t>
      </w:r>
    </w:p>
    <w:p w14:paraId="5E95F685" w14:textId="77777777" w:rsidR="0035341F" w:rsidRDefault="0035341F">
      <w:pPr>
        <w:pStyle w:val="BodyA"/>
        <w:rPr>
          <w:rFonts w:ascii="Garamond" w:eastAsia="Garamond" w:hAnsi="Garamond" w:cs="Garamond"/>
          <w:b w:val="0"/>
          <w:bCs w:val="0"/>
          <w:sz w:val="24"/>
          <w:szCs w:val="24"/>
        </w:rPr>
      </w:pPr>
    </w:p>
    <w:p w14:paraId="3A1F231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reserves the right to address all forms of prohibited conduct and, if necessary, impose discipline for such misconduct that occurs on or is delivered to sc</w:t>
      </w:r>
      <w:r>
        <w:rPr>
          <w:rFonts w:ascii="Garamond" w:hAnsi="Garamond"/>
          <w:b w:val="0"/>
          <w:bCs w:val="0"/>
          <w:sz w:val="24"/>
          <w:szCs w:val="24"/>
        </w:rPr>
        <w:t>hool property or a school-sponsored event on or off school property; or occurs off of school property or outside of a school-sponsored activity or event, if the conduct interferes with a pupil</w:t>
      </w:r>
      <w:r>
        <w:rPr>
          <w:rFonts w:ascii="Garamond" w:hAnsi="Garamond"/>
          <w:b w:val="0"/>
          <w:bCs w:val="0"/>
          <w:sz w:val="24"/>
          <w:szCs w:val="24"/>
        </w:rPr>
        <w:t>’</w:t>
      </w:r>
      <w:r>
        <w:rPr>
          <w:rFonts w:ascii="Garamond" w:hAnsi="Garamond"/>
          <w:b w:val="0"/>
          <w:bCs w:val="0"/>
          <w:sz w:val="24"/>
          <w:szCs w:val="24"/>
        </w:rPr>
        <w:t>s educational opportunities or substantially disrupts the order</w:t>
      </w:r>
      <w:r>
        <w:rPr>
          <w:rFonts w:ascii="Garamond" w:hAnsi="Garamond"/>
          <w:b w:val="0"/>
          <w:bCs w:val="0"/>
          <w:sz w:val="24"/>
          <w:szCs w:val="24"/>
        </w:rPr>
        <w:t>ly operations of the school or school-sponsored activity or event.</w:t>
      </w:r>
    </w:p>
    <w:p w14:paraId="57910B8E" w14:textId="77777777" w:rsidR="0035341F" w:rsidRDefault="0035341F">
      <w:pPr>
        <w:pStyle w:val="BodyA"/>
        <w:rPr>
          <w:rFonts w:ascii="Garamond" w:eastAsia="Garamond" w:hAnsi="Garamond" w:cs="Garamond"/>
          <w:b w:val="0"/>
          <w:bCs w:val="0"/>
          <w:sz w:val="24"/>
          <w:szCs w:val="24"/>
        </w:rPr>
      </w:pPr>
    </w:p>
    <w:p w14:paraId="72753241" w14:textId="77777777" w:rsidR="0035341F" w:rsidRDefault="008A7366">
      <w:pPr>
        <w:pStyle w:val="BodyA"/>
        <w:rPr>
          <w:rFonts w:ascii="Garamond" w:eastAsia="Garamond" w:hAnsi="Garamond" w:cs="Garamond"/>
          <w:sz w:val="24"/>
          <w:szCs w:val="24"/>
          <w:lang w:val="da-DK"/>
        </w:rPr>
      </w:pPr>
      <w:r>
        <w:rPr>
          <w:rFonts w:ascii="Garamond" w:hAnsi="Garamond"/>
          <w:sz w:val="24"/>
          <w:szCs w:val="24"/>
          <w:lang w:val="da-DK"/>
        </w:rPr>
        <w:t>False Reporting:</w:t>
      </w:r>
    </w:p>
    <w:p w14:paraId="1515E87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 student found to have knowingly made a false accusation of bullying may face disciplinary or remedial action within the discretion of the Head of School.</w:t>
      </w:r>
    </w:p>
    <w:p w14:paraId="0484ED70" w14:textId="77777777" w:rsidR="0035341F" w:rsidRDefault="0035341F">
      <w:pPr>
        <w:pStyle w:val="BodyA"/>
        <w:rPr>
          <w:rFonts w:ascii="Garamond" w:eastAsia="Garamond" w:hAnsi="Garamond" w:cs="Garamond"/>
          <w:b w:val="0"/>
          <w:bCs w:val="0"/>
          <w:sz w:val="24"/>
          <w:szCs w:val="24"/>
        </w:rPr>
      </w:pPr>
    </w:p>
    <w:p w14:paraId="7A9595FC" w14:textId="77777777" w:rsidR="0035341F" w:rsidRDefault="008A7366">
      <w:pPr>
        <w:pStyle w:val="BodyA"/>
        <w:rPr>
          <w:rFonts w:ascii="Garamond" w:eastAsia="Garamond" w:hAnsi="Garamond" w:cs="Garamond"/>
          <w:sz w:val="24"/>
          <w:szCs w:val="24"/>
        </w:rPr>
      </w:pPr>
      <w:r>
        <w:rPr>
          <w:rFonts w:ascii="Garamond" w:hAnsi="Garamond"/>
          <w:sz w:val="24"/>
          <w:szCs w:val="24"/>
        </w:rPr>
        <w:t>Retaliation:</w:t>
      </w:r>
    </w:p>
    <w:p w14:paraId="57A7DC8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R</w:t>
      </w:r>
      <w:r>
        <w:rPr>
          <w:rFonts w:ascii="Garamond" w:hAnsi="Garamond"/>
          <w:b w:val="0"/>
          <w:bCs w:val="0"/>
          <w:sz w:val="24"/>
          <w:szCs w:val="24"/>
        </w:rPr>
        <w:t>etaliation or false accusations against a victim, witness, or anyone else who in good faith provides information about an act of suspected bullying or cyber bullying is prohibited. Any student found to have engaged in retaliation against those described ab</w:t>
      </w:r>
      <w:r>
        <w:rPr>
          <w:rFonts w:ascii="Garamond" w:hAnsi="Garamond"/>
          <w:b w:val="0"/>
          <w:bCs w:val="0"/>
          <w:sz w:val="24"/>
          <w:szCs w:val="24"/>
        </w:rPr>
        <w:t>ove shall be subject to disciplinary action.</w:t>
      </w:r>
    </w:p>
    <w:p w14:paraId="5DC339B9" w14:textId="77777777" w:rsidR="0035341F" w:rsidRDefault="0035341F">
      <w:pPr>
        <w:pStyle w:val="BodyA"/>
        <w:rPr>
          <w:rFonts w:ascii="Garamond" w:eastAsia="Garamond" w:hAnsi="Garamond" w:cs="Garamond"/>
          <w:b w:val="0"/>
          <w:bCs w:val="0"/>
          <w:sz w:val="24"/>
          <w:szCs w:val="24"/>
        </w:rPr>
      </w:pPr>
    </w:p>
    <w:p w14:paraId="258A4786"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If an alleged victim or any witness expresses to the Head of School or other staff member that he or she is fearful of retaliation, the Head of School shall develop a plan to protect that student from possible </w:t>
      </w:r>
      <w:r>
        <w:rPr>
          <w:rFonts w:ascii="Garamond" w:hAnsi="Garamond"/>
          <w:b w:val="0"/>
          <w:bCs w:val="0"/>
          <w:sz w:val="24"/>
          <w:szCs w:val="24"/>
        </w:rPr>
        <w:t>retaliation.</w:t>
      </w:r>
    </w:p>
    <w:p w14:paraId="44E6A6F0" w14:textId="77777777" w:rsidR="0035341F" w:rsidRDefault="0035341F">
      <w:pPr>
        <w:pStyle w:val="BodyA"/>
        <w:ind w:left="720"/>
        <w:rPr>
          <w:rFonts w:ascii="Garamond" w:eastAsia="Garamond" w:hAnsi="Garamond" w:cs="Garamond"/>
          <w:sz w:val="24"/>
          <w:szCs w:val="24"/>
        </w:rPr>
      </w:pPr>
    </w:p>
    <w:p w14:paraId="5F9F150F" w14:textId="77777777" w:rsidR="0035341F" w:rsidRDefault="008A7366" w:rsidP="008A7366">
      <w:pPr>
        <w:pStyle w:val="ListParagraph"/>
        <w:numPr>
          <w:ilvl w:val="0"/>
          <w:numId w:val="62"/>
        </w:numPr>
        <w:rPr>
          <w:rFonts w:ascii="Garamond" w:eastAsia="Garamond" w:hAnsi="Garamond" w:cs="Garamond"/>
          <w:sz w:val="24"/>
          <w:szCs w:val="24"/>
        </w:rPr>
      </w:pPr>
      <w:r>
        <w:rPr>
          <w:rFonts w:ascii="Garamond" w:hAnsi="Garamond"/>
          <w:sz w:val="24"/>
          <w:szCs w:val="24"/>
        </w:rPr>
        <w:t>Reporting Incidents of Bullying</w:t>
      </w:r>
    </w:p>
    <w:p w14:paraId="74F7D26A" w14:textId="77777777" w:rsidR="0035341F" w:rsidRDefault="0035341F">
      <w:pPr>
        <w:pStyle w:val="BodyA"/>
        <w:rPr>
          <w:rFonts w:ascii="Garamond" w:eastAsia="Garamond" w:hAnsi="Garamond" w:cs="Garamond"/>
          <w:b w:val="0"/>
          <w:bCs w:val="0"/>
          <w:sz w:val="24"/>
          <w:szCs w:val="24"/>
        </w:rPr>
      </w:pPr>
    </w:p>
    <w:p w14:paraId="625010E9"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Note: The identity of the reporter will be protected unless otherwise required by State or Federal law.</w:t>
      </w:r>
      <w:r>
        <w:rPr>
          <w:rFonts w:ascii="Garamond" w:hAnsi="Garamond"/>
          <w:b w:val="0"/>
          <w:bCs w:val="0"/>
          <w:sz w:val="24"/>
          <w:szCs w:val="24"/>
        </w:rPr>
        <w:t> </w:t>
      </w:r>
    </w:p>
    <w:p w14:paraId="34A5A3C5" w14:textId="77777777" w:rsidR="0035341F" w:rsidRDefault="0035341F">
      <w:pPr>
        <w:pStyle w:val="BodyA"/>
        <w:rPr>
          <w:rFonts w:ascii="Garamond" w:eastAsia="Garamond" w:hAnsi="Garamond" w:cs="Garamond"/>
          <w:b w:val="0"/>
          <w:bCs w:val="0"/>
          <w:sz w:val="24"/>
          <w:szCs w:val="24"/>
        </w:rPr>
      </w:pPr>
    </w:p>
    <w:p w14:paraId="51889056" w14:textId="77777777" w:rsidR="0035341F" w:rsidRDefault="008A7366">
      <w:pPr>
        <w:pStyle w:val="BodyA"/>
        <w:rPr>
          <w:rFonts w:ascii="Garamond" w:eastAsia="Garamond" w:hAnsi="Garamond" w:cs="Garamond"/>
          <w:sz w:val="24"/>
          <w:szCs w:val="24"/>
        </w:rPr>
      </w:pPr>
      <w:r>
        <w:rPr>
          <w:rFonts w:ascii="Garamond" w:hAnsi="Garamond"/>
          <w:sz w:val="24"/>
          <w:szCs w:val="24"/>
        </w:rPr>
        <w:t>Reporting by Students:</w:t>
      </w:r>
    </w:p>
    <w:p w14:paraId="7F160FE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Any student who believes that he/she has been the victim of bullying should repo</w:t>
      </w:r>
      <w:r>
        <w:rPr>
          <w:rFonts w:ascii="Garamond" w:hAnsi="Garamond"/>
          <w:b w:val="0"/>
          <w:bCs w:val="0"/>
          <w:sz w:val="24"/>
          <w:szCs w:val="24"/>
        </w:rPr>
        <w:t>rt the act immediately to a teacher or to any other school employee.</w:t>
      </w:r>
    </w:p>
    <w:p w14:paraId="0C6DEB64" w14:textId="77777777" w:rsidR="0035341F" w:rsidRDefault="0035341F">
      <w:pPr>
        <w:pStyle w:val="BodyA"/>
        <w:rPr>
          <w:rFonts w:ascii="Garamond" w:eastAsia="Garamond" w:hAnsi="Garamond" w:cs="Garamond"/>
          <w:b w:val="0"/>
          <w:bCs w:val="0"/>
          <w:sz w:val="24"/>
          <w:szCs w:val="24"/>
        </w:rPr>
      </w:pPr>
    </w:p>
    <w:p w14:paraId="6FEC0B34"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Any student who has knowledge of or observes bullying of another student is encouraged to report the bullying to a teacher or to any other school employee. If a student is unsure whether</w:t>
      </w:r>
      <w:r>
        <w:rPr>
          <w:rFonts w:ascii="Garamond" w:hAnsi="Garamond"/>
          <w:b w:val="0"/>
          <w:bCs w:val="0"/>
          <w:sz w:val="24"/>
          <w:szCs w:val="24"/>
        </w:rPr>
        <w:t xml:space="preserve"> an incident learned of or observed may constitute bullying, the incident should be discussed with a teacher or another school employee.</w:t>
      </w:r>
    </w:p>
    <w:p w14:paraId="4D76CCB7" w14:textId="77777777" w:rsidR="0035341F" w:rsidRDefault="0035341F">
      <w:pPr>
        <w:pStyle w:val="BodyA"/>
        <w:rPr>
          <w:rFonts w:ascii="Garamond" w:eastAsia="Garamond" w:hAnsi="Garamond" w:cs="Garamond"/>
          <w:b w:val="0"/>
          <w:bCs w:val="0"/>
          <w:sz w:val="24"/>
          <w:szCs w:val="24"/>
        </w:rPr>
      </w:pPr>
    </w:p>
    <w:p w14:paraId="61986803" w14:textId="77777777" w:rsidR="0035341F" w:rsidRDefault="008A7366">
      <w:pPr>
        <w:pStyle w:val="BodyA"/>
        <w:rPr>
          <w:rFonts w:ascii="Garamond" w:eastAsia="Garamond" w:hAnsi="Garamond" w:cs="Garamond"/>
          <w:sz w:val="24"/>
          <w:szCs w:val="24"/>
        </w:rPr>
      </w:pPr>
      <w:r>
        <w:rPr>
          <w:rFonts w:ascii="Garamond" w:hAnsi="Garamond"/>
          <w:sz w:val="24"/>
          <w:szCs w:val="24"/>
        </w:rPr>
        <w:t>Reporting by Parents and School Volunteers:</w:t>
      </w:r>
    </w:p>
    <w:p w14:paraId="2EDB2BA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Any parent or school volunteer who suspects, has witnessed, received a rep</w:t>
      </w:r>
      <w:r>
        <w:rPr>
          <w:rFonts w:ascii="Garamond" w:hAnsi="Garamond"/>
          <w:b w:val="0"/>
          <w:bCs w:val="0"/>
          <w:sz w:val="24"/>
          <w:szCs w:val="24"/>
        </w:rPr>
        <w:t>ort of, or has information that a student may have been subjected to bullying is encouraged to promptly report such incident to a teacher, a school employee, or the Head of School.</w:t>
      </w:r>
    </w:p>
    <w:p w14:paraId="2925B8F3" w14:textId="77777777" w:rsidR="0035341F" w:rsidRDefault="0035341F">
      <w:pPr>
        <w:pStyle w:val="BodyA"/>
        <w:rPr>
          <w:rFonts w:ascii="Garamond" w:eastAsia="Garamond" w:hAnsi="Garamond" w:cs="Garamond"/>
          <w:b w:val="0"/>
          <w:bCs w:val="0"/>
          <w:sz w:val="24"/>
          <w:szCs w:val="24"/>
        </w:rPr>
      </w:pPr>
    </w:p>
    <w:p w14:paraId="2735069D" w14:textId="77777777" w:rsidR="0035341F" w:rsidRDefault="008A7366">
      <w:pPr>
        <w:pStyle w:val="BodyA"/>
        <w:rPr>
          <w:rFonts w:ascii="Garamond" w:eastAsia="Garamond" w:hAnsi="Garamond" w:cs="Garamond"/>
          <w:sz w:val="24"/>
          <w:szCs w:val="24"/>
        </w:rPr>
      </w:pPr>
      <w:r>
        <w:rPr>
          <w:rFonts w:ascii="Garamond" w:hAnsi="Garamond"/>
          <w:sz w:val="24"/>
          <w:szCs w:val="24"/>
        </w:rPr>
        <w:t>Reporting by School Employees:</w:t>
      </w:r>
    </w:p>
    <w:p w14:paraId="384B81B0"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Any teacher, staff member, or school employ</w:t>
      </w:r>
      <w:r>
        <w:rPr>
          <w:rFonts w:ascii="Garamond" w:hAnsi="Garamond"/>
          <w:b w:val="0"/>
          <w:bCs w:val="0"/>
          <w:sz w:val="24"/>
          <w:szCs w:val="24"/>
        </w:rPr>
        <w:t xml:space="preserve">ee, who suspects, has witnessed, received a report of, or has reliable information that a student has been subjected to </w:t>
      </w:r>
      <w:r>
        <w:rPr>
          <w:rFonts w:ascii="Garamond" w:hAnsi="Garamond"/>
          <w:b w:val="0"/>
          <w:bCs w:val="0"/>
          <w:sz w:val="24"/>
          <w:szCs w:val="24"/>
        </w:rPr>
        <w:lastRenderedPageBreak/>
        <w:t>bullying or suspected bullying as defined above shall promptly report such incident to the Head of School.</w:t>
      </w:r>
    </w:p>
    <w:p w14:paraId="43BB0FCF" w14:textId="77777777" w:rsidR="0035341F" w:rsidRDefault="0035341F">
      <w:pPr>
        <w:pStyle w:val="BodyA"/>
        <w:rPr>
          <w:rFonts w:ascii="Garamond" w:eastAsia="Garamond" w:hAnsi="Garamond" w:cs="Garamond"/>
          <w:b w:val="0"/>
          <w:bCs w:val="0"/>
          <w:sz w:val="24"/>
          <w:szCs w:val="24"/>
        </w:rPr>
      </w:pPr>
    </w:p>
    <w:p w14:paraId="7A5A4DFD" w14:textId="77777777" w:rsidR="0035341F" w:rsidRDefault="008A7366" w:rsidP="008A7366">
      <w:pPr>
        <w:pStyle w:val="ListParagraph"/>
        <w:numPr>
          <w:ilvl w:val="0"/>
          <w:numId w:val="62"/>
        </w:numPr>
        <w:rPr>
          <w:rFonts w:ascii="Garamond" w:eastAsia="Garamond" w:hAnsi="Garamond" w:cs="Garamond"/>
          <w:sz w:val="24"/>
          <w:szCs w:val="24"/>
        </w:rPr>
      </w:pPr>
      <w:r>
        <w:rPr>
          <w:rFonts w:ascii="Garamond" w:hAnsi="Garamond"/>
          <w:sz w:val="24"/>
          <w:szCs w:val="24"/>
        </w:rPr>
        <w:t>Response to Reports</w:t>
      </w:r>
      <w:r>
        <w:rPr>
          <w:rFonts w:ascii="Garamond" w:hAnsi="Garamond"/>
          <w:sz w:val="24"/>
          <w:szCs w:val="24"/>
        </w:rPr>
        <w:t> </w:t>
      </w:r>
    </w:p>
    <w:p w14:paraId="756EE249" w14:textId="77777777" w:rsidR="0035341F" w:rsidRDefault="0035341F">
      <w:pPr>
        <w:pStyle w:val="BodyA"/>
        <w:rPr>
          <w:rFonts w:ascii="Garamond" w:eastAsia="Garamond" w:hAnsi="Garamond" w:cs="Garamond"/>
          <w:b w:val="0"/>
          <w:bCs w:val="0"/>
          <w:sz w:val="24"/>
          <w:szCs w:val="24"/>
        </w:rPr>
      </w:pPr>
    </w:p>
    <w:p w14:paraId="39EC02A1" w14:textId="77777777" w:rsidR="0035341F" w:rsidRDefault="008A7366">
      <w:pPr>
        <w:pStyle w:val="BodyA"/>
        <w:rPr>
          <w:rFonts w:ascii="Garamond" w:eastAsia="Garamond" w:hAnsi="Garamond" w:cs="Garamond"/>
          <w:sz w:val="24"/>
          <w:szCs w:val="24"/>
        </w:rPr>
      </w:pPr>
      <w:r>
        <w:rPr>
          <w:rFonts w:ascii="Garamond" w:hAnsi="Garamond"/>
          <w:sz w:val="24"/>
          <w:szCs w:val="24"/>
        </w:rPr>
        <w:t>Investigation:</w:t>
      </w:r>
    </w:p>
    <w:p w14:paraId="2E2DBAEC"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Head of School shall promptly (within 2 school days) initiate an investigation into any report of bullying or suspected bullying.</w:t>
      </w:r>
    </w:p>
    <w:p w14:paraId="2B68C0CF" w14:textId="77777777" w:rsidR="0035341F" w:rsidRDefault="0035341F">
      <w:pPr>
        <w:pStyle w:val="BodyA"/>
        <w:rPr>
          <w:rFonts w:ascii="Garamond" w:eastAsia="Garamond" w:hAnsi="Garamond" w:cs="Garamond"/>
          <w:b w:val="0"/>
          <w:bCs w:val="0"/>
          <w:sz w:val="24"/>
          <w:szCs w:val="24"/>
        </w:rPr>
      </w:pPr>
    </w:p>
    <w:p w14:paraId="6CB98D34" w14:textId="77777777" w:rsidR="0035341F" w:rsidRDefault="008A7366">
      <w:pPr>
        <w:pStyle w:val="BodyA"/>
        <w:rPr>
          <w:rFonts w:ascii="Garamond" w:eastAsia="Garamond" w:hAnsi="Garamond" w:cs="Garamond"/>
          <w:sz w:val="24"/>
          <w:szCs w:val="24"/>
        </w:rPr>
      </w:pPr>
      <w:r>
        <w:rPr>
          <w:rFonts w:ascii="Garamond" w:hAnsi="Garamond"/>
          <w:sz w:val="24"/>
          <w:szCs w:val="24"/>
        </w:rPr>
        <w:t>Initial Notice to Parent:</w:t>
      </w:r>
    </w:p>
    <w:p w14:paraId="256AF316"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Head of School shall promptly (within 2 school days) notify the parents of t</w:t>
      </w:r>
      <w:r>
        <w:rPr>
          <w:rFonts w:ascii="Garamond" w:hAnsi="Garamond"/>
          <w:b w:val="0"/>
          <w:bCs w:val="0"/>
          <w:sz w:val="24"/>
          <w:szCs w:val="24"/>
        </w:rPr>
        <w:t>he reported victim of bullying and the parents of the reported perpetrator of bullying of the incident. Such notification may be made orally or in writing.</w:t>
      </w:r>
      <w:r>
        <w:rPr>
          <w:rFonts w:ascii="Garamond" w:hAnsi="Garamond"/>
          <w:b w:val="0"/>
          <w:bCs w:val="0"/>
          <w:sz w:val="24"/>
          <w:szCs w:val="24"/>
        </w:rPr>
        <w:t> </w:t>
      </w:r>
    </w:p>
    <w:p w14:paraId="12FC5BC0" w14:textId="77777777" w:rsidR="0035341F" w:rsidRDefault="0035341F">
      <w:pPr>
        <w:pStyle w:val="BodyA"/>
        <w:rPr>
          <w:rFonts w:ascii="Garamond" w:eastAsia="Garamond" w:hAnsi="Garamond" w:cs="Garamond"/>
          <w:b w:val="0"/>
          <w:bCs w:val="0"/>
          <w:sz w:val="24"/>
          <w:szCs w:val="24"/>
        </w:rPr>
      </w:pPr>
    </w:p>
    <w:p w14:paraId="76589689" w14:textId="77777777" w:rsidR="0035341F" w:rsidRDefault="008A7366">
      <w:pPr>
        <w:pStyle w:val="BodyA"/>
        <w:rPr>
          <w:rFonts w:ascii="Garamond" w:eastAsia="Garamond" w:hAnsi="Garamond" w:cs="Garamond"/>
          <w:sz w:val="24"/>
          <w:szCs w:val="24"/>
          <w:lang w:val="da-DK"/>
        </w:rPr>
      </w:pPr>
      <w:r>
        <w:rPr>
          <w:rFonts w:ascii="Garamond" w:hAnsi="Garamond"/>
          <w:sz w:val="24"/>
          <w:szCs w:val="24"/>
          <w:lang w:val="da-DK"/>
        </w:rPr>
        <w:t>Timeline for Investigation:</w:t>
      </w:r>
    </w:p>
    <w:p w14:paraId="3F93F20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investigation will usually be concluded within 5 school days.</w:t>
      </w:r>
      <w:r>
        <w:rPr>
          <w:rFonts w:ascii="Garamond" w:hAnsi="Garamond"/>
          <w:b w:val="0"/>
          <w:bCs w:val="0"/>
          <w:sz w:val="24"/>
          <w:szCs w:val="24"/>
        </w:rPr>
        <w:t> </w:t>
      </w:r>
    </w:p>
    <w:p w14:paraId="29B9559B" w14:textId="77777777" w:rsidR="0035341F" w:rsidRDefault="0035341F">
      <w:pPr>
        <w:pStyle w:val="BodyA"/>
        <w:rPr>
          <w:rFonts w:ascii="Garamond" w:eastAsia="Garamond" w:hAnsi="Garamond" w:cs="Garamond"/>
          <w:b w:val="0"/>
          <w:bCs w:val="0"/>
          <w:sz w:val="24"/>
          <w:szCs w:val="24"/>
        </w:rPr>
      </w:pPr>
    </w:p>
    <w:p w14:paraId="4615EB55" w14:textId="77777777" w:rsidR="0035341F" w:rsidRDefault="008A7366">
      <w:pPr>
        <w:pStyle w:val="BodyA"/>
        <w:rPr>
          <w:rFonts w:ascii="Garamond" w:eastAsia="Garamond" w:hAnsi="Garamond" w:cs="Garamond"/>
          <w:sz w:val="24"/>
          <w:szCs w:val="24"/>
        </w:rPr>
      </w:pPr>
      <w:r>
        <w:rPr>
          <w:rFonts w:ascii="Garamond" w:hAnsi="Garamond"/>
          <w:sz w:val="24"/>
          <w:szCs w:val="24"/>
        </w:rPr>
        <w:t>No</w:t>
      </w:r>
      <w:r>
        <w:rPr>
          <w:rFonts w:ascii="Garamond" w:hAnsi="Garamond"/>
          <w:sz w:val="24"/>
          <w:szCs w:val="24"/>
        </w:rPr>
        <w:t>tification to Parents upon Completion of Investigation:</w:t>
      </w:r>
    </w:p>
    <w:p w14:paraId="51F1F56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Upon the conclusion of the investigation, the Head of School shall promptly report the findings of the investigation to the parents of the reported victim of bullying and the parents of the reported p</w:t>
      </w:r>
      <w:r>
        <w:rPr>
          <w:rFonts w:ascii="Garamond" w:hAnsi="Garamond"/>
          <w:b w:val="0"/>
          <w:bCs w:val="0"/>
          <w:sz w:val="24"/>
          <w:szCs w:val="24"/>
        </w:rPr>
        <w:t>erpetrator of bullying. Such notification may be made orally or in writing. The notification must comply with school policy and rules of confidentiality.</w:t>
      </w:r>
    </w:p>
    <w:p w14:paraId="4A60E608" w14:textId="77777777" w:rsidR="0035341F" w:rsidRDefault="0035341F">
      <w:pPr>
        <w:pStyle w:val="BodyA"/>
        <w:rPr>
          <w:rFonts w:ascii="Garamond" w:eastAsia="Garamond" w:hAnsi="Garamond" w:cs="Garamond"/>
          <w:b w:val="0"/>
          <w:bCs w:val="0"/>
          <w:sz w:val="24"/>
          <w:szCs w:val="24"/>
        </w:rPr>
      </w:pPr>
    </w:p>
    <w:p w14:paraId="0265AAC9" w14:textId="77777777" w:rsidR="0035341F" w:rsidRDefault="008A7366">
      <w:pPr>
        <w:pStyle w:val="BodyA"/>
        <w:rPr>
          <w:rFonts w:ascii="Garamond" w:eastAsia="Garamond" w:hAnsi="Garamond" w:cs="Garamond"/>
          <w:sz w:val="24"/>
          <w:szCs w:val="24"/>
          <w:lang w:val="de-DE"/>
        </w:rPr>
      </w:pPr>
      <w:r>
        <w:rPr>
          <w:rFonts w:ascii="Garamond" w:hAnsi="Garamond"/>
          <w:sz w:val="24"/>
          <w:szCs w:val="24"/>
          <w:lang w:val="de-DE"/>
        </w:rPr>
        <w:t>Written Record:</w:t>
      </w:r>
    </w:p>
    <w:p w14:paraId="11558763"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 written record of any substantiated act of bullying shall be maintained by the scho</w:t>
      </w:r>
      <w:r>
        <w:rPr>
          <w:rFonts w:ascii="Garamond" w:hAnsi="Garamond"/>
          <w:b w:val="0"/>
          <w:bCs w:val="0"/>
          <w:sz w:val="24"/>
          <w:szCs w:val="24"/>
        </w:rPr>
        <w:t>ol.</w:t>
      </w:r>
    </w:p>
    <w:p w14:paraId="19379472" w14:textId="77777777" w:rsidR="0035341F" w:rsidRDefault="0035341F">
      <w:pPr>
        <w:pStyle w:val="BodyA"/>
        <w:rPr>
          <w:rFonts w:ascii="Garamond" w:eastAsia="Garamond" w:hAnsi="Garamond" w:cs="Garamond"/>
          <w:sz w:val="24"/>
          <w:szCs w:val="24"/>
        </w:rPr>
      </w:pPr>
    </w:p>
    <w:p w14:paraId="04469BBB" w14:textId="77777777" w:rsidR="0035341F" w:rsidRDefault="008A7366" w:rsidP="008A7366">
      <w:pPr>
        <w:pStyle w:val="ListParagraph"/>
        <w:numPr>
          <w:ilvl w:val="0"/>
          <w:numId w:val="62"/>
        </w:numPr>
        <w:rPr>
          <w:rFonts w:ascii="Garamond" w:eastAsia="Garamond" w:hAnsi="Garamond" w:cs="Garamond"/>
          <w:sz w:val="24"/>
          <w:szCs w:val="24"/>
        </w:rPr>
      </w:pPr>
      <w:r>
        <w:rPr>
          <w:rFonts w:ascii="Garamond" w:hAnsi="Garamond"/>
          <w:sz w:val="24"/>
          <w:szCs w:val="24"/>
        </w:rPr>
        <w:t>Disciplinary Action for Substantiated Bullying</w:t>
      </w:r>
    </w:p>
    <w:p w14:paraId="23D0FEE5" w14:textId="77777777" w:rsidR="0035341F" w:rsidRDefault="0035341F">
      <w:pPr>
        <w:pStyle w:val="BodyA"/>
        <w:rPr>
          <w:rFonts w:ascii="Garamond" w:eastAsia="Garamond" w:hAnsi="Garamond" w:cs="Garamond"/>
          <w:sz w:val="24"/>
          <w:szCs w:val="24"/>
        </w:rPr>
      </w:pPr>
    </w:p>
    <w:p w14:paraId="23CF663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If an investigation concludes that a student has engaged in bullying conduct prohibited by this policy, the Head of School shall determine the consequences on a case-by-case basis. Bullying behavior can </w:t>
      </w:r>
      <w:r>
        <w:rPr>
          <w:rFonts w:ascii="Garamond" w:hAnsi="Garamond"/>
          <w:b w:val="0"/>
          <w:bCs w:val="0"/>
          <w:sz w:val="24"/>
          <w:szCs w:val="24"/>
        </w:rPr>
        <w:t>take many forms. Accordingly, there is no single, appropriate response to substantiated acts of bullying.</w:t>
      </w:r>
      <w:r>
        <w:rPr>
          <w:rFonts w:ascii="Garamond" w:hAnsi="Garamond"/>
          <w:b w:val="0"/>
          <w:bCs w:val="0"/>
          <w:sz w:val="24"/>
          <w:szCs w:val="24"/>
        </w:rPr>
        <w:t> </w:t>
      </w:r>
    </w:p>
    <w:p w14:paraId="66922433" w14:textId="77777777" w:rsidR="0035341F" w:rsidRDefault="0035341F">
      <w:pPr>
        <w:pStyle w:val="BodyA"/>
        <w:rPr>
          <w:rFonts w:ascii="Garamond" w:eastAsia="Garamond" w:hAnsi="Garamond" w:cs="Garamond"/>
          <w:b w:val="0"/>
          <w:bCs w:val="0"/>
          <w:sz w:val="24"/>
          <w:szCs w:val="24"/>
        </w:rPr>
      </w:pPr>
    </w:p>
    <w:p w14:paraId="0F83A3E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When acts of bullying are identified early and/or when such acts do not reasonably require a severe disciplinary response in the judgment of the </w:t>
      </w:r>
      <w:r>
        <w:rPr>
          <w:rFonts w:ascii="Garamond" w:hAnsi="Garamond"/>
          <w:b w:val="0"/>
          <w:bCs w:val="0"/>
          <w:sz w:val="24"/>
          <w:szCs w:val="24"/>
        </w:rPr>
        <w:t>Head of School, students should be counseled as to the definition of bullying, its prohibition, and their duty to avoid any conduct that could be considered bullying.</w:t>
      </w:r>
    </w:p>
    <w:p w14:paraId="4833938F" w14:textId="77777777" w:rsidR="0035341F" w:rsidRDefault="0035341F">
      <w:pPr>
        <w:pStyle w:val="BodyA"/>
        <w:rPr>
          <w:rFonts w:ascii="Garamond" w:eastAsia="Garamond" w:hAnsi="Garamond" w:cs="Garamond"/>
          <w:b w:val="0"/>
          <w:bCs w:val="0"/>
          <w:sz w:val="24"/>
          <w:szCs w:val="24"/>
        </w:rPr>
      </w:pPr>
    </w:p>
    <w:p w14:paraId="7DB0A91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While bullying as defined above will generally warrant disciplinary action against the s</w:t>
      </w:r>
      <w:r>
        <w:rPr>
          <w:rFonts w:ascii="Garamond" w:hAnsi="Garamond"/>
          <w:b w:val="0"/>
          <w:bCs w:val="0"/>
          <w:sz w:val="24"/>
          <w:szCs w:val="24"/>
        </w:rPr>
        <w:t>tudent responsible for the bullying, whether and to what extent disciplinary action is required is a matter for the discretion of the Head of School. The goal is for the child responsible for the bullying to receive redemption, learn, and refrain from bull</w:t>
      </w:r>
      <w:r>
        <w:rPr>
          <w:rFonts w:ascii="Garamond" w:hAnsi="Garamond"/>
          <w:b w:val="0"/>
          <w:bCs w:val="0"/>
          <w:sz w:val="24"/>
          <w:szCs w:val="24"/>
        </w:rPr>
        <w:t>ying others in the future. Any disciplinary or remedial action shall be designed to correct the problem behavior, prevent future occurrences of such behavior, protect the victim, provide support and assistance to the victim and perpetrator, and prevent the</w:t>
      </w:r>
      <w:r>
        <w:rPr>
          <w:rFonts w:ascii="Garamond" w:hAnsi="Garamond"/>
          <w:b w:val="0"/>
          <w:bCs w:val="0"/>
          <w:sz w:val="24"/>
          <w:szCs w:val="24"/>
        </w:rPr>
        <w:t xml:space="preserve"> likelihood of retaliation.</w:t>
      </w:r>
    </w:p>
    <w:p w14:paraId="7D53D6E1" w14:textId="77777777" w:rsidR="0035341F" w:rsidRDefault="0035341F">
      <w:pPr>
        <w:pStyle w:val="BodyA"/>
        <w:rPr>
          <w:rFonts w:ascii="Garamond" w:eastAsia="Garamond" w:hAnsi="Garamond" w:cs="Garamond"/>
          <w:b w:val="0"/>
          <w:bCs w:val="0"/>
          <w:sz w:val="24"/>
          <w:szCs w:val="24"/>
        </w:rPr>
      </w:pPr>
    </w:p>
    <w:p w14:paraId="14677BF0"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lastRenderedPageBreak/>
        <w:t>Nothing in this policy prevents the school from taking disciplinary action against a student for conduct that does not meet the definition of bullying or cyber bullying but nevertheless is inappropriate for the school.</w:t>
      </w:r>
    </w:p>
    <w:p w14:paraId="610A65F3" w14:textId="77777777" w:rsidR="0035341F" w:rsidRDefault="0035341F">
      <w:pPr>
        <w:pStyle w:val="BodyA"/>
        <w:rPr>
          <w:rFonts w:ascii="Garamond" w:eastAsia="Garamond" w:hAnsi="Garamond" w:cs="Garamond"/>
          <w:b w:val="0"/>
          <w:bCs w:val="0"/>
          <w:sz w:val="24"/>
          <w:szCs w:val="24"/>
        </w:rPr>
      </w:pPr>
    </w:p>
    <w:p w14:paraId="66F60B38" w14:textId="77777777" w:rsidR="0035341F" w:rsidRDefault="008A7366" w:rsidP="008A7366">
      <w:pPr>
        <w:pStyle w:val="ListParagraph"/>
        <w:numPr>
          <w:ilvl w:val="0"/>
          <w:numId w:val="62"/>
        </w:numPr>
        <w:rPr>
          <w:rFonts w:ascii="Garamond" w:eastAsia="Garamond" w:hAnsi="Garamond" w:cs="Garamond"/>
          <w:sz w:val="24"/>
          <w:szCs w:val="24"/>
        </w:rPr>
      </w:pPr>
      <w:r>
        <w:rPr>
          <w:rFonts w:ascii="Garamond" w:hAnsi="Garamond"/>
          <w:sz w:val="24"/>
          <w:szCs w:val="24"/>
        </w:rPr>
        <w:t>Notific</w:t>
      </w:r>
      <w:r>
        <w:rPr>
          <w:rFonts w:ascii="Garamond" w:hAnsi="Garamond"/>
          <w:sz w:val="24"/>
          <w:szCs w:val="24"/>
        </w:rPr>
        <w:t>ation</w:t>
      </w:r>
      <w:r>
        <w:rPr>
          <w:rFonts w:ascii="Garamond" w:hAnsi="Garamond"/>
          <w:sz w:val="24"/>
          <w:szCs w:val="24"/>
        </w:rPr>
        <w:t> </w:t>
      </w:r>
    </w:p>
    <w:p w14:paraId="08194B6C" w14:textId="77777777" w:rsidR="0035341F" w:rsidRDefault="0035341F">
      <w:pPr>
        <w:pStyle w:val="BodyA"/>
        <w:rPr>
          <w:rFonts w:ascii="Garamond" w:eastAsia="Garamond" w:hAnsi="Garamond" w:cs="Garamond"/>
          <w:b w:val="0"/>
          <w:bCs w:val="0"/>
          <w:sz w:val="24"/>
          <w:szCs w:val="24"/>
        </w:rPr>
      </w:pPr>
    </w:p>
    <w:p w14:paraId="4D6F2D2C" w14:textId="77777777" w:rsidR="0035341F" w:rsidRDefault="008A7366">
      <w:pPr>
        <w:pStyle w:val="BodyA"/>
        <w:rPr>
          <w:rFonts w:ascii="Garamond" w:eastAsia="Garamond" w:hAnsi="Garamond" w:cs="Garamond"/>
          <w:sz w:val="24"/>
          <w:szCs w:val="24"/>
        </w:rPr>
      </w:pPr>
      <w:r>
        <w:rPr>
          <w:rFonts w:ascii="Garamond" w:hAnsi="Garamond"/>
          <w:sz w:val="24"/>
          <w:szCs w:val="24"/>
        </w:rPr>
        <w:t>Handbooks:</w:t>
      </w:r>
    </w:p>
    <w:p w14:paraId="3D24E101"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Holy Family Academy will provide notice of this Policy to students, staff, parents, and volunteers via the Parent-Student Handbook and the Personnel Policy Handbook.</w:t>
      </w:r>
    </w:p>
    <w:p w14:paraId="4AD8AC0B" w14:textId="77777777" w:rsidR="0035341F" w:rsidRDefault="0035341F">
      <w:pPr>
        <w:pStyle w:val="BodyA"/>
        <w:rPr>
          <w:rFonts w:ascii="Garamond" w:eastAsia="Garamond" w:hAnsi="Garamond" w:cs="Garamond"/>
          <w:b w:val="0"/>
          <w:bCs w:val="0"/>
          <w:sz w:val="24"/>
          <w:szCs w:val="24"/>
        </w:rPr>
      </w:pPr>
    </w:p>
    <w:p w14:paraId="754D032D" w14:textId="77777777" w:rsidR="0035341F" w:rsidRDefault="008A7366">
      <w:pPr>
        <w:pStyle w:val="BodyA"/>
        <w:rPr>
          <w:rFonts w:ascii="Garamond" w:eastAsia="Garamond" w:hAnsi="Garamond" w:cs="Garamond"/>
          <w:sz w:val="24"/>
          <w:szCs w:val="24"/>
        </w:rPr>
      </w:pPr>
      <w:r>
        <w:rPr>
          <w:rFonts w:ascii="Garamond" w:hAnsi="Garamond"/>
          <w:sz w:val="24"/>
          <w:szCs w:val="24"/>
        </w:rPr>
        <w:t>Training:</w:t>
      </w:r>
    </w:p>
    <w:p w14:paraId="267FC5B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Students: shall participate in education programs which set </w:t>
      </w:r>
      <w:r>
        <w:rPr>
          <w:rFonts w:ascii="Garamond" w:hAnsi="Garamond"/>
          <w:b w:val="0"/>
          <w:bCs w:val="0"/>
          <w:sz w:val="24"/>
          <w:szCs w:val="24"/>
        </w:rPr>
        <w:t>forth expectations for student behavior and emphasize an understanding of bullying, the school</w:t>
      </w:r>
      <w:r>
        <w:rPr>
          <w:rFonts w:ascii="Garamond" w:hAnsi="Garamond"/>
          <w:b w:val="0"/>
          <w:bCs w:val="0"/>
          <w:sz w:val="24"/>
          <w:szCs w:val="24"/>
        </w:rPr>
        <w:t>’</w:t>
      </w:r>
      <w:r>
        <w:rPr>
          <w:rFonts w:ascii="Garamond" w:hAnsi="Garamond"/>
          <w:b w:val="0"/>
          <w:bCs w:val="0"/>
          <w:sz w:val="24"/>
          <w:szCs w:val="24"/>
        </w:rPr>
        <w:t>s prohibition of such conduct, and the reasons why the conduct is destructive, unacceptable, and shall lead to discipline.</w:t>
      </w:r>
    </w:p>
    <w:p w14:paraId="0ED1CF30" w14:textId="77777777" w:rsidR="0035341F" w:rsidRDefault="0035341F">
      <w:pPr>
        <w:pStyle w:val="BodyA"/>
        <w:rPr>
          <w:rFonts w:ascii="Garamond" w:eastAsia="Garamond" w:hAnsi="Garamond" w:cs="Garamond"/>
          <w:b w:val="0"/>
          <w:bCs w:val="0"/>
          <w:sz w:val="24"/>
          <w:szCs w:val="24"/>
        </w:rPr>
      </w:pPr>
    </w:p>
    <w:p w14:paraId="22060AA7" w14:textId="77777777" w:rsidR="0035341F" w:rsidRDefault="008A7366">
      <w:pPr>
        <w:pStyle w:val="BodyA"/>
        <w:rPr>
          <w:rFonts w:ascii="Garamond" w:eastAsia="Garamond" w:hAnsi="Garamond" w:cs="Garamond"/>
          <w:sz w:val="24"/>
          <w:szCs w:val="24"/>
        </w:rPr>
      </w:pPr>
      <w:r>
        <w:rPr>
          <w:rFonts w:ascii="Garamond" w:hAnsi="Garamond"/>
          <w:sz w:val="24"/>
          <w:szCs w:val="24"/>
        </w:rPr>
        <w:t xml:space="preserve">Parents: </w:t>
      </w:r>
    </w:p>
    <w:p w14:paraId="5CD3749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Periodically, the Head of S</w:t>
      </w:r>
      <w:r>
        <w:rPr>
          <w:rFonts w:ascii="Garamond" w:hAnsi="Garamond"/>
          <w:b w:val="0"/>
          <w:bCs w:val="0"/>
          <w:sz w:val="24"/>
          <w:szCs w:val="24"/>
        </w:rPr>
        <w:t>chool shall provide parents with information about bullying.</w:t>
      </w:r>
    </w:p>
    <w:p w14:paraId="372BDEF4" w14:textId="77777777" w:rsidR="0035341F" w:rsidRDefault="0035341F">
      <w:pPr>
        <w:pStyle w:val="BodyA"/>
        <w:rPr>
          <w:rFonts w:ascii="Garamond" w:eastAsia="Garamond" w:hAnsi="Garamond" w:cs="Garamond"/>
          <w:b w:val="0"/>
          <w:bCs w:val="0"/>
          <w:sz w:val="24"/>
          <w:szCs w:val="24"/>
        </w:rPr>
      </w:pPr>
    </w:p>
    <w:p w14:paraId="29150F48" w14:textId="77777777" w:rsidR="0035341F" w:rsidRDefault="008A7366">
      <w:pPr>
        <w:pStyle w:val="BodyA"/>
        <w:rPr>
          <w:rFonts w:ascii="Garamond" w:eastAsia="Garamond" w:hAnsi="Garamond" w:cs="Garamond"/>
          <w:b w:val="0"/>
          <w:bCs w:val="0"/>
          <w:sz w:val="24"/>
          <w:szCs w:val="24"/>
        </w:rPr>
      </w:pPr>
      <w:r>
        <w:rPr>
          <w:rFonts w:ascii="Garamond" w:hAnsi="Garamond"/>
          <w:sz w:val="24"/>
          <w:szCs w:val="24"/>
          <w:lang w:val="nl-NL"/>
        </w:rPr>
        <w:t>Faculty, Staff, and Volunteers:</w:t>
      </w:r>
      <w:r>
        <w:rPr>
          <w:rFonts w:ascii="Garamond" w:hAnsi="Garamond"/>
          <w:b w:val="0"/>
          <w:bCs w:val="0"/>
          <w:sz w:val="24"/>
          <w:szCs w:val="24"/>
        </w:rPr>
        <w:t xml:space="preserve"> </w:t>
      </w:r>
    </w:p>
    <w:p w14:paraId="27F8126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Head of School shall develop appropriate methods of discussing with staff and volunteers the meaning, substance, and application of this policy and the impor</w:t>
      </w:r>
      <w:r>
        <w:rPr>
          <w:rFonts w:ascii="Garamond" w:hAnsi="Garamond"/>
          <w:b w:val="0"/>
          <w:bCs w:val="0"/>
          <w:sz w:val="24"/>
          <w:szCs w:val="24"/>
        </w:rPr>
        <w:t>tance of promoting a positive school climate to minimize the occurrence of bullying.</w:t>
      </w:r>
    </w:p>
    <w:p w14:paraId="72E7AE32" w14:textId="77777777" w:rsidR="0035341F" w:rsidRDefault="0035341F">
      <w:pPr>
        <w:pStyle w:val="BodyA"/>
        <w:rPr>
          <w:rFonts w:ascii="Garamond" w:eastAsia="Garamond" w:hAnsi="Garamond" w:cs="Garamond"/>
          <w:b w:val="0"/>
          <w:bCs w:val="0"/>
          <w:sz w:val="24"/>
          <w:szCs w:val="24"/>
        </w:rPr>
      </w:pPr>
    </w:p>
    <w:p w14:paraId="3D12A2C2" w14:textId="77777777" w:rsidR="0035341F" w:rsidRDefault="008A7366">
      <w:pPr>
        <w:pStyle w:val="BodyA"/>
        <w:rPr>
          <w:rFonts w:ascii="Garamond" w:eastAsia="Garamond" w:hAnsi="Garamond" w:cs="Garamond"/>
          <w:sz w:val="24"/>
          <w:szCs w:val="24"/>
        </w:rPr>
      </w:pPr>
      <w:r>
        <w:rPr>
          <w:rFonts w:ascii="Garamond" w:hAnsi="Garamond"/>
          <w:sz w:val="24"/>
          <w:szCs w:val="24"/>
        </w:rPr>
        <w:t>Parental Concerns:</w:t>
      </w:r>
    </w:p>
    <w:p w14:paraId="0EFACA3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From time to time, parents might have a need to discuss concerns about a student with the teacher or Head of School. Holy Family Academy faculty encour</w:t>
      </w:r>
      <w:r>
        <w:rPr>
          <w:rFonts w:ascii="Garamond" w:hAnsi="Garamond"/>
          <w:b w:val="0"/>
          <w:bCs w:val="0"/>
          <w:sz w:val="24"/>
          <w:szCs w:val="24"/>
        </w:rPr>
        <w:t xml:space="preserve">ages parents to make an appointment as soon as possible so that the student can be helped and any problem resolved. Most concerns can be dealt with through a parent-teacher meeting; however, if additional insights are needed, the teacher or parent or both </w:t>
      </w:r>
      <w:r>
        <w:rPr>
          <w:rFonts w:ascii="Garamond" w:hAnsi="Garamond"/>
          <w:b w:val="0"/>
          <w:bCs w:val="0"/>
          <w:sz w:val="24"/>
          <w:szCs w:val="24"/>
        </w:rPr>
        <w:t xml:space="preserve">may ask the Head of School to join the next meeting. Ordinarily, these meetings will be sufficient to plan a method to help the student and to involve the parent. </w:t>
      </w:r>
    </w:p>
    <w:p w14:paraId="462C5C5F" w14:textId="77777777" w:rsidR="0035341F" w:rsidRDefault="0035341F">
      <w:pPr>
        <w:pStyle w:val="BodyA"/>
        <w:rPr>
          <w:rFonts w:ascii="Garamond" w:eastAsia="Garamond" w:hAnsi="Garamond" w:cs="Garamond"/>
          <w:b w:val="0"/>
          <w:bCs w:val="0"/>
          <w:sz w:val="24"/>
          <w:szCs w:val="24"/>
        </w:rPr>
      </w:pPr>
    </w:p>
    <w:p w14:paraId="2EE091CA"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On some occasions, either the parent or teacher might invite a specialist to be present for</w:t>
      </w:r>
      <w:r>
        <w:rPr>
          <w:rFonts w:ascii="Garamond" w:hAnsi="Garamond"/>
          <w:b w:val="0"/>
          <w:bCs w:val="0"/>
          <w:sz w:val="24"/>
          <w:szCs w:val="24"/>
        </w:rPr>
        <w:t xml:space="preserve"> the discussion if it is appropriate. The main objective of all meetings and discussions of this type is to be certain that the student is appropriately engaged in the learning process and is exhibiting behavior that is consistent with the expectations for</w:t>
      </w:r>
      <w:r>
        <w:rPr>
          <w:rFonts w:ascii="Garamond" w:hAnsi="Garamond"/>
          <w:b w:val="0"/>
          <w:bCs w:val="0"/>
          <w:sz w:val="24"/>
          <w:szCs w:val="24"/>
        </w:rPr>
        <w:t xml:space="preserve"> the student</w:t>
      </w:r>
      <w:r>
        <w:rPr>
          <w:rFonts w:ascii="Garamond" w:hAnsi="Garamond"/>
          <w:b w:val="0"/>
          <w:bCs w:val="0"/>
          <w:sz w:val="24"/>
          <w:szCs w:val="24"/>
        </w:rPr>
        <w:t>’</w:t>
      </w:r>
      <w:r>
        <w:rPr>
          <w:rFonts w:ascii="Garamond" w:hAnsi="Garamond"/>
          <w:b w:val="0"/>
          <w:bCs w:val="0"/>
          <w:sz w:val="24"/>
          <w:szCs w:val="24"/>
          <w:lang w:val="sv-SE"/>
        </w:rPr>
        <w:t>s grade level.</w:t>
      </w:r>
    </w:p>
    <w:p w14:paraId="7845ADB9" w14:textId="77777777" w:rsidR="0035341F" w:rsidRDefault="0035341F">
      <w:pPr>
        <w:pStyle w:val="ListParagraph"/>
        <w:ind w:left="0"/>
        <w:rPr>
          <w:rFonts w:ascii="Garamond" w:eastAsia="Garamond" w:hAnsi="Garamond" w:cs="Garamond"/>
          <w:sz w:val="24"/>
          <w:szCs w:val="24"/>
        </w:rPr>
      </w:pPr>
    </w:p>
    <w:p w14:paraId="24268D04" w14:textId="77777777" w:rsidR="0035341F" w:rsidRDefault="008A7366" w:rsidP="008A7366">
      <w:pPr>
        <w:pStyle w:val="ListParagraph"/>
        <w:numPr>
          <w:ilvl w:val="0"/>
          <w:numId w:val="74"/>
        </w:numPr>
        <w:rPr>
          <w:rFonts w:ascii="Garamond" w:eastAsia="Garamond" w:hAnsi="Garamond" w:cs="Garamond"/>
          <w:sz w:val="24"/>
          <w:szCs w:val="24"/>
        </w:rPr>
      </w:pPr>
      <w:r>
        <w:rPr>
          <w:rFonts w:ascii="Garamond" w:hAnsi="Garamond"/>
          <w:sz w:val="24"/>
          <w:szCs w:val="24"/>
        </w:rPr>
        <w:t>Cheating and Dishonesty</w:t>
      </w:r>
    </w:p>
    <w:p w14:paraId="75FCA133" w14:textId="77777777" w:rsidR="0035341F" w:rsidRDefault="0035341F">
      <w:pPr>
        <w:pStyle w:val="BodyA"/>
        <w:rPr>
          <w:rFonts w:ascii="Garamond" w:eastAsia="Garamond" w:hAnsi="Garamond" w:cs="Garamond"/>
          <w:b w:val="0"/>
          <w:bCs w:val="0"/>
          <w:sz w:val="24"/>
          <w:szCs w:val="24"/>
        </w:rPr>
      </w:pPr>
    </w:p>
    <w:p w14:paraId="77C11E0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Cheating, lying, and stealing are violations of the Mission of the Academy and undermine the basic trust upon which the academic community is built. A student who has cheated on any assignment, </w:t>
      </w:r>
      <w:r>
        <w:rPr>
          <w:rFonts w:ascii="Garamond" w:hAnsi="Garamond"/>
          <w:b w:val="0"/>
          <w:bCs w:val="0"/>
          <w:sz w:val="24"/>
          <w:szCs w:val="24"/>
        </w:rPr>
        <w:t>including the copying of homework, will be appropriately disciplined. A second offense could result in suspension.</w:t>
      </w:r>
    </w:p>
    <w:p w14:paraId="46AAFB18" w14:textId="77777777" w:rsidR="0035341F" w:rsidRDefault="0035341F">
      <w:pPr>
        <w:pStyle w:val="BodyA"/>
        <w:ind w:left="360"/>
        <w:jc w:val="both"/>
        <w:rPr>
          <w:rFonts w:ascii="Garamond" w:eastAsia="Garamond" w:hAnsi="Garamond" w:cs="Garamond"/>
          <w:sz w:val="24"/>
          <w:szCs w:val="24"/>
        </w:rPr>
      </w:pPr>
    </w:p>
    <w:p w14:paraId="286F92E0" w14:textId="77777777" w:rsidR="0035341F" w:rsidRDefault="008A7366" w:rsidP="008A7366">
      <w:pPr>
        <w:pStyle w:val="Heading8"/>
        <w:numPr>
          <w:ilvl w:val="0"/>
          <w:numId w:val="75"/>
        </w:numPr>
        <w:spacing w:line="240" w:lineRule="auto"/>
        <w:rPr>
          <w:rFonts w:ascii="Garamond" w:eastAsia="Garamond" w:hAnsi="Garamond" w:cs="Garamond"/>
          <w:position w:val="0"/>
          <w:sz w:val="24"/>
          <w:szCs w:val="24"/>
        </w:rPr>
      </w:pPr>
      <w:r>
        <w:rPr>
          <w:rFonts w:ascii="Garamond" w:hAnsi="Garamond"/>
          <w:position w:val="0"/>
          <w:sz w:val="24"/>
          <w:szCs w:val="24"/>
        </w:rPr>
        <w:lastRenderedPageBreak/>
        <w:t xml:space="preserve"> Discipline Procedures</w:t>
      </w:r>
    </w:p>
    <w:p w14:paraId="5B6255F8" w14:textId="77777777" w:rsidR="0035341F" w:rsidRDefault="0035341F">
      <w:pPr>
        <w:pStyle w:val="BodyA"/>
        <w:rPr>
          <w:rFonts w:ascii="Garamond" w:eastAsia="Garamond" w:hAnsi="Garamond" w:cs="Garamond"/>
          <w:b w:val="0"/>
          <w:bCs w:val="0"/>
          <w:sz w:val="24"/>
          <w:szCs w:val="24"/>
        </w:rPr>
      </w:pPr>
    </w:p>
    <w:p w14:paraId="6688E694"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Given the nature of our school, and the values we promote, it is expected that students will act with respect and </w:t>
      </w:r>
      <w:r>
        <w:rPr>
          <w:rFonts w:ascii="Garamond" w:hAnsi="Garamond"/>
          <w:b w:val="0"/>
          <w:bCs w:val="0"/>
          <w:sz w:val="24"/>
          <w:szCs w:val="24"/>
        </w:rPr>
        <w:t>kindness at all times. With Don Bosco</w:t>
      </w:r>
      <w:r>
        <w:rPr>
          <w:rFonts w:ascii="Garamond" w:hAnsi="Garamond"/>
          <w:b w:val="0"/>
          <w:bCs w:val="0"/>
          <w:sz w:val="24"/>
          <w:szCs w:val="24"/>
        </w:rPr>
        <w:t>’</w:t>
      </w:r>
      <w:r>
        <w:rPr>
          <w:rFonts w:ascii="Garamond" w:hAnsi="Garamond"/>
          <w:b w:val="0"/>
          <w:bCs w:val="0"/>
          <w:sz w:val="24"/>
          <w:szCs w:val="24"/>
        </w:rPr>
        <w:t>s preventive method, it is hoped that the young people of the Academy will feel loved and cared for, and in return, love and care for each other. In the event, however, that an error is made or a line is crossed, disci</w:t>
      </w:r>
      <w:r>
        <w:rPr>
          <w:rFonts w:ascii="Garamond" w:hAnsi="Garamond"/>
          <w:b w:val="0"/>
          <w:bCs w:val="0"/>
          <w:sz w:val="24"/>
          <w:szCs w:val="24"/>
        </w:rPr>
        <w:t xml:space="preserve">pline will be administered in the spirit of charitable correction. </w:t>
      </w:r>
    </w:p>
    <w:p w14:paraId="2D02B3A7" w14:textId="77777777" w:rsidR="0035341F" w:rsidRDefault="0035341F">
      <w:pPr>
        <w:pStyle w:val="BodyA"/>
        <w:jc w:val="both"/>
        <w:rPr>
          <w:rFonts w:ascii="Garamond" w:eastAsia="Garamond" w:hAnsi="Garamond" w:cs="Garamond"/>
          <w:b w:val="0"/>
          <w:bCs w:val="0"/>
          <w:sz w:val="24"/>
          <w:szCs w:val="24"/>
        </w:rPr>
      </w:pPr>
    </w:p>
    <w:p w14:paraId="5BB2D91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To that end, the teacher</w:t>
      </w:r>
      <w:r>
        <w:rPr>
          <w:rFonts w:ascii="Garamond" w:hAnsi="Garamond"/>
          <w:b w:val="0"/>
          <w:bCs w:val="0"/>
          <w:sz w:val="24"/>
          <w:szCs w:val="24"/>
        </w:rPr>
        <w:t>’</w:t>
      </w:r>
      <w:r>
        <w:rPr>
          <w:rFonts w:ascii="Garamond" w:hAnsi="Garamond"/>
          <w:b w:val="0"/>
          <w:bCs w:val="0"/>
          <w:sz w:val="24"/>
          <w:szCs w:val="24"/>
        </w:rPr>
        <w:t>s decisions regarding correction in the classroom are final. Minor situations will be dealt with between teacher and student. If the offense is ongoing or elevate</w:t>
      </w:r>
      <w:r>
        <w:rPr>
          <w:rFonts w:ascii="Garamond" w:hAnsi="Garamond"/>
          <w:b w:val="0"/>
          <w:bCs w:val="0"/>
          <w:sz w:val="24"/>
          <w:szCs w:val="24"/>
        </w:rPr>
        <w:t xml:space="preserve">d, it will be discussed with the Leadership Team and parents will be notified. </w:t>
      </w:r>
    </w:p>
    <w:p w14:paraId="774050BA" w14:textId="77777777" w:rsidR="0035341F" w:rsidRDefault="0035341F">
      <w:pPr>
        <w:pStyle w:val="BodyA"/>
        <w:jc w:val="both"/>
        <w:rPr>
          <w:rFonts w:ascii="Garamond" w:eastAsia="Garamond" w:hAnsi="Garamond" w:cs="Garamond"/>
          <w:b w:val="0"/>
          <w:bCs w:val="0"/>
          <w:sz w:val="24"/>
          <w:szCs w:val="24"/>
        </w:rPr>
      </w:pPr>
    </w:p>
    <w:p w14:paraId="7965E0E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The normal sequence of correction for minor offenses will involve two levels of intervention by Holy Family Academy staff members. The first will be at the </w:t>
      </w:r>
      <w:r>
        <w:rPr>
          <w:rFonts w:ascii="Garamond" w:hAnsi="Garamond"/>
          <w:b w:val="0"/>
          <w:bCs w:val="0"/>
          <w:sz w:val="24"/>
          <w:szCs w:val="24"/>
        </w:rPr>
        <w:t>“</w:t>
      </w:r>
      <w:r>
        <w:rPr>
          <w:rFonts w:ascii="Garamond" w:hAnsi="Garamond"/>
          <w:b w:val="0"/>
          <w:bCs w:val="0"/>
          <w:sz w:val="24"/>
          <w:szCs w:val="24"/>
          <w:lang w:val="de-DE"/>
        </w:rPr>
        <w:t>Teacher Interventi</w:t>
      </w:r>
      <w:r>
        <w:rPr>
          <w:rFonts w:ascii="Garamond" w:hAnsi="Garamond"/>
          <w:b w:val="0"/>
          <w:bCs w:val="0"/>
          <w:sz w:val="24"/>
          <w:szCs w:val="24"/>
          <w:lang w:val="de-DE"/>
        </w:rPr>
        <w:t>on Level</w:t>
      </w:r>
      <w:r>
        <w:rPr>
          <w:rFonts w:ascii="Garamond" w:hAnsi="Garamond"/>
          <w:b w:val="0"/>
          <w:bCs w:val="0"/>
          <w:sz w:val="24"/>
          <w:szCs w:val="24"/>
        </w:rPr>
        <w:t>”</w:t>
      </w:r>
      <w:r>
        <w:rPr>
          <w:rFonts w:ascii="Garamond" w:hAnsi="Garamond"/>
          <w:b w:val="0"/>
          <w:bCs w:val="0"/>
          <w:sz w:val="24"/>
          <w:szCs w:val="24"/>
        </w:rPr>
        <w:t xml:space="preserve">; the second, at the </w:t>
      </w:r>
      <w:r>
        <w:rPr>
          <w:rFonts w:ascii="Garamond" w:hAnsi="Garamond"/>
          <w:b w:val="0"/>
          <w:bCs w:val="0"/>
          <w:sz w:val="24"/>
          <w:szCs w:val="24"/>
        </w:rPr>
        <w:t>“</w:t>
      </w:r>
      <w:r>
        <w:rPr>
          <w:rFonts w:ascii="Garamond" w:hAnsi="Garamond"/>
          <w:b w:val="0"/>
          <w:bCs w:val="0"/>
          <w:sz w:val="24"/>
          <w:szCs w:val="24"/>
        </w:rPr>
        <w:t>Administrative Intervention Level.</w:t>
      </w:r>
      <w:r>
        <w:rPr>
          <w:rFonts w:ascii="Garamond" w:hAnsi="Garamond"/>
          <w:b w:val="0"/>
          <w:bCs w:val="0"/>
          <w:sz w:val="24"/>
          <w:szCs w:val="24"/>
        </w:rPr>
        <w:t>”</w:t>
      </w:r>
    </w:p>
    <w:p w14:paraId="54732A48" w14:textId="77777777" w:rsidR="0035341F" w:rsidRDefault="0035341F">
      <w:pPr>
        <w:pStyle w:val="BodyA"/>
        <w:ind w:left="720"/>
        <w:jc w:val="both"/>
        <w:rPr>
          <w:rFonts w:ascii="Garamond" w:eastAsia="Garamond" w:hAnsi="Garamond" w:cs="Garamond"/>
          <w:b w:val="0"/>
          <w:bCs w:val="0"/>
          <w:sz w:val="24"/>
          <w:szCs w:val="24"/>
        </w:rPr>
      </w:pPr>
    </w:p>
    <w:p w14:paraId="6129F6ED" w14:textId="77777777" w:rsidR="0035341F" w:rsidRDefault="008A7366" w:rsidP="008A7366">
      <w:pPr>
        <w:pStyle w:val="ListParagraph"/>
        <w:numPr>
          <w:ilvl w:val="1"/>
          <w:numId w:val="62"/>
        </w:numPr>
        <w:spacing w:after="200" w:line="276" w:lineRule="auto"/>
        <w:jc w:val="both"/>
        <w:rPr>
          <w:rFonts w:ascii="Garamond" w:eastAsia="Garamond" w:hAnsi="Garamond" w:cs="Garamond"/>
          <w:sz w:val="24"/>
          <w:szCs w:val="24"/>
        </w:rPr>
      </w:pPr>
      <w:r>
        <w:rPr>
          <w:rFonts w:ascii="Garamond" w:hAnsi="Garamond"/>
          <w:sz w:val="24"/>
          <w:szCs w:val="24"/>
        </w:rPr>
        <w:t>The Teacher Intervention Level</w:t>
      </w:r>
    </w:p>
    <w:p w14:paraId="21F2DC15" w14:textId="77777777" w:rsidR="0035341F" w:rsidRDefault="008A7366">
      <w:pPr>
        <w:pStyle w:val="ListParagraph"/>
        <w:ind w:left="1080"/>
        <w:jc w:val="both"/>
        <w:rPr>
          <w:rFonts w:ascii="Garamond" w:eastAsia="Garamond" w:hAnsi="Garamond" w:cs="Garamond"/>
          <w:b w:val="0"/>
          <w:bCs w:val="0"/>
          <w:sz w:val="24"/>
          <w:szCs w:val="24"/>
        </w:rPr>
      </w:pPr>
      <w:r>
        <w:rPr>
          <w:rFonts w:ascii="Garamond" w:hAnsi="Garamond"/>
          <w:b w:val="0"/>
          <w:bCs w:val="0"/>
          <w:sz w:val="24"/>
          <w:szCs w:val="24"/>
        </w:rPr>
        <w:t xml:space="preserve">At the </w:t>
      </w:r>
      <w:r>
        <w:rPr>
          <w:rFonts w:ascii="Garamond" w:hAnsi="Garamond"/>
          <w:b w:val="0"/>
          <w:bCs w:val="0"/>
          <w:i/>
          <w:iCs/>
          <w:sz w:val="24"/>
          <w:szCs w:val="24"/>
        </w:rPr>
        <w:t>Teacher Intervention Level,</w:t>
      </w:r>
      <w:r>
        <w:rPr>
          <w:rFonts w:ascii="Garamond" w:hAnsi="Garamond"/>
          <w:b w:val="0"/>
          <w:bCs w:val="0"/>
          <w:sz w:val="24"/>
          <w:szCs w:val="24"/>
        </w:rPr>
        <w:t xml:space="preserve"> the student who is not acting responsibly at school will be given a verbal warning by the teacher. After the first verbal </w:t>
      </w:r>
      <w:r>
        <w:rPr>
          <w:rFonts w:ascii="Garamond" w:hAnsi="Garamond"/>
          <w:b w:val="0"/>
          <w:bCs w:val="0"/>
          <w:sz w:val="24"/>
          <w:szCs w:val="24"/>
        </w:rPr>
        <w:t>warning, the teacher will follow his or her own classroom procedures for minor infractions. After repeated disruptions, at the teacher</w:t>
      </w:r>
      <w:r>
        <w:rPr>
          <w:rFonts w:ascii="Garamond" w:hAnsi="Garamond"/>
          <w:b w:val="0"/>
          <w:bCs w:val="0"/>
          <w:sz w:val="24"/>
          <w:szCs w:val="24"/>
        </w:rPr>
        <w:t>’</w:t>
      </w:r>
      <w:r>
        <w:rPr>
          <w:rFonts w:ascii="Garamond" w:hAnsi="Garamond"/>
          <w:b w:val="0"/>
          <w:bCs w:val="0"/>
          <w:sz w:val="24"/>
          <w:szCs w:val="24"/>
        </w:rPr>
        <w:t>s discretion, the teacher will call or email the parents to inform them of their student</w:t>
      </w:r>
      <w:r>
        <w:rPr>
          <w:rFonts w:ascii="Garamond" w:hAnsi="Garamond"/>
          <w:b w:val="0"/>
          <w:bCs w:val="0"/>
          <w:sz w:val="24"/>
          <w:szCs w:val="24"/>
        </w:rPr>
        <w:t>’</w:t>
      </w:r>
      <w:r>
        <w:rPr>
          <w:rFonts w:ascii="Garamond" w:hAnsi="Garamond"/>
          <w:b w:val="0"/>
          <w:bCs w:val="0"/>
          <w:sz w:val="24"/>
          <w:szCs w:val="24"/>
        </w:rPr>
        <w:t>s disruptive behavior and to enl</w:t>
      </w:r>
      <w:r>
        <w:rPr>
          <w:rFonts w:ascii="Garamond" w:hAnsi="Garamond"/>
          <w:b w:val="0"/>
          <w:bCs w:val="0"/>
          <w:sz w:val="24"/>
          <w:szCs w:val="24"/>
        </w:rPr>
        <w:t>ist their help and support. The teacher will also copy the Leadership Team on the email to the student</w:t>
      </w:r>
      <w:r>
        <w:rPr>
          <w:rFonts w:ascii="Garamond" w:hAnsi="Garamond"/>
          <w:b w:val="0"/>
          <w:bCs w:val="0"/>
          <w:sz w:val="24"/>
          <w:szCs w:val="24"/>
        </w:rPr>
        <w:t>’</w:t>
      </w:r>
      <w:r>
        <w:rPr>
          <w:rFonts w:ascii="Garamond" w:hAnsi="Garamond"/>
          <w:b w:val="0"/>
          <w:bCs w:val="0"/>
          <w:sz w:val="24"/>
          <w:szCs w:val="24"/>
        </w:rPr>
        <w:t>s parents to keep them informed of the situation. Holy Family Academy faculty members rely on the parents</w:t>
      </w:r>
      <w:r>
        <w:rPr>
          <w:rFonts w:ascii="Garamond" w:hAnsi="Garamond"/>
          <w:b w:val="0"/>
          <w:bCs w:val="0"/>
          <w:sz w:val="24"/>
          <w:szCs w:val="24"/>
        </w:rPr>
        <w:t xml:space="preserve">’ </w:t>
      </w:r>
      <w:r>
        <w:rPr>
          <w:rFonts w:ascii="Garamond" w:hAnsi="Garamond"/>
          <w:b w:val="0"/>
          <w:bCs w:val="0"/>
          <w:sz w:val="24"/>
          <w:szCs w:val="24"/>
        </w:rPr>
        <w:t>support, as primary educators of their childre</w:t>
      </w:r>
      <w:r>
        <w:rPr>
          <w:rFonts w:ascii="Garamond" w:hAnsi="Garamond"/>
          <w:b w:val="0"/>
          <w:bCs w:val="0"/>
          <w:sz w:val="24"/>
          <w:szCs w:val="24"/>
        </w:rPr>
        <w:t>n, and in their cooperation in their student</w:t>
      </w:r>
      <w:r>
        <w:rPr>
          <w:rFonts w:ascii="Garamond" w:hAnsi="Garamond"/>
          <w:b w:val="0"/>
          <w:bCs w:val="0"/>
          <w:sz w:val="24"/>
          <w:szCs w:val="24"/>
        </w:rPr>
        <w:t>’</w:t>
      </w:r>
      <w:r>
        <w:rPr>
          <w:rFonts w:ascii="Garamond" w:hAnsi="Garamond"/>
          <w:b w:val="0"/>
          <w:bCs w:val="0"/>
          <w:sz w:val="24"/>
          <w:szCs w:val="24"/>
        </w:rPr>
        <w:t xml:space="preserve">s formation. </w:t>
      </w:r>
    </w:p>
    <w:p w14:paraId="7CF1E060" w14:textId="77777777" w:rsidR="0035341F" w:rsidRDefault="0035341F">
      <w:pPr>
        <w:pStyle w:val="ListParagraph"/>
        <w:ind w:left="1080"/>
        <w:jc w:val="both"/>
        <w:rPr>
          <w:rFonts w:ascii="Garamond" w:eastAsia="Garamond" w:hAnsi="Garamond" w:cs="Garamond"/>
          <w:b w:val="0"/>
          <w:bCs w:val="0"/>
          <w:sz w:val="24"/>
          <w:szCs w:val="24"/>
        </w:rPr>
      </w:pPr>
    </w:p>
    <w:p w14:paraId="6639BF67" w14:textId="77777777" w:rsidR="0035341F" w:rsidRDefault="008A7366" w:rsidP="008A7366">
      <w:pPr>
        <w:pStyle w:val="ListParagraph"/>
        <w:numPr>
          <w:ilvl w:val="1"/>
          <w:numId w:val="62"/>
        </w:numPr>
        <w:jc w:val="both"/>
        <w:rPr>
          <w:rFonts w:ascii="Garamond" w:eastAsia="Garamond" w:hAnsi="Garamond" w:cs="Garamond"/>
          <w:sz w:val="24"/>
          <w:szCs w:val="24"/>
        </w:rPr>
      </w:pPr>
      <w:r>
        <w:rPr>
          <w:rFonts w:ascii="Garamond" w:hAnsi="Garamond"/>
          <w:sz w:val="24"/>
          <w:szCs w:val="24"/>
        </w:rPr>
        <w:t>The Administrative Intervention Level</w:t>
      </w:r>
    </w:p>
    <w:p w14:paraId="5070CE6C" w14:textId="77777777" w:rsidR="0035341F" w:rsidRDefault="008A7366">
      <w:pPr>
        <w:pStyle w:val="ListParagraph"/>
        <w:ind w:left="1080"/>
        <w:jc w:val="both"/>
        <w:rPr>
          <w:rFonts w:ascii="Garamond" w:eastAsia="Garamond" w:hAnsi="Garamond" w:cs="Garamond"/>
          <w:b w:val="0"/>
          <w:bCs w:val="0"/>
          <w:sz w:val="24"/>
          <w:szCs w:val="24"/>
        </w:rPr>
      </w:pPr>
      <w:r>
        <w:rPr>
          <w:rFonts w:ascii="Garamond" w:hAnsi="Garamond"/>
          <w:b w:val="0"/>
          <w:bCs w:val="0"/>
          <w:sz w:val="24"/>
          <w:szCs w:val="24"/>
        </w:rPr>
        <w:t>If a student</w:t>
      </w:r>
      <w:r>
        <w:rPr>
          <w:rFonts w:ascii="Garamond" w:hAnsi="Garamond"/>
          <w:b w:val="0"/>
          <w:bCs w:val="0"/>
          <w:sz w:val="24"/>
          <w:szCs w:val="24"/>
        </w:rPr>
        <w:t>’</w:t>
      </w:r>
      <w:r>
        <w:rPr>
          <w:rFonts w:ascii="Garamond" w:hAnsi="Garamond"/>
          <w:b w:val="0"/>
          <w:bCs w:val="0"/>
          <w:sz w:val="24"/>
          <w:szCs w:val="24"/>
        </w:rPr>
        <w:t xml:space="preserve">s behavior does not improve at the Teacher Intervention level, the issue will then rise to the </w:t>
      </w:r>
      <w:r>
        <w:rPr>
          <w:rFonts w:ascii="Garamond" w:hAnsi="Garamond"/>
          <w:b w:val="0"/>
          <w:bCs w:val="0"/>
          <w:i/>
          <w:iCs/>
          <w:sz w:val="24"/>
          <w:szCs w:val="24"/>
        </w:rPr>
        <w:t>Administrative Intervention Level.</w:t>
      </w:r>
      <w:r>
        <w:rPr>
          <w:rFonts w:ascii="Garamond" w:hAnsi="Garamond"/>
          <w:b w:val="0"/>
          <w:bCs w:val="0"/>
          <w:sz w:val="24"/>
          <w:szCs w:val="24"/>
        </w:rPr>
        <w:t xml:space="preserve"> A member of the</w:t>
      </w:r>
      <w:r>
        <w:rPr>
          <w:rFonts w:ascii="Garamond" w:hAnsi="Garamond"/>
          <w:b w:val="0"/>
          <w:bCs w:val="0"/>
          <w:sz w:val="24"/>
          <w:szCs w:val="24"/>
        </w:rPr>
        <w:t xml:space="preserve"> Leadership Team will meet with the student to talk about the behavioral issue and will call the parents to inform them. </w:t>
      </w:r>
    </w:p>
    <w:p w14:paraId="12ABF6AE" w14:textId="77777777" w:rsidR="0035341F" w:rsidRDefault="0035341F">
      <w:pPr>
        <w:pStyle w:val="BodyA"/>
        <w:jc w:val="both"/>
        <w:rPr>
          <w:rFonts w:ascii="Garamond" w:eastAsia="Garamond" w:hAnsi="Garamond" w:cs="Garamond"/>
          <w:b w:val="0"/>
          <w:bCs w:val="0"/>
          <w:sz w:val="24"/>
          <w:szCs w:val="24"/>
        </w:rPr>
      </w:pPr>
    </w:p>
    <w:p w14:paraId="6A2324D6" w14:textId="77777777" w:rsidR="0035341F" w:rsidRDefault="008A7366">
      <w:pPr>
        <w:pStyle w:val="BodyA"/>
        <w:ind w:left="360"/>
        <w:jc w:val="both"/>
        <w:rPr>
          <w:rFonts w:ascii="Garamond" w:eastAsia="Garamond" w:hAnsi="Garamond" w:cs="Garamond"/>
          <w:b w:val="0"/>
          <w:bCs w:val="0"/>
          <w:sz w:val="24"/>
          <w:szCs w:val="24"/>
        </w:rPr>
      </w:pPr>
      <w:r>
        <w:rPr>
          <w:rFonts w:ascii="Garamond" w:hAnsi="Garamond"/>
          <w:b w:val="0"/>
          <w:bCs w:val="0"/>
          <w:sz w:val="24"/>
          <w:szCs w:val="24"/>
        </w:rPr>
        <w:t xml:space="preserve">Normally, behaviors of a more serious nature warrant immediate contact with the parents followed by either immediate corrective </w:t>
      </w:r>
      <w:r>
        <w:rPr>
          <w:rFonts w:ascii="Garamond" w:hAnsi="Garamond"/>
          <w:b w:val="0"/>
          <w:bCs w:val="0"/>
          <w:sz w:val="24"/>
          <w:szCs w:val="24"/>
        </w:rPr>
        <w:t>action, suspension, and/or expulsion, at the discretion of the Leadership Team, depending on the nature and circumstances of the offense. Examples of such offenses would include: disrespect for authority; insubordination; refusal to follow teacher</w:t>
      </w:r>
      <w:r>
        <w:rPr>
          <w:rFonts w:ascii="Garamond" w:hAnsi="Garamond"/>
          <w:b w:val="0"/>
          <w:bCs w:val="0"/>
          <w:sz w:val="24"/>
          <w:szCs w:val="24"/>
        </w:rPr>
        <w:t>’</w:t>
      </w:r>
      <w:r>
        <w:rPr>
          <w:rFonts w:ascii="Garamond" w:hAnsi="Garamond"/>
          <w:b w:val="0"/>
          <w:bCs w:val="0"/>
          <w:sz w:val="24"/>
          <w:szCs w:val="24"/>
        </w:rPr>
        <w:t>s instru</w:t>
      </w:r>
      <w:r>
        <w:rPr>
          <w:rFonts w:ascii="Garamond" w:hAnsi="Garamond"/>
          <w:b w:val="0"/>
          <w:bCs w:val="0"/>
          <w:sz w:val="24"/>
          <w:szCs w:val="24"/>
        </w:rPr>
        <w:t>ctions; gossip or calumny; immoral or vulgar language; cheating, theft, or dishonesty; seriously disruptive behavior; destruction of property; bullying; fighting; possession of any controlled substances or weapons; and any conduct which would offend agains</w:t>
      </w:r>
      <w:r>
        <w:rPr>
          <w:rFonts w:ascii="Garamond" w:hAnsi="Garamond"/>
          <w:b w:val="0"/>
          <w:bCs w:val="0"/>
          <w:sz w:val="24"/>
          <w:szCs w:val="24"/>
        </w:rPr>
        <w:t>t the Catholic nature of the Academy.</w:t>
      </w:r>
    </w:p>
    <w:p w14:paraId="61490559" w14:textId="77777777" w:rsidR="0035341F" w:rsidRDefault="0035341F">
      <w:pPr>
        <w:pStyle w:val="BodyA"/>
        <w:jc w:val="both"/>
        <w:rPr>
          <w:rFonts w:ascii="Garamond" w:eastAsia="Garamond" w:hAnsi="Garamond" w:cs="Garamond"/>
          <w:b w:val="0"/>
          <w:bCs w:val="0"/>
          <w:sz w:val="24"/>
          <w:szCs w:val="24"/>
        </w:rPr>
      </w:pPr>
    </w:p>
    <w:p w14:paraId="495F1ED8" w14:textId="77777777" w:rsidR="0035341F" w:rsidRDefault="008A7366">
      <w:pPr>
        <w:pStyle w:val="BodyA"/>
        <w:ind w:left="360"/>
        <w:jc w:val="both"/>
        <w:rPr>
          <w:rFonts w:ascii="Garamond" w:eastAsia="Garamond" w:hAnsi="Garamond" w:cs="Garamond"/>
          <w:b w:val="0"/>
          <w:bCs w:val="0"/>
          <w:sz w:val="24"/>
          <w:szCs w:val="24"/>
        </w:rPr>
      </w:pPr>
      <w:r>
        <w:rPr>
          <w:rFonts w:ascii="Garamond" w:hAnsi="Garamond"/>
          <w:b w:val="0"/>
          <w:bCs w:val="0"/>
          <w:sz w:val="24"/>
          <w:szCs w:val="24"/>
        </w:rPr>
        <w:t xml:space="preserve">Holy Family Academy prohibits corporal punishment. </w:t>
      </w:r>
    </w:p>
    <w:p w14:paraId="612F1371" w14:textId="77777777" w:rsidR="0035341F" w:rsidRDefault="0035341F">
      <w:pPr>
        <w:pStyle w:val="BodyA"/>
        <w:ind w:left="360"/>
        <w:rPr>
          <w:rFonts w:ascii="Garamond" w:eastAsia="Garamond" w:hAnsi="Garamond" w:cs="Garamond"/>
          <w:b w:val="0"/>
          <w:bCs w:val="0"/>
          <w:sz w:val="24"/>
          <w:szCs w:val="24"/>
        </w:rPr>
      </w:pPr>
    </w:p>
    <w:p w14:paraId="6609C11F" w14:textId="77777777" w:rsidR="0035341F" w:rsidRDefault="008A7366" w:rsidP="008A7366">
      <w:pPr>
        <w:pStyle w:val="ListParagraph"/>
        <w:numPr>
          <w:ilvl w:val="0"/>
          <w:numId w:val="76"/>
        </w:numPr>
        <w:rPr>
          <w:rFonts w:ascii="Garamond" w:eastAsia="Garamond" w:hAnsi="Garamond" w:cs="Garamond"/>
          <w:sz w:val="24"/>
          <w:szCs w:val="24"/>
        </w:rPr>
      </w:pPr>
      <w:r>
        <w:rPr>
          <w:rFonts w:ascii="Garamond" w:hAnsi="Garamond"/>
          <w:sz w:val="24"/>
          <w:szCs w:val="24"/>
        </w:rPr>
        <w:t>Dress Code</w:t>
      </w:r>
    </w:p>
    <w:p w14:paraId="1F42B1C2" w14:textId="77777777" w:rsidR="0035341F" w:rsidRDefault="0035341F">
      <w:pPr>
        <w:pStyle w:val="BodyA"/>
        <w:rPr>
          <w:rFonts w:ascii="Garamond" w:eastAsia="Garamond" w:hAnsi="Garamond" w:cs="Garamond"/>
          <w:b w:val="0"/>
          <w:bCs w:val="0"/>
          <w:sz w:val="24"/>
          <w:szCs w:val="24"/>
        </w:rPr>
      </w:pPr>
    </w:p>
    <w:p w14:paraId="5CAA1DBE"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As the body reflects the soul, so one</w:t>
      </w:r>
      <w:r>
        <w:rPr>
          <w:rFonts w:ascii="Garamond" w:hAnsi="Garamond"/>
          <w:b w:val="0"/>
          <w:bCs w:val="0"/>
          <w:sz w:val="24"/>
          <w:szCs w:val="24"/>
        </w:rPr>
        <w:t>’</w:t>
      </w:r>
      <w:r>
        <w:rPr>
          <w:rFonts w:ascii="Garamond" w:hAnsi="Garamond"/>
          <w:b w:val="0"/>
          <w:bCs w:val="0"/>
          <w:sz w:val="24"/>
          <w:szCs w:val="24"/>
        </w:rPr>
        <w:t>s dress reflects one</w:t>
      </w:r>
      <w:r>
        <w:rPr>
          <w:rFonts w:ascii="Garamond" w:hAnsi="Garamond"/>
          <w:b w:val="0"/>
          <w:bCs w:val="0"/>
          <w:sz w:val="24"/>
          <w:szCs w:val="24"/>
        </w:rPr>
        <w:t>’</w:t>
      </w:r>
      <w:r>
        <w:rPr>
          <w:rFonts w:ascii="Garamond" w:hAnsi="Garamond"/>
          <w:b w:val="0"/>
          <w:bCs w:val="0"/>
          <w:sz w:val="24"/>
          <w:szCs w:val="24"/>
        </w:rPr>
        <w:t xml:space="preserve">s attitudes. Modesty is crucial in the dress of each student: dressing with dignity is </w:t>
      </w:r>
      <w:r>
        <w:rPr>
          <w:rFonts w:ascii="Garamond" w:hAnsi="Garamond"/>
          <w:b w:val="0"/>
          <w:bCs w:val="0"/>
          <w:sz w:val="24"/>
          <w:szCs w:val="24"/>
        </w:rPr>
        <w:t>uplifting, it encourages growth in virtue and character, and prepares the student to engage in the noble activity of liberal education. As such, students are always neat, clean, and well-groomed while at school and at all school-related functions. At all s</w:t>
      </w:r>
      <w:r>
        <w:rPr>
          <w:rFonts w:ascii="Garamond" w:hAnsi="Garamond"/>
          <w:b w:val="0"/>
          <w:bCs w:val="0"/>
          <w:sz w:val="24"/>
          <w:szCs w:val="24"/>
        </w:rPr>
        <w:t>chool events, it is important that students keep in mind that they serve as ambassadors of Holy Family Academy in the larger community.</w:t>
      </w:r>
    </w:p>
    <w:p w14:paraId="0543D9B2" w14:textId="77777777" w:rsidR="0035341F" w:rsidRDefault="0035341F">
      <w:pPr>
        <w:pStyle w:val="BodyAA"/>
        <w:rPr>
          <w:rFonts w:ascii="Garamond" w:eastAsia="Garamond" w:hAnsi="Garamond" w:cs="Garamond"/>
          <w:sz w:val="24"/>
          <w:szCs w:val="24"/>
        </w:rPr>
      </w:pPr>
    </w:p>
    <w:p w14:paraId="170322B6" w14:textId="77777777" w:rsidR="0035341F" w:rsidRDefault="008A7366">
      <w:pPr>
        <w:pStyle w:val="BodyAA"/>
        <w:rPr>
          <w:rFonts w:ascii="Garamond" w:eastAsia="Garamond" w:hAnsi="Garamond" w:cs="Garamond"/>
          <w:b/>
          <w:bCs/>
          <w:sz w:val="24"/>
          <w:szCs w:val="24"/>
        </w:rPr>
      </w:pPr>
      <w:r>
        <w:rPr>
          <w:rFonts w:ascii="Garamond" w:hAnsi="Garamond"/>
          <w:b/>
          <w:bCs/>
          <w:sz w:val="24"/>
          <w:szCs w:val="24"/>
        </w:rPr>
        <w:t>General Standards for Grooming for Ladies and Gentlemen:</w:t>
      </w:r>
    </w:p>
    <w:p w14:paraId="6E575790" w14:textId="77777777" w:rsidR="0035341F" w:rsidRDefault="008A7366" w:rsidP="008A7366">
      <w:pPr>
        <w:pStyle w:val="BodyA"/>
        <w:numPr>
          <w:ilvl w:val="0"/>
          <w:numId w:val="78"/>
        </w:numPr>
        <w:jc w:val="both"/>
        <w:rPr>
          <w:rFonts w:ascii="Garamond" w:eastAsia="Garamond" w:hAnsi="Garamond" w:cs="Garamond"/>
          <w:b w:val="0"/>
          <w:bCs w:val="0"/>
          <w:sz w:val="24"/>
          <w:szCs w:val="24"/>
        </w:rPr>
      </w:pPr>
      <w:r>
        <w:rPr>
          <w:rFonts w:ascii="Garamond" w:hAnsi="Garamond"/>
          <w:b w:val="0"/>
          <w:bCs w:val="0"/>
          <w:sz w:val="24"/>
          <w:szCs w:val="24"/>
        </w:rPr>
        <w:t>Care should be taken in matters of personal hygiene</w:t>
      </w:r>
    </w:p>
    <w:p w14:paraId="27C7190A" w14:textId="77777777" w:rsidR="0035341F" w:rsidRDefault="008A7366" w:rsidP="008A7366">
      <w:pPr>
        <w:pStyle w:val="BodyA"/>
        <w:numPr>
          <w:ilvl w:val="0"/>
          <w:numId w:val="80"/>
        </w:numPr>
        <w:jc w:val="both"/>
        <w:rPr>
          <w:rFonts w:ascii="Garamond" w:eastAsia="Garamond" w:hAnsi="Garamond" w:cs="Garamond"/>
          <w:b w:val="0"/>
          <w:bCs w:val="0"/>
          <w:sz w:val="24"/>
          <w:szCs w:val="24"/>
        </w:rPr>
      </w:pPr>
      <w:r>
        <w:rPr>
          <w:rFonts w:ascii="Garamond" w:hAnsi="Garamond"/>
          <w:b w:val="0"/>
          <w:bCs w:val="0"/>
          <w:sz w:val="24"/>
          <w:szCs w:val="24"/>
        </w:rPr>
        <w:t>Blouses/sh</w:t>
      </w:r>
      <w:r>
        <w:rPr>
          <w:rFonts w:ascii="Garamond" w:hAnsi="Garamond"/>
          <w:b w:val="0"/>
          <w:bCs w:val="0"/>
          <w:sz w:val="24"/>
          <w:szCs w:val="24"/>
        </w:rPr>
        <w:t>irts must be tucked in at all times and clothes must not be wrinkled</w:t>
      </w:r>
    </w:p>
    <w:p w14:paraId="1C185380" w14:textId="77777777" w:rsidR="0035341F" w:rsidRDefault="008A7366" w:rsidP="008A7366">
      <w:pPr>
        <w:pStyle w:val="BodyA"/>
        <w:numPr>
          <w:ilvl w:val="0"/>
          <w:numId w:val="82"/>
        </w:numPr>
        <w:jc w:val="both"/>
        <w:rPr>
          <w:rFonts w:ascii="Garamond" w:eastAsia="Garamond" w:hAnsi="Garamond" w:cs="Garamond"/>
          <w:b w:val="0"/>
          <w:bCs w:val="0"/>
          <w:sz w:val="24"/>
          <w:szCs w:val="24"/>
        </w:rPr>
      </w:pPr>
      <w:r>
        <w:rPr>
          <w:rFonts w:ascii="Garamond" w:hAnsi="Garamond"/>
          <w:b w:val="0"/>
          <w:bCs w:val="0"/>
          <w:sz w:val="24"/>
          <w:szCs w:val="24"/>
        </w:rPr>
        <w:t>At all school related functions girls are expected to dress modestly and in good taste</w:t>
      </w:r>
    </w:p>
    <w:p w14:paraId="6C48182F" w14:textId="77777777" w:rsidR="0035341F" w:rsidRDefault="008A7366" w:rsidP="008A7366">
      <w:pPr>
        <w:pStyle w:val="BodyA"/>
        <w:numPr>
          <w:ilvl w:val="0"/>
          <w:numId w:val="84"/>
        </w:numPr>
        <w:jc w:val="both"/>
        <w:rPr>
          <w:rFonts w:ascii="Garamond" w:eastAsia="Garamond" w:hAnsi="Garamond" w:cs="Garamond"/>
          <w:b w:val="0"/>
          <w:bCs w:val="0"/>
          <w:sz w:val="24"/>
          <w:szCs w:val="24"/>
        </w:rPr>
      </w:pPr>
      <w:r>
        <w:rPr>
          <w:rFonts w:ascii="Garamond" w:hAnsi="Garamond"/>
          <w:b w:val="0"/>
          <w:bCs w:val="0"/>
          <w:sz w:val="24"/>
          <w:szCs w:val="24"/>
        </w:rPr>
        <w:t>Students must be in dress code upon arrival at school and must leave the building in dress code, unl</w:t>
      </w:r>
      <w:r>
        <w:rPr>
          <w:rFonts w:ascii="Garamond" w:hAnsi="Garamond"/>
          <w:b w:val="0"/>
          <w:bCs w:val="0"/>
          <w:sz w:val="24"/>
          <w:szCs w:val="24"/>
        </w:rPr>
        <w:t>ess permission to change clothing is granted</w:t>
      </w:r>
    </w:p>
    <w:p w14:paraId="24D4B63E" w14:textId="77777777" w:rsidR="0035341F" w:rsidRDefault="008A7366" w:rsidP="008A7366">
      <w:pPr>
        <w:pStyle w:val="BodyA"/>
        <w:numPr>
          <w:ilvl w:val="0"/>
          <w:numId w:val="86"/>
        </w:numPr>
        <w:rPr>
          <w:rFonts w:ascii="Garamond" w:eastAsia="Garamond" w:hAnsi="Garamond" w:cs="Garamond"/>
          <w:b w:val="0"/>
          <w:bCs w:val="0"/>
          <w:sz w:val="24"/>
          <w:szCs w:val="24"/>
        </w:rPr>
      </w:pPr>
      <w:r>
        <w:rPr>
          <w:rFonts w:ascii="Garamond" w:hAnsi="Garamond"/>
          <w:b w:val="0"/>
          <w:bCs w:val="0"/>
          <w:sz w:val="24"/>
          <w:szCs w:val="24"/>
        </w:rPr>
        <w:t>Headwear is not allowed in school including, hats, kerchiefs, bandanas etc.</w:t>
      </w:r>
    </w:p>
    <w:p w14:paraId="0F60230C" w14:textId="77777777" w:rsidR="0035341F" w:rsidRDefault="0035341F">
      <w:pPr>
        <w:pStyle w:val="BodyA"/>
        <w:rPr>
          <w:rFonts w:ascii="Garamond" w:eastAsia="Garamond" w:hAnsi="Garamond" w:cs="Garamond"/>
          <w:b w:val="0"/>
          <w:bCs w:val="0"/>
          <w:sz w:val="24"/>
          <w:szCs w:val="24"/>
        </w:rPr>
      </w:pPr>
    </w:p>
    <w:p w14:paraId="762D3183" w14:textId="77777777" w:rsidR="0035341F" w:rsidRDefault="008A7366">
      <w:pPr>
        <w:pStyle w:val="BodyA"/>
        <w:rPr>
          <w:rFonts w:ascii="Garamond" w:eastAsia="Garamond" w:hAnsi="Garamond" w:cs="Garamond"/>
          <w:sz w:val="24"/>
          <w:szCs w:val="24"/>
          <w:lang w:val="de-DE"/>
        </w:rPr>
      </w:pPr>
      <w:r>
        <w:rPr>
          <w:rFonts w:ascii="Garamond" w:hAnsi="Garamond"/>
          <w:sz w:val="24"/>
          <w:szCs w:val="24"/>
          <w:lang w:val="de-DE"/>
        </w:rPr>
        <w:t>For Ladies:</w:t>
      </w:r>
    </w:p>
    <w:p w14:paraId="3ED16A99" w14:textId="77777777" w:rsidR="0035341F" w:rsidRDefault="008A7366" w:rsidP="008A7366">
      <w:pPr>
        <w:pStyle w:val="BodyA"/>
        <w:numPr>
          <w:ilvl w:val="0"/>
          <w:numId w:val="88"/>
        </w:numPr>
        <w:jc w:val="both"/>
        <w:rPr>
          <w:rFonts w:ascii="Garamond" w:eastAsia="Garamond" w:hAnsi="Garamond" w:cs="Garamond"/>
          <w:b w:val="0"/>
          <w:bCs w:val="0"/>
          <w:sz w:val="24"/>
          <w:szCs w:val="24"/>
        </w:rPr>
      </w:pPr>
      <w:r>
        <w:rPr>
          <w:rFonts w:ascii="Garamond" w:hAnsi="Garamond"/>
          <w:b w:val="0"/>
          <w:bCs w:val="0"/>
          <w:sz w:val="24"/>
          <w:szCs w:val="24"/>
        </w:rPr>
        <w:t>Girls</w:t>
      </w:r>
      <w:r>
        <w:rPr>
          <w:rFonts w:ascii="Garamond" w:hAnsi="Garamond"/>
          <w:b w:val="0"/>
          <w:bCs w:val="0"/>
          <w:sz w:val="24"/>
          <w:szCs w:val="24"/>
        </w:rPr>
        <w:t xml:space="preserve">’ </w:t>
      </w:r>
      <w:r>
        <w:rPr>
          <w:rFonts w:ascii="Garamond" w:hAnsi="Garamond"/>
          <w:b w:val="0"/>
          <w:bCs w:val="0"/>
          <w:sz w:val="24"/>
          <w:szCs w:val="24"/>
        </w:rPr>
        <w:t>hair shall be neat and combed. No extreme hairstyles; Natural-colored hair and highlights are allowed</w:t>
      </w:r>
    </w:p>
    <w:p w14:paraId="02F33ABD" w14:textId="77777777" w:rsidR="0035341F" w:rsidRDefault="008A7366" w:rsidP="008A7366">
      <w:pPr>
        <w:pStyle w:val="BodyA"/>
        <w:numPr>
          <w:ilvl w:val="0"/>
          <w:numId w:val="90"/>
        </w:numPr>
        <w:jc w:val="both"/>
        <w:rPr>
          <w:rFonts w:ascii="Garamond" w:eastAsia="Garamond" w:hAnsi="Garamond" w:cs="Garamond"/>
          <w:b w:val="0"/>
          <w:bCs w:val="0"/>
          <w:sz w:val="24"/>
          <w:szCs w:val="24"/>
        </w:rPr>
      </w:pPr>
      <w:r>
        <w:rPr>
          <w:rFonts w:ascii="Garamond" w:hAnsi="Garamond"/>
          <w:b w:val="0"/>
          <w:bCs w:val="0"/>
          <w:sz w:val="24"/>
          <w:szCs w:val="24"/>
        </w:rPr>
        <w:t>Makeup is not</w:t>
      </w:r>
      <w:r>
        <w:rPr>
          <w:rFonts w:ascii="Garamond" w:hAnsi="Garamond"/>
          <w:b w:val="0"/>
          <w:bCs w:val="0"/>
          <w:sz w:val="24"/>
          <w:szCs w:val="24"/>
        </w:rPr>
        <w:t xml:space="preserve"> permitted in seventh and eighth grades. Girls in grades nine through twelve may wear light makeup</w:t>
      </w:r>
    </w:p>
    <w:p w14:paraId="48211F41" w14:textId="77777777" w:rsidR="0035341F" w:rsidRDefault="008A7366" w:rsidP="008A7366">
      <w:pPr>
        <w:pStyle w:val="BodyA"/>
        <w:numPr>
          <w:ilvl w:val="0"/>
          <w:numId w:val="92"/>
        </w:numPr>
        <w:jc w:val="both"/>
        <w:rPr>
          <w:rFonts w:ascii="Garamond" w:eastAsia="Garamond" w:hAnsi="Garamond" w:cs="Garamond"/>
          <w:b w:val="0"/>
          <w:bCs w:val="0"/>
          <w:sz w:val="24"/>
          <w:szCs w:val="24"/>
        </w:rPr>
      </w:pPr>
      <w:r>
        <w:rPr>
          <w:rFonts w:ascii="Garamond" w:hAnsi="Garamond"/>
          <w:b w:val="0"/>
          <w:bCs w:val="0"/>
          <w:sz w:val="24"/>
          <w:szCs w:val="24"/>
        </w:rPr>
        <w:t>Finger nails shall be clean and of modest length. Solid color nail polish may be worn (no sparkles or multiple colors)</w:t>
      </w:r>
    </w:p>
    <w:p w14:paraId="39B8DC1B" w14:textId="77777777" w:rsidR="0035341F" w:rsidRDefault="008A7366" w:rsidP="008A7366">
      <w:pPr>
        <w:pStyle w:val="BodyA"/>
        <w:numPr>
          <w:ilvl w:val="0"/>
          <w:numId w:val="94"/>
        </w:numPr>
        <w:jc w:val="both"/>
        <w:rPr>
          <w:rFonts w:ascii="Garamond" w:eastAsia="Garamond" w:hAnsi="Garamond" w:cs="Garamond"/>
          <w:b w:val="0"/>
          <w:bCs w:val="0"/>
          <w:sz w:val="24"/>
          <w:szCs w:val="24"/>
        </w:rPr>
      </w:pPr>
      <w:r>
        <w:rPr>
          <w:rFonts w:ascii="Garamond" w:hAnsi="Garamond"/>
          <w:b w:val="0"/>
          <w:bCs w:val="0"/>
          <w:sz w:val="24"/>
          <w:szCs w:val="24"/>
        </w:rPr>
        <w:t>Moderate use of jewelry is allowed. La</w:t>
      </w:r>
      <w:r>
        <w:rPr>
          <w:rFonts w:ascii="Garamond" w:hAnsi="Garamond"/>
          <w:b w:val="0"/>
          <w:bCs w:val="0"/>
          <w:sz w:val="24"/>
          <w:szCs w:val="24"/>
        </w:rPr>
        <w:t>dies may wear earrings in the traditional place on the earlobe. No other piercings or tattoos allowed</w:t>
      </w:r>
    </w:p>
    <w:p w14:paraId="03E0B9F9" w14:textId="77777777" w:rsidR="0035341F" w:rsidRDefault="0035341F">
      <w:pPr>
        <w:pStyle w:val="BodyA"/>
        <w:rPr>
          <w:rFonts w:ascii="Garamond" w:eastAsia="Garamond" w:hAnsi="Garamond" w:cs="Garamond"/>
          <w:b w:val="0"/>
          <w:bCs w:val="0"/>
          <w:sz w:val="24"/>
          <w:szCs w:val="24"/>
        </w:rPr>
      </w:pPr>
    </w:p>
    <w:p w14:paraId="5F4B47D8" w14:textId="77777777" w:rsidR="0035341F" w:rsidRDefault="008A7366">
      <w:pPr>
        <w:pStyle w:val="BodyAA"/>
        <w:rPr>
          <w:rFonts w:ascii="Garamond" w:eastAsia="Garamond" w:hAnsi="Garamond" w:cs="Garamond"/>
          <w:sz w:val="36"/>
          <w:szCs w:val="36"/>
        </w:rPr>
      </w:pPr>
      <w:r>
        <w:rPr>
          <w:rFonts w:ascii="Garamond" w:hAnsi="Garamond"/>
          <w:b/>
          <w:bCs/>
          <w:sz w:val="24"/>
          <w:szCs w:val="24"/>
        </w:rPr>
        <w:t>Dress code for Ladies:</w:t>
      </w:r>
      <w:r>
        <w:rPr>
          <w:rFonts w:ascii="Garamond" w:hAnsi="Garamond"/>
          <w:sz w:val="24"/>
          <w:szCs w:val="24"/>
        </w:rPr>
        <w:t xml:space="preserve">  </w:t>
      </w:r>
      <w:r>
        <w:rPr>
          <w:rFonts w:ascii="Garamond" w:hAnsi="Garamond"/>
          <w:b/>
          <w:bCs/>
          <w:sz w:val="24"/>
          <w:szCs w:val="24"/>
        </w:rPr>
        <w:t xml:space="preserve">Dress Uniform:    </w:t>
      </w:r>
      <w:r>
        <w:rPr>
          <w:rFonts w:ascii="Garamond" w:hAnsi="Garamond"/>
          <w:sz w:val="24"/>
          <w:szCs w:val="24"/>
        </w:rPr>
        <w:t>Monday-Thursday</w:t>
      </w:r>
      <w:r>
        <w:rPr>
          <w:rFonts w:ascii="Garamond" w:hAnsi="Garamond"/>
          <w:sz w:val="36"/>
          <w:szCs w:val="36"/>
        </w:rPr>
        <w:t xml:space="preserve"> </w:t>
      </w:r>
    </w:p>
    <w:p w14:paraId="661000C2" w14:textId="77777777" w:rsidR="0035341F" w:rsidRDefault="008A7366">
      <w:pPr>
        <w:pStyle w:val="BodyA"/>
        <w:rPr>
          <w:rFonts w:ascii="Garamond" w:eastAsia="Garamond" w:hAnsi="Garamond" w:cs="Garamond"/>
          <w:b w:val="0"/>
          <w:bCs w:val="0"/>
          <w:sz w:val="36"/>
          <w:szCs w:val="36"/>
          <w:u w:val="single"/>
        </w:rPr>
      </w:pPr>
      <w:r>
        <w:rPr>
          <w:rFonts w:ascii="Garamond" w:eastAsia="Garamond" w:hAnsi="Garamond" w:cs="Garamond"/>
          <w:sz w:val="36"/>
          <w:szCs w:val="36"/>
        </w:rPr>
        <w:tab/>
      </w:r>
      <w:r>
        <w:rPr>
          <w:rFonts w:ascii="Garamond" w:eastAsia="Garamond" w:hAnsi="Garamond" w:cs="Garamond"/>
          <w:sz w:val="36"/>
          <w:szCs w:val="36"/>
        </w:rPr>
        <w:tab/>
      </w:r>
      <w:r>
        <w:rPr>
          <w:rFonts w:ascii="Garamond" w:hAnsi="Garamond"/>
          <w:b w:val="0"/>
          <w:bCs w:val="0"/>
          <w:sz w:val="24"/>
          <w:szCs w:val="24"/>
          <w:u w:val="single"/>
        </w:rPr>
        <w:t>High School</w:t>
      </w:r>
    </w:p>
    <w:p w14:paraId="0EFA03C5"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 xml:space="preserve">Khaki skirt (at or below knee) </w:t>
      </w:r>
    </w:p>
    <w:p w14:paraId="286F689F"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Navy blazer-</w:t>
      </w:r>
      <w:r>
        <w:rPr>
          <w:rFonts w:ascii="Garamond" w:hAnsi="Garamond"/>
          <w:b w:val="0"/>
          <w:bCs w:val="0"/>
          <w:sz w:val="24"/>
          <w:szCs w:val="24"/>
          <w:u w:val="single"/>
        </w:rPr>
        <w:t>mandatory</w:t>
      </w:r>
      <w:r>
        <w:rPr>
          <w:rFonts w:ascii="Garamond" w:hAnsi="Garamond"/>
          <w:b w:val="0"/>
          <w:bCs w:val="0"/>
          <w:sz w:val="24"/>
          <w:szCs w:val="24"/>
        </w:rPr>
        <w:t xml:space="preserve">    </w:t>
      </w:r>
    </w:p>
    <w:p w14:paraId="550D5D40"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 xml:space="preserve">White or solid oxford </w:t>
      </w:r>
      <w:r>
        <w:rPr>
          <w:rFonts w:ascii="Garamond" w:hAnsi="Garamond"/>
          <w:b w:val="0"/>
          <w:bCs w:val="0"/>
          <w:sz w:val="24"/>
          <w:szCs w:val="24"/>
        </w:rPr>
        <w:t>blouse, any color</w:t>
      </w:r>
    </w:p>
    <w:p w14:paraId="7CBF30A5"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Dress shoes</w:t>
      </w:r>
    </w:p>
    <w:p w14:paraId="4DBA2652" w14:textId="77777777" w:rsidR="0035341F" w:rsidRDefault="008A7366">
      <w:pPr>
        <w:pStyle w:val="BodyA"/>
        <w:ind w:left="2160"/>
        <w:rPr>
          <w:rFonts w:ascii="Garamond" w:eastAsia="Garamond" w:hAnsi="Garamond" w:cs="Garamond"/>
          <w:b w:val="0"/>
          <w:bCs w:val="0"/>
          <w:sz w:val="24"/>
          <w:szCs w:val="24"/>
        </w:rPr>
      </w:pPr>
      <w:r>
        <w:rPr>
          <w:rFonts w:ascii="Garamond" w:hAnsi="Garamond"/>
          <w:b w:val="0"/>
          <w:bCs w:val="0"/>
          <w:sz w:val="24"/>
          <w:szCs w:val="24"/>
        </w:rPr>
        <w:t>*No boots or sneakers</w:t>
      </w:r>
    </w:p>
    <w:p w14:paraId="795D05B5" w14:textId="77777777" w:rsidR="0035341F" w:rsidRDefault="008A7366">
      <w:pPr>
        <w:pStyle w:val="Body"/>
        <w:rPr>
          <w:rFonts w:ascii="Garamond" w:eastAsia="Garamond" w:hAnsi="Garamond" w:cs="Garamond"/>
          <w:u w:val="single"/>
        </w:rPr>
      </w:pPr>
      <w:r>
        <w:rPr>
          <w:rFonts w:ascii="Garamond" w:eastAsia="Garamond" w:hAnsi="Garamond" w:cs="Garamond"/>
        </w:rPr>
        <w:tab/>
      </w:r>
      <w:r>
        <w:rPr>
          <w:rFonts w:ascii="Garamond" w:eastAsia="Garamond" w:hAnsi="Garamond" w:cs="Garamond"/>
        </w:rPr>
        <w:tab/>
      </w:r>
      <w:r>
        <w:rPr>
          <w:rFonts w:ascii="Garamond" w:hAnsi="Garamond"/>
          <w:u w:val="single"/>
        </w:rPr>
        <w:t>7th and 8th grade</w:t>
      </w:r>
    </w:p>
    <w:p w14:paraId="00B0DC81"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 xml:space="preserve">Khaki skirt (at or below knee) </w:t>
      </w:r>
    </w:p>
    <w:p w14:paraId="1C07FC22"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Any Lands End navy sweater or vest with logo-</w:t>
      </w:r>
      <w:r>
        <w:rPr>
          <w:rFonts w:ascii="Garamond" w:hAnsi="Garamond"/>
          <w:b w:val="0"/>
          <w:bCs w:val="0"/>
          <w:sz w:val="24"/>
          <w:szCs w:val="24"/>
          <w:u w:val="single"/>
        </w:rPr>
        <w:t>mandatory</w:t>
      </w:r>
      <w:r>
        <w:rPr>
          <w:rFonts w:ascii="Garamond" w:hAnsi="Garamond"/>
          <w:b w:val="0"/>
          <w:bCs w:val="0"/>
          <w:sz w:val="24"/>
          <w:szCs w:val="24"/>
        </w:rPr>
        <w:t xml:space="preserve">    </w:t>
      </w:r>
    </w:p>
    <w:p w14:paraId="796071D3"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White or solid oxford blouse, any color</w:t>
      </w:r>
    </w:p>
    <w:p w14:paraId="03FBB051" w14:textId="77777777" w:rsidR="0035341F" w:rsidRDefault="008A7366" w:rsidP="008A7366">
      <w:pPr>
        <w:pStyle w:val="BodyA"/>
        <w:numPr>
          <w:ilvl w:val="2"/>
          <w:numId w:val="96"/>
        </w:numPr>
        <w:rPr>
          <w:rFonts w:ascii="Garamond" w:eastAsia="Garamond" w:hAnsi="Garamond" w:cs="Garamond"/>
          <w:b w:val="0"/>
          <w:bCs w:val="0"/>
          <w:sz w:val="24"/>
          <w:szCs w:val="24"/>
        </w:rPr>
      </w:pPr>
      <w:r>
        <w:rPr>
          <w:rFonts w:ascii="Garamond" w:hAnsi="Garamond"/>
          <w:b w:val="0"/>
          <w:bCs w:val="0"/>
          <w:sz w:val="24"/>
          <w:szCs w:val="24"/>
        </w:rPr>
        <w:t>Dress shoes</w:t>
      </w:r>
    </w:p>
    <w:p w14:paraId="69A7CAA5" w14:textId="77777777" w:rsidR="0035341F" w:rsidRDefault="008A7366">
      <w:pPr>
        <w:pStyle w:val="Body"/>
        <w:rPr>
          <w:rFonts w:ascii="Garamond" w:eastAsia="Garamond" w:hAnsi="Garamond" w:cs="Garamond"/>
        </w:rPr>
      </w:pPr>
      <w:r>
        <w:rPr>
          <w:rFonts w:ascii="Garamond" w:hAnsi="Garamond"/>
        </w:rPr>
        <w:t xml:space="preserve"> </w:t>
      </w:r>
      <w:r>
        <w:rPr>
          <w:rFonts w:ascii="Garamond" w:hAnsi="Garamond"/>
        </w:rPr>
        <w:tab/>
      </w:r>
      <w:r>
        <w:rPr>
          <w:rFonts w:ascii="Garamond" w:hAnsi="Garamond"/>
        </w:rPr>
        <w:tab/>
      </w:r>
      <w:r>
        <w:rPr>
          <w:rFonts w:ascii="Garamond" w:hAnsi="Garamond"/>
        </w:rPr>
        <w:tab/>
        <w:t>*No boots or sneakers</w:t>
      </w:r>
    </w:p>
    <w:p w14:paraId="6516171F" w14:textId="77777777" w:rsidR="0035341F" w:rsidRDefault="008A7366">
      <w:pPr>
        <w:pStyle w:val="Body"/>
      </w:pPr>
      <w:r>
        <w:rPr>
          <w:rFonts w:ascii="Arial Unicode MS" w:eastAsia="Arial Unicode MS" w:hAnsi="Arial Unicode MS" w:cs="Arial Unicode MS"/>
        </w:rPr>
        <w:br w:type="page"/>
      </w:r>
    </w:p>
    <w:p w14:paraId="1B81F1C8" w14:textId="77777777" w:rsidR="0035341F" w:rsidRDefault="008A7366">
      <w:pPr>
        <w:pStyle w:val="BodyA"/>
        <w:rPr>
          <w:rFonts w:ascii="Garamond" w:eastAsia="Garamond" w:hAnsi="Garamond" w:cs="Garamond"/>
          <w:b w:val="0"/>
          <w:bCs w:val="0"/>
          <w:sz w:val="24"/>
          <w:szCs w:val="24"/>
        </w:rPr>
      </w:pPr>
      <w:r>
        <w:rPr>
          <w:rFonts w:ascii="Garamond" w:hAnsi="Garamond"/>
          <w:sz w:val="24"/>
          <w:szCs w:val="24"/>
        </w:rPr>
        <w:lastRenderedPageBreak/>
        <w:t xml:space="preserve">Business casual: </w:t>
      </w:r>
      <w:r>
        <w:rPr>
          <w:rFonts w:ascii="Garamond" w:hAnsi="Garamond"/>
          <w:sz w:val="24"/>
          <w:szCs w:val="24"/>
        </w:rPr>
        <w:tab/>
      </w:r>
      <w:r>
        <w:rPr>
          <w:rFonts w:ascii="Garamond" w:hAnsi="Garamond"/>
          <w:b w:val="0"/>
          <w:bCs w:val="0"/>
          <w:sz w:val="24"/>
          <w:szCs w:val="24"/>
        </w:rPr>
        <w:t>Friday</w:t>
      </w:r>
    </w:p>
    <w:p w14:paraId="63254040" w14:textId="77777777" w:rsidR="0035341F" w:rsidRDefault="0035341F">
      <w:pPr>
        <w:pStyle w:val="BodyA"/>
        <w:rPr>
          <w:rFonts w:ascii="Garamond" w:eastAsia="Garamond" w:hAnsi="Garamond" w:cs="Garamond"/>
          <w:b w:val="0"/>
          <w:bCs w:val="0"/>
          <w:sz w:val="24"/>
          <w:szCs w:val="24"/>
        </w:rPr>
      </w:pPr>
    </w:p>
    <w:p w14:paraId="271EB2BD" w14:textId="77777777" w:rsidR="0035341F" w:rsidRDefault="008A7366" w:rsidP="008A7366">
      <w:pPr>
        <w:pStyle w:val="BodyA"/>
        <w:numPr>
          <w:ilvl w:val="2"/>
          <w:numId w:val="98"/>
        </w:numPr>
        <w:rPr>
          <w:rFonts w:ascii="Garamond" w:eastAsia="Garamond" w:hAnsi="Garamond" w:cs="Garamond"/>
          <w:b w:val="0"/>
          <w:bCs w:val="0"/>
          <w:sz w:val="24"/>
          <w:szCs w:val="24"/>
        </w:rPr>
      </w:pPr>
      <w:r>
        <w:rPr>
          <w:rFonts w:ascii="Garamond" w:hAnsi="Garamond"/>
          <w:b w:val="0"/>
          <w:bCs w:val="0"/>
          <w:sz w:val="24"/>
          <w:szCs w:val="24"/>
        </w:rPr>
        <w:t>Khaki chino or dress pants similar in style and cut to Lands End (must not be form fitting)</w:t>
      </w:r>
    </w:p>
    <w:p w14:paraId="5FBBCE2E" w14:textId="77777777" w:rsidR="0035341F" w:rsidRDefault="008A7366" w:rsidP="008A7366">
      <w:pPr>
        <w:pStyle w:val="BodyA"/>
        <w:numPr>
          <w:ilvl w:val="2"/>
          <w:numId w:val="98"/>
        </w:numPr>
        <w:rPr>
          <w:rFonts w:ascii="Garamond" w:eastAsia="Garamond" w:hAnsi="Garamond" w:cs="Garamond"/>
          <w:b w:val="0"/>
          <w:bCs w:val="0"/>
          <w:sz w:val="24"/>
          <w:szCs w:val="24"/>
        </w:rPr>
      </w:pPr>
      <w:r>
        <w:rPr>
          <w:rFonts w:ascii="Garamond" w:hAnsi="Garamond"/>
          <w:b w:val="0"/>
          <w:bCs w:val="0"/>
          <w:sz w:val="24"/>
          <w:szCs w:val="24"/>
        </w:rPr>
        <w:t>Navy polo with Griffin logo (long or short sleeve)</w:t>
      </w:r>
    </w:p>
    <w:p w14:paraId="42E1AC87" w14:textId="77777777" w:rsidR="0035341F" w:rsidRDefault="008A7366" w:rsidP="008A7366">
      <w:pPr>
        <w:pStyle w:val="BodyA"/>
        <w:numPr>
          <w:ilvl w:val="2"/>
          <w:numId w:val="98"/>
        </w:numPr>
        <w:rPr>
          <w:rFonts w:ascii="Garamond" w:eastAsia="Garamond" w:hAnsi="Garamond" w:cs="Garamond"/>
          <w:b w:val="0"/>
          <w:bCs w:val="0"/>
          <w:sz w:val="24"/>
          <w:szCs w:val="24"/>
        </w:rPr>
      </w:pPr>
      <w:r>
        <w:rPr>
          <w:rFonts w:ascii="Garamond" w:hAnsi="Garamond"/>
          <w:b w:val="0"/>
          <w:bCs w:val="0"/>
          <w:sz w:val="24"/>
          <w:szCs w:val="24"/>
        </w:rPr>
        <w:t>Belt</w:t>
      </w:r>
    </w:p>
    <w:p w14:paraId="66A48D82" w14:textId="77777777" w:rsidR="0035341F" w:rsidRDefault="008A7366" w:rsidP="008A7366">
      <w:pPr>
        <w:pStyle w:val="BodyA"/>
        <w:numPr>
          <w:ilvl w:val="2"/>
          <w:numId w:val="98"/>
        </w:numPr>
        <w:rPr>
          <w:rFonts w:ascii="Garamond" w:eastAsia="Garamond" w:hAnsi="Garamond" w:cs="Garamond"/>
          <w:b w:val="0"/>
          <w:bCs w:val="0"/>
          <w:sz w:val="24"/>
          <w:szCs w:val="24"/>
        </w:rPr>
      </w:pPr>
      <w:r>
        <w:rPr>
          <w:rFonts w:ascii="Garamond" w:hAnsi="Garamond"/>
          <w:b w:val="0"/>
          <w:bCs w:val="0"/>
          <w:sz w:val="24"/>
          <w:szCs w:val="24"/>
        </w:rPr>
        <w:t>Casual shoes or sneakers (no flip flops or boots)</w:t>
      </w:r>
    </w:p>
    <w:p w14:paraId="51D5A598" w14:textId="77777777" w:rsidR="0035341F" w:rsidRDefault="008A7366" w:rsidP="008A7366">
      <w:pPr>
        <w:pStyle w:val="BodyA"/>
        <w:numPr>
          <w:ilvl w:val="2"/>
          <w:numId w:val="99"/>
        </w:numPr>
        <w:rPr>
          <w:rFonts w:ascii="Garamond" w:eastAsia="Garamond" w:hAnsi="Garamond" w:cs="Garamond"/>
          <w:b w:val="0"/>
          <w:bCs w:val="0"/>
          <w:sz w:val="24"/>
          <w:szCs w:val="24"/>
        </w:rPr>
      </w:pPr>
      <w:r>
        <w:rPr>
          <w:rFonts w:ascii="Garamond" w:hAnsi="Garamond"/>
          <w:b w:val="0"/>
          <w:bCs w:val="0"/>
          <w:sz w:val="24"/>
          <w:szCs w:val="24"/>
        </w:rPr>
        <w:t>HFA or Griffin sweatshirt</w:t>
      </w:r>
    </w:p>
    <w:p w14:paraId="0C3E8B3E" w14:textId="77777777" w:rsidR="0035341F" w:rsidRDefault="008A7366">
      <w:pPr>
        <w:pStyle w:val="BodyA"/>
        <w:tabs>
          <w:tab w:val="left" w:pos="2264"/>
        </w:tabs>
        <w:ind w:left="2160"/>
        <w:rPr>
          <w:rFonts w:ascii="Garamond" w:eastAsia="Garamond" w:hAnsi="Garamond" w:cs="Garamond"/>
          <w:sz w:val="24"/>
          <w:szCs w:val="24"/>
        </w:rPr>
      </w:pPr>
      <w:r>
        <w:rPr>
          <w:rFonts w:ascii="Garamond" w:hAnsi="Garamond"/>
          <w:b w:val="0"/>
          <w:bCs w:val="0"/>
          <w:sz w:val="24"/>
          <w:szCs w:val="24"/>
        </w:rPr>
        <w:t>*No bo</w:t>
      </w:r>
      <w:r>
        <w:rPr>
          <w:rFonts w:ascii="Garamond" w:hAnsi="Garamond"/>
          <w:b w:val="0"/>
          <w:bCs w:val="0"/>
          <w:sz w:val="24"/>
          <w:szCs w:val="24"/>
        </w:rPr>
        <w:t>ots or flip-flops</w:t>
      </w:r>
      <w:r>
        <w:rPr>
          <w:rFonts w:ascii="Garamond" w:eastAsia="Garamond" w:hAnsi="Garamond" w:cs="Garamond"/>
          <w:sz w:val="24"/>
          <w:szCs w:val="24"/>
        </w:rPr>
        <w:tab/>
      </w:r>
    </w:p>
    <w:p w14:paraId="567086E3" w14:textId="77777777" w:rsidR="0035341F" w:rsidRDefault="0035341F">
      <w:pPr>
        <w:pStyle w:val="Body"/>
        <w:tabs>
          <w:tab w:val="left" w:pos="2264"/>
        </w:tabs>
        <w:rPr>
          <w:sz w:val="28"/>
          <w:szCs w:val="28"/>
        </w:rPr>
      </w:pPr>
    </w:p>
    <w:p w14:paraId="35F3A99A" w14:textId="77777777" w:rsidR="0035341F" w:rsidRDefault="008A7366">
      <w:pPr>
        <w:pStyle w:val="BodyA"/>
        <w:rPr>
          <w:rFonts w:ascii="Garamond" w:eastAsia="Garamond" w:hAnsi="Garamond" w:cs="Garamond"/>
          <w:sz w:val="24"/>
          <w:szCs w:val="24"/>
        </w:rPr>
      </w:pPr>
      <w:r>
        <w:rPr>
          <w:rFonts w:ascii="Garamond" w:hAnsi="Garamond"/>
          <w:sz w:val="24"/>
          <w:szCs w:val="24"/>
        </w:rPr>
        <w:t>For Gentlemen:</w:t>
      </w:r>
    </w:p>
    <w:p w14:paraId="5FBE4B71" w14:textId="77777777" w:rsidR="0035341F" w:rsidRDefault="008A7366" w:rsidP="008A7366">
      <w:pPr>
        <w:pStyle w:val="BodyA"/>
        <w:numPr>
          <w:ilvl w:val="0"/>
          <w:numId w:val="101"/>
        </w:numPr>
        <w:jc w:val="both"/>
        <w:rPr>
          <w:rFonts w:ascii="Garamond" w:eastAsia="Garamond" w:hAnsi="Garamond" w:cs="Garamond"/>
          <w:b w:val="0"/>
          <w:bCs w:val="0"/>
          <w:sz w:val="24"/>
          <w:szCs w:val="24"/>
        </w:rPr>
      </w:pPr>
      <w:r>
        <w:rPr>
          <w:rFonts w:ascii="Garamond" w:hAnsi="Garamond"/>
          <w:b w:val="0"/>
          <w:bCs w:val="0"/>
          <w:sz w:val="24"/>
          <w:szCs w:val="24"/>
        </w:rPr>
        <w:t>Hair shall be neatly trimmed, above the collar, ear, and eyebrows. Extreme hairstyles, coloring, bleaching, or highlighted hair is not allowed</w:t>
      </w:r>
    </w:p>
    <w:p w14:paraId="2261075E" w14:textId="77777777" w:rsidR="0035341F" w:rsidRDefault="008A7366" w:rsidP="008A7366">
      <w:pPr>
        <w:pStyle w:val="BodyA"/>
        <w:numPr>
          <w:ilvl w:val="0"/>
          <w:numId w:val="103"/>
        </w:numPr>
        <w:jc w:val="both"/>
        <w:rPr>
          <w:rFonts w:ascii="Garamond" w:eastAsia="Garamond" w:hAnsi="Garamond" w:cs="Garamond"/>
          <w:b w:val="0"/>
          <w:bCs w:val="0"/>
          <w:sz w:val="24"/>
          <w:szCs w:val="24"/>
        </w:rPr>
      </w:pPr>
      <w:r>
        <w:rPr>
          <w:rFonts w:ascii="Garamond" w:hAnsi="Garamond"/>
          <w:b w:val="0"/>
          <w:bCs w:val="0"/>
          <w:sz w:val="24"/>
          <w:szCs w:val="24"/>
        </w:rPr>
        <w:t>Seniors may have well-groomed facial hair</w:t>
      </w:r>
    </w:p>
    <w:p w14:paraId="7F646867" w14:textId="77777777" w:rsidR="0035341F" w:rsidRDefault="008A7366" w:rsidP="008A7366">
      <w:pPr>
        <w:pStyle w:val="BodyA"/>
        <w:numPr>
          <w:ilvl w:val="0"/>
          <w:numId w:val="105"/>
        </w:numPr>
        <w:jc w:val="both"/>
        <w:rPr>
          <w:rFonts w:ascii="Garamond" w:eastAsia="Garamond" w:hAnsi="Garamond" w:cs="Garamond"/>
          <w:b w:val="0"/>
          <w:bCs w:val="0"/>
          <w:sz w:val="24"/>
          <w:szCs w:val="24"/>
        </w:rPr>
      </w:pPr>
      <w:r>
        <w:rPr>
          <w:rFonts w:ascii="Garamond" w:hAnsi="Garamond"/>
          <w:b w:val="0"/>
          <w:bCs w:val="0"/>
          <w:sz w:val="24"/>
          <w:szCs w:val="24"/>
        </w:rPr>
        <w:t xml:space="preserve">Gentlemen must be clean shaven; </w:t>
      </w:r>
      <w:r>
        <w:rPr>
          <w:rFonts w:ascii="Garamond" w:hAnsi="Garamond"/>
          <w:b w:val="0"/>
          <w:bCs w:val="0"/>
          <w:sz w:val="24"/>
          <w:szCs w:val="24"/>
        </w:rPr>
        <w:t>sideburns may be only mid-ear in length</w:t>
      </w:r>
    </w:p>
    <w:p w14:paraId="4A062DA8" w14:textId="77777777" w:rsidR="0035341F" w:rsidRDefault="008A7366" w:rsidP="008A7366">
      <w:pPr>
        <w:pStyle w:val="BodyA"/>
        <w:numPr>
          <w:ilvl w:val="0"/>
          <w:numId w:val="107"/>
        </w:numPr>
        <w:jc w:val="both"/>
        <w:rPr>
          <w:rFonts w:ascii="Garamond" w:eastAsia="Garamond" w:hAnsi="Garamond" w:cs="Garamond"/>
          <w:b w:val="0"/>
          <w:bCs w:val="0"/>
          <w:sz w:val="24"/>
          <w:szCs w:val="24"/>
        </w:rPr>
      </w:pPr>
      <w:r>
        <w:rPr>
          <w:rFonts w:ascii="Garamond" w:hAnsi="Garamond"/>
          <w:b w:val="0"/>
          <w:bCs w:val="0"/>
          <w:sz w:val="24"/>
          <w:szCs w:val="24"/>
        </w:rPr>
        <w:t>Earrings, piercings or tattoos of any kind are not allowed. A ring in addition to the class ring is acceptable</w:t>
      </w:r>
    </w:p>
    <w:p w14:paraId="6A1251C8" w14:textId="77777777" w:rsidR="0035341F" w:rsidRDefault="008A7366" w:rsidP="008A7366">
      <w:pPr>
        <w:pStyle w:val="BodyA"/>
        <w:numPr>
          <w:ilvl w:val="0"/>
          <w:numId w:val="109"/>
        </w:numPr>
        <w:jc w:val="both"/>
        <w:rPr>
          <w:rFonts w:ascii="Garamond" w:eastAsia="Garamond" w:hAnsi="Garamond" w:cs="Garamond"/>
          <w:b w:val="0"/>
          <w:bCs w:val="0"/>
          <w:sz w:val="24"/>
          <w:szCs w:val="24"/>
        </w:rPr>
      </w:pPr>
      <w:r>
        <w:rPr>
          <w:rFonts w:ascii="Garamond" w:hAnsi="Garamond"/>
          <w:b w:val="0"/>
          <w:bCs w:val="0"/>
          <w:sz w:val="24"/>
          <w:szCs w:val="24"/>
        </w:rPr>
        <w:t>Socks that go above the ankle are to be worn at all times</w:t>
      </w:r>
    </w:p>
    <w:p w14:paraId="5BD857FF" w14:textId="77777777" w:rsidR="0035341F" w:rsidRDefault="008A7366" w:rsidP="008A7366">
      <w:pPr>
        <w:pStyle w:val="BodyA"/>
        <w:numPr>
          <w:ilvl w:val="0"/>
          <w:numId w:val="111"/>
        </w:numPr>
        <w:jc w:val="both"/>
        <w:rPr>
          <w:rFonts w:ascii="Garamond" w:eastAsia="Garamond" w:hAnsi="Garamond" w:cs="Garamond"/>
          <w:b w:val="0"/>
          <w:bCs w:val="0"/>
          <w:sz w:val="24"/>
          <w:szCs w:val="24"/>
        </w:rPr>
      </w:pPr>
      <w:r>
        <w:rPr>
          <w:rFonts w:ascii="Garamond" w:hAnsi="Garamond"/>
          <w:b w:val="0"/>
          <w:bCs w:val="0"/>
          <w:sz w:val="24"/>
          <w:szCs w:val="24"/>
        </w:rPr>
        <w:t>A dress belt must be worn</w:t>
      </w:r>
    </w:p>
    <w:p w14:paraId="15B4B286" w14:textId="77777777" w:rsidR="0035341F" w:rsidRDefault="008A7366" w:rsidP="008A7366">
      <w:pPr>
        <w:pStyle w:val="BodyA"/>
        <w:numPr>
          <w:ilvl w:val="0"/>
          <w:numId w:val="113"/>
        </w:numPr>
        <w:jc w:val="both"/>
        <w:rPr>
          <w:rFonts w:ascii="Garamond" w:eastAsia="Garamond" w:hAnsi="Garamond" w:cs="Garamond"/>
          <w:b w:val="0"/>
          <w:bCs w:val="0"/>
          <w:sz w:val="24"/>
          <w:szCs w:val="24"/>
        </w:rPr>
      </w:pPr>
      <w:r>
        <w:rPr>
          <w:rFonts w:ascii="Garamond" w:hAnsi="Garamond"/>
          <w:b w:val="0"/>
          <w:bCs w:val="0"/>
          <w:sz w:val="24"/>
          <w:szCs w:val="24"/>
        </w:rPr>
        <w:t>Shirts must be button</w:t>
      </w:r>
      <w:r>
        <w:rPr>
          <w:rFonts w:ascii="Garamond" w:hAnsi="Garamond"/>
          <w:b w:val="0"/>
          <w:bCs w:val="0"/>
          <w:sz w:val="24"/>
          <w:szCs w:val="24"/>
        </w:rPr>
        <w:t>ed (including top button) and tie in place</w:t>
      </w:r>
    </w:p>
    <w:p w14:paraId="50316CD6" w14:textId="77777777" w:rsidR="0035341F" w:rsidRDefault="008A7366">
      <w:pPr>
        <w:pStyle w:val="BodyAA"/>
        <w:rPr>
          <w:rFonts w:ascii="Garamond" w:eastAsia="Garamond" w:hAnsi="Garamond" w:cs="Garamond"/>
          <w:sz w:val="24"/>
          <w:szCs w:val="24"/>
        </w:rPr>
      </w:pPr>
      <w:r>
        <w:rPr>
          <w:rFonts w:ascii="Garamond" w:hAnsi="Garamond"/>
          <w:sz w:val="24"/>
          <w:szCs w:val="24"/>
        </w:rPr>
        <w:t xml:space="preserve">   </w:t>
      </w:r>
    </w:p>
    <w:p w14:paraId="13292363" w14:textId="77777777" w:rsidR="0035341F" w:rsidRDefault="008A7366">
      <w:pPr>
        <w:pStyle w:val="BodyAA"/>
        <w:rPr>
          <w:rFonts w:ascii="Garamond" w:eastAsia="Garamond" w:hAnsi="Garamond" w:cs="Garamond"/>
          <w:sz w:val="24"/>
          <w:szCs w:val="24"/>
        </w:rPr>
      </w:pPr>
      <w:r>
        <w:rPr>
          <w:rFonts w:ascii="Garamond" w:hAnsi="Garamond"/>
          <w:b/>
          <w:bCs/>
          <w:sz w:val="24"/>
          <w:szCs w:val="24"/>
        </w:rPr>
        <w:t xml:space="preserve">Dress Code for Gentlemen: Dress Uniform: </w:t>
      </w:r>
      <w:r>
        <w:rPr>
          <w:rFonts w:ascii="Garamond" w:hAnsi="Garamond"/>
          <w:sz w:val="24"/>
          <w:szCs w:val="24"/>
        </w:rPr>
        <w:t>Monday- Thursday</w:t>
      </w:r>
    </w:p>
    <w:p w14:paraId="2C3F580B" w14:textId="77777777" w:rsidR="0035341F" w:rsidRDefault="0035341F">
      <w:pPr>
        <w:pStyle w:val="Body"/>
        <w:tabs>
          <w:tab w:val="left" w:pos="720"/>
          <w:tab w:val="left" w:pos="1956"/>
        </w:tabs>
        <w:rPr>
          <w:rFonts w:ascii="Garamond" w:eastAsia="Garamond" w:hAnsi="Garamond" w:cs="Garamond"/>
        </w:rPr>
      </w:pPr>
    </w:p>
    <w:p w14:paraId="152177FD" w14:textId="77777777" w:rsidR="0035341F" w:rsidRDefault="008A7366">
      <w:pPr>
        <w:pStyle w:val="Body"/>
        <w:rPr>
          <w:rFonts w:ascii="Garamond" w:eastAsia="Garamond" w:hAnsi="Garamond" w:cs="Garamond"/>
          <w:u w:val="single"/>
        </w:rPr>
      </w:pPr>
      <w:r>
        <w:rPr>
          <w:rFonts w:ascii="Garamond" w:eastAsia="Garamond" w:hAnsi="Garamond" w:cs="Garamond"/>
        </w:rPr>
        <w:tab/>
      </w:r>
      <w:r>
        <w:rPr>
          <w:rFonts w:ascii="Garamond" w:eastAsia="Garamond" w:hAnsi="Garamond" w:cs="Garamond"/>
        </w:rPr>
        <w:tab/>
      </w:r>
      <w:r>
        <w:rPr>
          <w:rFonts w:ascii="Garamond" w:hAnsi="Garamond"/>
          <w:u w:val="single"/>
        </w:rPr>
        <w:t>High School</w:t>
      </w:r>
    </w:p>
    <w:p w14:paraId="4004DE28" w14:textId="77777777" w:rsidR="0035341F" w:rsidRDefault="008A7366" w:rsidP="008A7366">
      <w:pPr>
        <w:pStyle w:val="BodyA"/>
        <w:numPr>
          <w:ilvl w:val="2"/>
          <w:numId w:val="99"/>
        </w:numPr>
        <w:rPr>
          <w:rFonts w:ascii="Garamond" w:eastAsia="Garamond" w:hAnsi="Garamond" w:cs="Garamond"/>
          <w:b w:val="0"/>
          <w:bCs w:val="0"/>
          <w:sz w:val="24"/>
          <w:szCs w:val="24"/>
        </w:rPr>
      </w:pPr>
      <w:r>
        <w:rPr>
          <w:rFonts w:ascii="Garamond" w:hAnsi="Garamond"/>
          <w:b w:val="0"/>
          <w:bCs w:val="0"/>
          <w:sz w:val="24"/>
          <w:szCs w:val="24"/>
        </w:rPr>
        <w:t>Khaki chino or dress pants</w:t>
      </w:r>
    </w:p>
    <w:p w14:paraId="15CB75AE" w14:textId="77777777" w:rsidR="0035341F" w:rsidRDefault="008A7366" w:rsidP="008A7366">
      <w:pPr>
        <w:pStyle w:val="BodyA"/>
        <w:numPr>
          <w:ilvl w:val="2"/>
          <w:numId w:val="99"/>
        </w:numPr>
        <w:rPr>
          <w:rFonts w:ascii="Garamond" w:eastAsia="Garamond" w:hAnsi="Garamond" w:cs="Garamond"/>
          <w:b w:val="0"/>
          <w:bCs w:val="0"/>
          <w:sz w:val="24"/>
          <w:szCs w:val="24"/>
        </w:rPr>
      </w:pPr>
      <w:r>
        <w:rPr>
          <w:rFonts w:ascii="Garamond" w:hAnsi="Garamond"/>
          <w:b w:val="0"/>
          <w:bCs w:val="0"/>
          <w:sz w:val="24"/>
          <w:szCs w:val="24"/>
        </w:rPr>
        <w:t>Navy blazer</w:t>
      </w:r>
    </w:p>
    <w:p w14:paraId="396E6330" w14:textId="77777777" w:rsidR="0035341F" w:rsidRDefault="008A7366" w:rsidP="008A7366">
      <w:pPr>
        <w:pStyle w:val="BodyA"/>
        <w:numPr>
          <w:ilvl w:val="2"/>
          <w:numId w:val="99"/>
        </w:numPr>
        <w:rPr>
          <w:rFonts w:ascii="Garamond" w:eastAsia="Garamond" w:hAnsi="Garamond" w:cs="Garamond"/>
          <w:b w:val="0"/>
          <w:bCs w:val="0"/>
          <w:sz w:val="24"/>
          <w:szCs w:val="24"/>
        </w:rPr>
      </w:pPr>
      <w:r>
        <w:rPr>
          <w:rFonts w:ascii="Garamond" w:hAnsi="Garamond"/>
          <w:b w:val="0"/>
          <w:bCs w:val="0"/>
          <w:sz w:val="24"/>
          <w:szCs w:val="24"/>
        </w:rPr>
        <w:t>White, solid, or striped oxford shirt</w:t>
      </w:r>
    </w:p>
    <w:p w14:paraId="5ADFED25" w14:textId="77777777" w:rsidR="0035341F" w:rsidRDefault="008A7366" w:rsidP="008A7366">
      <w:pPr>
        <w:pStyle w:val="BodyA"/>
        <w:numPr>
          <w:ilvl w:val="2"/>
          <w:numId w:val="99"/>
        </w:numPr>
        <w:rPr>
          <w:rFonts w:ascii="Garamond" w:eastAsia="Garamond" w:hAnsi="Garamond" w:cs="Garamond"/>
          <w:b w:val="0"/>
          <w:bCs w:val="0"/>
          <w:sz w:val="24"/>
          <w:szCs w:val="24"/>
        </w:rPr>
      </w:pPr>
      <w:r>
        <w:rPr>
          <w:rFonts w:ascii="Garamond" w:hAnsi="Garamond"/>
          <w:b w:val="0"/>
          <w:bCs w:val="0"/>
          <w:sz w:val="24"/>
          <w:szCs w:val="24"/>
        </w:rPr>
        <w:t>Neck tie and belt</w:t>
      </w:r>
    </w:p>
    <w:p w14:paraId="5B9993EF" w14:textId="77777777" w:rsidR="0035341F" w:rsidRDefault="008A7366" w:rsidP="008A7366">
      <w:pPr>
        <w:pStyle w:val="BodyA"/>
        <w:numPr>
          <w:ilvl w:val="2"/>
          <w:numId w:val="99"/>
        </w:numPr>
        <w:rPr>
          <w:rFonts w:ascii="Garamond" w:eastAsia="Garamond" w:hAnsi="Garamond" w:cs="Garamond"/>
          <w:b w:val="0"/>
          <w:bCs w:val="0"/>
          <w:sz w:val="24"/>
          <w:szCs w:val="24"/>
        </w:rPr>
      </w:pPr>
      <w:r>
        <w:rPr>
          <w:rFonts w:ascii="Garamond" w:hAnsi="Garamond"/>
          <w:b w:val="0"/>
          <w:bCs w:val="0"/>
          <w:sz w:val="24"/>
          <w:szCs w:val="24"/>
        </w:rPr>
        <w:t>Dress shoes</w:t>
      </w:r>
    </w:p>
    <w:p w14:paraId="2DCD1C74" w14:textId="77777777" w:rsidR="0035341F" w:rsidRDefault="008A7366">
      <w:pPr>
        <w:pStyle w:val="ListParagraph"/>
        <w:spacing w:line="276" w:lineRule="auto"/>
        <w:ind w:left="1872"/>
        <w:rPr>
          <w:rFonts w:ascii="Garamond" w:eastAsia="Garamond" w:hAnsi="Garamond" w:cs="Garamond"/>
          <w:b w:val="0"/>
          <w:bCs w:val="0"/>
          <w:sz w:val="24"/>
          <w:szCs w:val="24"/>
        </w:rPr>
      </w:pPr>
      <w:r>
        <w:rPr>
          <w:rFonts w:ascii="Garamond" w:hAnsi="Garamond"/>
          <w:b w:val="0"/>
          <w:bCs w:val="0"/>
          <w:sz w:val="24"/>
          <w:szCs w:val="24"/>
        </w:rPr>
        <w:t xml:space="preserve">     *No boots or flip-flops</w:t>
      </w:r>
      <w:r>
        <w:rPr>
          <w:rFonts w:ascii="Garamond" w:hAnsi="Garamond"/>
          <w:b w:val="0"/>
          <w:bCs w:val="0"/>
          <w:sz w:val="24"/>
          <w:szCs w:val="24"/>
        </w:rPr>
        <w:tab/>
      </w:r>
    </w:p>
    <w:p w14:paraId="30C965CF" w14:textId="77777777" w:rsidR="0035341F" w:rsidRDefault="008A7366">
      <w:pPr>
        <w:pStyle w:val="ListParagraph"/>
        <w:spacing w:line="276" w:lineRule="auto"/>
        <w:rPr>
          <w:rFonts w:ascii="Garamond" w:eastAsia="Garamond" w:hAnsi="Garamond" w:cs="Garamond"/>
          <w:b w:val="0"/>
          <w:bCs w:val="0"/>
        </w:rPr>
      </w:pPr>
      <w:r>
        <w:rPr>
          <w:rFonts w:ascii="Garamond" w:eastAsia="Garamond" w:hAnsi="Garamond" w:cs="Garamond"/>
          <w:b w:val="0"/>
          <w:bCs w:val="0"/>
          <w:sz w:val="24"/>
          <w:szCs w:val="24"/>
        </w:rPr>
        <w:tab/>
      </w:r>
      <w:r>
        <w:rPr>
          <w:rFonts w:ascii="Garamond" w:hAnsi="Garamond"/>
          <w:b w:val="0"/>
          <w:bCs w:val="0"/>
          <w:sz w:val="24"/>
          <w:szCs w:val="24"/>
          <w:u w:val="single"/>
        </w:rPr>
        <w:t>7th and 8th grade</w:t>
      </w:r>
    </w:p>
    <w:p w14:paraId="39537D9B" w14:textId="77777777" w:rsidR="0035341F" w:rsidRDefault="008A7366" w:rsidP="008A7366">
      <w:pPr>
        <w:pStyle w:val="ListParagraph"/>
        <w:numPr>
          <w:ilvl w:val="0"/>
          <w:numId w:val="115"/>
        </w:numPr>
        <w:spacing w:line="276" w:lineRule="auto"/>
        <w:rPr>
          <w:rFonts w:ascii="Garamond" w:eastAsia="Garamond" w:hAnsi="Garamond" w:cs="Garamond"/>
          <w:b w:val="0"/>
          <w:bCs w:val="0"/>
          <w:sz w:val="24"/>
          <w:szCs w:val="24"/>
        </w:rPr>
      </w:pPr>
      <w:r>
        <w:rPr>
          <w:rFonts w:ascii="Garamond" w:hAnsi="Garamond"/>
          <w:b w:val="0"/>
          <w:bCs w:val="0"/>
          <w:sz w:val="24"/>
          <w:szCs w:val="24"/>
        </w:rPr>
        <w:t>Khaki chinos or dress pants</w:t>
      </w:r>
    </w:p>
    <w:p w14:paraId="5306811E" w14:textId="77777777" w:rsidR="0035341F" w:rsidRDefault="008A7366" w:rsidP="008A7366">
      <w:pPr>
        <w:pStyle w:val="ListParagraph"/>
        <w:numPr>
          <w:ilvl w:val="0"/>
          <w:numId w:val="115"/>
        </w:numPr>
        <w:spacing w:line="276" w:lineRule="auto"/>
        <w:rPr>
          <w:rFonts w:ascii="Garamond" w:eastAsia="Garamond" w:hAnsi="Garamond" w:cs="Garamond"/>
          <w:b w:val="0"/>
          <w:bCs w:val="0"/>
          <w:sz w:val="24"/>
          <w:szCs w:val="24"/>
        </w:rPr>
      </w:pPr>
      <w:r>
        <w:rPr>
          <w:rFonts w:ascii="Garamond" w:hAnsi="Garamond"/>
          <w:b w:val="0"/>
          <w:bCs w:val="0"/>
          <w:sz w:val="24"/>
          <w:szCs w:val="24"/>
        </w:rPr>
        <w:t>Any Lands End navy sweater or vest with logo-</w:t>
      </w:r>
      <w:r>
        <w:rPr>
          <w:rFonts w:ascii="Garamond" w:hAnsi="Garamond"/>
          <w:b w:val="0"/>
          <w:bCs w:val="0"/>
          <w:sz w:val="24"/>
          <w:szCs w:val="24"/>
        </w:rPr>
        <w:tab/>
      </w:r>
      <w:r>
        <w:rPr>
          <w:rFonts w:ascii="Garamond" w:hAnsi="Garamond"/>
          <w:b w:val="0"/>
          <w:bCs w:val="0"/>
          <w:sz w:val="24"/>
          <w:szCs w:val="24"/>
        </w:rPr>
        <w:tab/>
      </w:r>
      <w:r>
        <w:rPr>
          <w:rFonts w:ascii="Garamond" w:hAnsi="Garamond"/>
          <w:b w:val="0"/>
          <w:bCs w:val="0"/>
          <w:sz w:val="24"/>
          <w:szCs w:val="24"/>
        </w:rPr>
        <w:tab/>
      </w:r>
      <w:r>
        <w:rPr>
          <w:rFonts w:ascii="Garamond" w:hAnsi="Garamond"/>
          <w:b w:val="0"/>
          <w:bCs w:val="0"/>
          <w:sz w:val="24"/>
          <w:szCs w:val="24"/>
        </w:rPr>
        <w:tab/>
      </w:r>
      <w:r>
        <w:rPr>
          <w:rFonts w:ascii="Garamond" w:hAnsi="Garamond"/>
          <w:b w:val="0"/>
          <w:bCs w:val="0"/>
          <w:sz w:val="24"/>
          <w:szCs w:val="24"/>
          <w:u w:val="single"/>
        </w:rPr>
        <w:t>mandatory</w:t>
      </w:r>
    </w:p>
    <w:p w14:paraId="3B94459F" w14:textId="77777777" w:rsidR="0035341F" w:rsidRDefault="008A7366" w:rsidP="008A7366">
      <w:pPr>
        <w:pStyle w:val="ListParagraph"/>
        <w:numPr>
          <w:ilvl w:val="0"/>
          <w:numId w:val="115"/>
        </w:numPr>
        <w:spacing w:line="276" w:lineRule="auto"/>
        <w:rPr>
          <w:rFonts w:ascii="Garamond" w:eastAsia="Garamond" w:hAnsi="Garamond" w:cs="Garamond"/>
          <w:b w:val="0"/>
          <w:bCs w:val="0"/>
          <w:sz w:val="24"/>
          <w:szCs w:val="24"/>
        </w:rPr>
      </w:pPr>
      <w:r>
        <w:rPr>
          <w:rFonts w:ascii="Garamond" w:hAnsi="Garamond"/>
          <w:b w:val="0"/>
          <w:bCs w:val="0"/>
          <w:sz w:val="24"/>
          <w:szCs w:val="24"/>
        </w:rPr>
        <w:t>White, solid, or striped oxford shirt</w:t>
      </w:r>
    </w:p>
    <w:p w14:paraId="423FC9EA" w14:textId="77777777" w:rsidR="0035341F" w:rsidRDefault="008A7366" w:rsidP="008A7366">
      <w:pPr>
        <w:pStyle w:val="ListParagraph"/>
        <w:numPr>
          <w:ilvl w:val="0"/>
          <w:numId w:val="115"/>
        </w:numPr>
        <w:spacing w:line="276" w:lineRule="auto"/>
        <w:rPr>
          <w:rFonts w:ascii="Garamond" w:eastAsia="Garamond" w:hAnsi="Garamond" w:cs="Garamond"/>
          <w:b w:val="0"/>
          <w:bCs w:val="0"/>
          <w:sz w:val="24"/>
          <w:szCs w:val="24"/>
        </w:rPr>
      </w:pPr>
      <w:r>
        <w:rPr>
          <w:rFonts w:ascii="Garamond" w:hAnsi="Garamond"/>
          <w:b w:val="0"/>
          <w:bCs w:val="0"/>
          <w:sz w:val="24"/>
          <w:szCs w:val="24"/>
        </w:rPr>
        <w:t>Neck tie and belt</w:t>
      </w:r>
    </w:p>
    <w:p w14:paraId="2431F817" w14:textId="77777777" w:rsidR="0035341F" w:rsidRDefault="008A7366" w:rsidP="008A7366">
      <w:pPr>
        <w:pStyle w:val="ListParagraph"/>
        <w:numPr>
          <w:ilvl w:val="0"/>
          <w:numId w:val="115"/>
        </w:numPr>
        <w:spacing w:line="276" w:lineRule="auto"/>
        <w:rPr>
          <w:rFonts w:ascii="Garamond" w:eastAsia="Garamond" w:hAnsi="Garamond" w:cs="Garamond"/>
          <w:b w:val="0"/>
          <w:bCs w:val="0"/>
          <w:sz w:val="24"/>
          <w:szCs w:val="24"/>
        </w:rPr>
      </w:pPr>
      <w:r>
        <w:rPr>
          <w:rFonts w:ascii="Garamond" w:hAnsi="Garamond"/>
          <w:b w:val="0"/>
          <w:bCs w:val="0"/>
          <w:sz w:val="24"/>
          <w:szCs w:val="24"/>
        </w:rPr>
        <w:t>Dress shoes</w:t>
      </w:r>
    </w:p>
    <w:p w14:paraId="2C075B48" w14:textId="77777777" w:rsidR="0035341F" w:rsidRDefault="008A7366">
      <w:pPr>
        <w:pStyle w:val="ListParagraph"/>
        <w:spacing w:line="276" w:lineRule="auto"/>
        <w:rPr>
          <w:rFonts w:ascii="Garamond" w:eastAsia="Garamond" w:hAnsi="Garamond" w:cs="Garamond"/>
          <w:b w:val="0"/>
          <w:bCs w:val="0"/>
        </w:rPr>
      </w:pPr>
      <w:r>
        <w:rPr>
          <w:rFonts w:ascii="Garamond" w:eastAsia="Garamond" w:hAnsi="Garamond" w:cs="Garamond"/>
          <w:b w:val="0"/>
          <w:bCs w:val="0"/>
        </w:rPr>
        <w:tab/>
      </w:r>
      <w:r>
        <w:rPr>
          <w:rFonts w:ascii="Garamond" w:eastAsia="Garamond" w:hAnsi="Garamond" w:cs="Garamond"/>
          <w:b w:val="0"/>
          <w:bCs w:val="0"/>
        </w:rPr>
        <w:tab/>
      </w:r>
      <w:r>
        <w:rPr>
          <w:rFonts w:ascii="Garamond" w:hAnsi="Garamond"/>
          <w:b w:val="0"/>
          <w:bCs w:val="0"/>
          <w:sz w:val="24"/>
          <w:szCs w:val="24"/>
        </w:rPr>
        <w:t>*No boots or sneakers</w:t>
      </w:r>
    </w:p>
    <w:p w14:paraId="3145933A" w14:textId="77777777" w:rsidR="0035341F" w:rsidRDefault="008A7366">
      <w:pPr>
        <w:pStyle w:val="BodyA"/>
        <w:rPr>
          <w:rFonts w:ascii="Garamond" w:eastAsia="Garamond" w:hAnsi="Garamond" w:cs="Garamond"/>
          <w:b w:val="0"/>
          <w:bCs w:val="0"/>
          <w:sz w:val="24"/>
          <w:szCs w:val="24"/>
        </w:rPr>
      </w:pPr>
      <w:r>
        <w:rPr>
          <w:rFonts w:ascii="Garamond" w:hAnsi="Garamond"/>
          <w:sz w:val="24"/>
          <w:szCs w:val="24"/>
        </w:rPr>
        <w:t xml:space="preserve">Business casual: </w:t>
      </w:r>
      <w:r>
        <w:rPr>
          <w:rFonts w:ascii="Garamond" w:hAnsi="Garamond"/>
          <w:b w:val="0"/>
          <w:bCs w:val="0"/>
          <w:sz w:val="24"/>
          <w:szCs w:val="24"/>
        </w:rPr>
        <w:t xml:space="preserve"> Friday</w:t>
      </w:r>
    </w:p>
    <w:p w14:paraId="552DE924" w14:textId="77777777" w:rsidR="0035341F" w:rsidRDefault="0035341F">
      <w:pPr>
        <w:pStyle w:val="BodyA"/>
        <w:rPr>
          <w:rFonts w:ascii="Garamond" w:eastAsia="Garamond" w:hAnsi="Garamond" w:cs="Garamond"/>
          <w:b w:val="0"/>
          <w:bCs w:val="0"/>
          <w:sz w:val="24"/>
          <w:szCs w:val="24"/>
        </w:rPr>
      </w:pPr>
    </w:p>
    <w:p w14:paraId="5D55F872" w14:textId="77777777" w:rsidR="0035341F" w:rsidRDefault="008A7366" w:rsidP="008A7366">
      <w:pPr>
        <w:pStyle w:val="BodyA"/>
        <w:numPr>
          <w:ilvl w:val="0"/>
          <w:numId w:val="117"/>
        </w:numPr>
        <w:rPr>
          <w:rFonts w:ascii="Garamond" w:eastAsia="Garamond" w:hAnsi="Garamond" w:cs="Garamond"/>
          <w:b w:val="0"/>
          <w:bCs w:val="0"/>
          <w:sz w:val="24"/>
          <w:szCs w:val="24"/>
        </w:rPr>
      </w:pPr>
      <w:r>
        <w:rPr>
          <w:rFonts w:ascii="Garamond" w:hAnsi="Garamond"/>
          <w:b w:val="0"/>
          <w:bCs w:val="0"/>
          <w:sz w:val="24"/>
          <w:szCs w:val="24"/>
        </w:rPr>
        <w:t>Khaki chino or dress pants</w:t>
      </w:r>
    </w:p>
    <w:p w14:paraId="46291C9C" w14:textId="77777777" w:rsidR="0035341F" w:rsidRDefault="008A7366" w:rsidP="008A7366">
      <w:pPr>
        <w:pStyle w:val="BodyA"/>
        <w:numPr>
          <w:ilvl w:val="0"/>
          <w:numId w:val="117"/>
        </w:numPr>
        <w:rPr>
          <w:rFonts w:ascii="Garamond" w:eastAsia="Garamond" w:hAnsi="Garamond" w:cs="Garamond"/>
          <w:b w:val="0"/>
          <w:bCs w:val="0"/>
          <w:sz w:val="24"/>
          <w:szCs w:val="24"/>
        </w:rPr>
      </w:pPr>
      <w:r>
        <w:rPr>
          <w:rFonts w:ascii="Garamond" w:hAnsi="Garamond"/>
          <w:b w:val="0"/>
          <w:bCs w:val="0"/>
          <w:sz w:val="24"/>
          <w:szCs w:val="24"/>
        </w:rPr>
        <w:t>Navy</w:t>
      </w:r>
      <w:r>
        <w:rPr>
          <w:rFonts w:ascii="Garamond" w:hAnsi="Garamond"/>
          <w:b w:val="0"/>
          <w:bCs w:val="0"/>
          <w:sz w:val="24"/>
          <w:szCs w:val="24"/>
        </w:rPr>
        <w:t xml:space="preserve"> polo with Griffin logo (long or short sleeve)</w:t>
      </w:r>
    </w:p>
    <w:p w14:paraId="323B556E" w14:textId="77777777" w:rsidR="0035341F" w:rsidRDefault="008A7366" w:rsidP="008A7366">
      <w:pPr>
        <w:pStyle w:val="BodyA"/>
        <w:numPr>
          <w:ilvl w:val="0"/>
          <w:numId w:val="117"/>
        </w:numPr>
        <w:rPr>
          <w:rFonts w:ascii="Garamond" w:eastAsia="Garamond" w:hAnsi="Garamond" w:cs="Garamond"/>
          <w:b w:val="0"/>
          <w:bCs w:val="0"/>
          <w:sz w:val="24"/>
          <w:szCs w:val="24"/>
        </w:rPr>
      </w:pPr>
      <w:r>
        <w:rPr>
          <w:rFonts w:ascii="Garamond" w:hAnsi="Garamond"/>
          <w:b w:val="0"/>
          <w:bCs w:val="0"/>
          <w:sz w:val="24"/>
          <w:szCs w:val="24"/>
        </w:rPr>
        <w:t>HFA or Griffin sweatshirt</w:t>
      </w:r>
    </w:p>
    <w:p w14:paraId="29491EC0" w14:textId="77777777" w:rsidR="0035341F" w:rsidRDefault="008A7366" w:rsidP="008A7366">
      <w:pPr>
        <w:pStyle w:val="BodyA"/>
        <w:numPr>
          <w:ilvl w:val="0"/>
          <w:numId w:val="118"/>
        </w:numPr>
        <w:rPr>
          <w:rFonts w:ascii="Garamond" w:eastAsia="Garamond" w:hAnsi="Garamond" w:cs="Garamond"/>
          <w:b w:val="0"/>
          <w:bCs w:val="0"/>
          <w:sz w:val="24"/>
          <w:szCs w:val="24"/>
        </w:rPr>
      </w:pPr>
      <w:r>
        <w:rPr>
          <w:rFonts w:ascii="Garamond" w:hAnsi="Garamond"/>
          <w:b w:val="0"/>
          <w:bCs w:val="0"/>
          <w:sz w:val="24"/>
          <w:szCs w:val="24"/>
        </w:rPr>
        <w:t>Belt</w:t>
      </w:r>
      <w:r>
        <w:rPr>
          <w:rFonts w:ascii="Garamond" w:hAnsi="Garamond"/>
          <w:b w:val="0"/>
          <w:bCs w:val="0"/>
          <w:sz w:val="24"/>
          <w:szCs w:val="24"/>
        </w:rPr>
        <w:tab/>
      </w:r>
      <w:r>
        <w:rPr>
          <w:rFonts w:ascii="Garamond" w:hAnsi="Garamond"/>
          <w:b w:val="0"/>
          <w:bCs w:val="0"/>
          <w:sz w:val="24"/>
          <w:szCs w:val="24"/>
        </w:rPr>
        <w:tab/>
      </w:r>
    </w:p>
    <w:p w14:paraId="752D71A8" w14:textId="77777777" w:rsidR="0035341F" w:rsidRDefault="008A7366" w:rsidP="008A7366">
      <w:pPr>
        <w:pStyle w:val="BodyA"/>
        <w:numPr>
          <w:ilvl w:val="0"/>
          <w:numId w:val="117"/>
        </w:numPr>
        <w:rPr>
          <w:rFonts w:ascii="Garamond" w:eastAsia="Garamond" w:hAnsi="Garamond" w:cs="Garamond"/>
          <w:b w:val="0"/>
          <w:bCs w:val="0"/>
          <w:sz w:val="24"/>
          <w:szCs w:val="24"/>
        </w:rPr>
      </w:pPr>
      <w:r>
        <w:rPr>
          <w:rFonts w:ascii="Garamond" w:hAnsi="Garamond"/>
          <w:b w:val="0"/>
          <w:bCs w:val="0"/>
          <w:sz w:val="24"/>
          <w:szCs w:val="24"/>
        </w:rPr>
        <w:lastRenderedPageBreak/>
        <w:t xml:space="preserve">Casual shoes or sneakers </w:t>
      </w:r>
    </w:p>
    <w:p w14:paraId="6B6E25ED" w14:textId="77777777" w:rsidR="0035341F" w:rsidRDefault="008A7366">
      <w:pPr>
        <w:pStyle w:val="BodyA"/>
        <w:ind w:left="720"/>
        <w:rPr>
          <w:rFonts w:ascii="Garamond" w:eastAsia="Garamond" w:hAnsi="Garamond" w:cs="Garamond"/>
          <w:b w:val="0"/>
          <w:bCs w:val="0"/>
          <w:sz w:val="24"/>
          <w:szCs w:val="24"/>
        </w:rPr>
      </w:pPr>
      <w:r>
        <w:rPr>
          <w:rFonts w:ascii="Garamond" w:eastAsia="Garamond" w:hAnsi="Garamond" w:cs="Garamond"/>
          <w:b w:val="0"/>
          <w:bCs w:val="0"/>
          <w:sz w:val="24"/>
          <w:szCs w:val="24"/>
        </w:rPr>
        <w:tab/>
      </w:r>
      <w:r>
        <w:rPr>
          <w:rFonts w:ascii="Garamond" w:eastAsia="Garamond" w:hAnsi="Garamond" w:cs="Garamond"/>
          <w:b w:val="0"/>
          <w:bCs w:val="0"/>
          <w:sz w:val="24"/>
          <w:szCs w:val="24"/>
        </w:rPr>
        <w:tab/>
        <w:t>*No boots or flip-flops</w:t>
      </w:r>
    </w:p>
    <w:p w14:paraId="7BB1E483" w14:textId="77777777" w:rsidR="0035341F" w:rsidRDefault="0035341F">
      <w:pPr>
        <w:pStyle w:val="BodyAA"/>
        <w:rPr>
          <w:rFonts w:ascii="Garamond" w:eastAsia="Garamond" w:hAnsi="Garamond" w:cs="Garamond"/>
          <w:sz w:val="24"/>
          <w:szCs w:val="24"/>
        </w:rPr>
      </w:pPr>
    </w:p>
    <w:p w14:paraId="729879B0" w14:textId="77777777" w:rsidR="0035341F" w:rsidRDefault="0035341F">
      <w:pPr>
        <w:pStyle w:val="BodyAA"/>
        <w:jc w:val="center"/>
        <w:rPr>
          <w:rFonts w:ascii="Garamond" w:eastAsia="Garamond" w:hAnsi="Garamond" w:cs="Garamond"/>
          <w:sz w:val="24"/>
          <w:szCs w:val="24"/>
        </w:rPr>
      </w:pPr>
    </w:p>
    <w:p w14:paraId="5E8137C4" w14:textId="77777777" w:rsidR="0035341F" w:rsidRDefault="008A7366">
      <w:pPr>
        <w:pStyle w:val="BodyAA"/>
        <w:rPr>
          <w:rFonts w:ascii="Garamond" w:eastAsia="Garamond" w:hAnsi="Garamond" w:cs="Garamond"/>
          <w:sz w:val="24"/>
          <w:szCs w:val="24"/>
        </w:rPr>
      </w:pPr>
      <w:r>
        <w:rPr>
          <w:rFonts w:ascii="Garamond" w:hAnsi="Garamond"/>
          <w:sz w:val="24"/>
          <w:szCs w:val="24"/>
        </w:rPr>
        <w:t>Please note all uniform items must be ordered through Land</w:t>
      </w:r>
      <w:r>
        <w:rPr>
          <w:rFonts w:ascii="Garamond" w:hAnsi="Garamond"/>
          <w:sz w:val="24"/>
          <w:szCs w:val="24"/>
        </w:rPr>
        <w:t>’</w:t>
      </w:r>
      <w:r>
        <w:rPr>
          <w:rFonts w:ascii="Garamond" w:hAnsi="Garamond"/>
          <w:sz w:val="24"/>
          <w:szCs w:val="24"/>
        </w:rPr>
        <w:t xml:space="preserve">s End or be of similar style and fit. To order:  Go to landsend.com and click on uniforms. Go to </w:t>
      </w:r>
      <w:r>
        <w:rPr>
          <w:rFonts w:ascii="Garamond" w:hAnsi="Garamond"/>
          <w:sz w:val="24"/>
          <w:szCs w:val="24"/>
        </w:rPr>
        <w:t>“</w:t>
      </w:r>
      <w:r>
        <w:rPr>
          <w:rFonts w:ascii="Garamond" w:hAnsi="Garamond"/>
          <w:sz w:val="24"/>
          <w:szCs w:val="24"/>
        </w:rPr>
        <w:t>find school</w:t>
      </w:r>
      <w:r>
        <w:rPr>
          <w:rFonts w:ascii="Garamond" w:hAnsi="Garamond"/>
          <w:sz w:val="24"/>
          <w:szCs w:val="24"/>
        </w:rPr>
        <w:t xml:space="preserve">” </w:t>
      </w:r>
      <w:r>
        <w:rPr>
          <w:rFonts w:ascii="Garamond" w:hAnsi="Garamond"/>
          <w:sz w:val="24"/>
          <w:szCs w:val="24"/>
        </w:rPr>
        <w:t>and type in Holy Family Academy.</w:t>
      </w:r>
    </w:p>
    <w:p w14:paraId="1E454A86" w14:textId="77777777" w:rsidR="0035341F" w:rsidRDefault="0035341F">
      <w:pPr>
        <w:pStyle w:val="BodyA"/>
        <w:ind w:left="720"/>
        <w:rPr>
          <w:rFonts w:ascii="Garamond" w:eastAsia="Garamond" w:hAnsi="Garamond" w:cs="Garamond"/>
          <w:b w:val="0"/>
          <w:bCs w:val="0"/>
          <w:sz w:val="24"/>
          <w:szCs w:val="24"/>
        </w:rPr>
      </w:pPr>
    </w:p>
    <w:p w14:paraId="6348B4DE" w14:textId="77777777" w:rsidR="0035341F" w:rsidRDefault="008A7366">
      <w:pPr>
        <w:pStyle w:val="BodyA"/>
        <w:rPr>
          <w:rFonts w:ascii="Garamond" w:eastAsia="Garamond" w:hAnsi="Garamond" w:cs="Garamond"/>
          <w:sz w:val="24"/>
          <w:szCs w:val="24"/>
        </w:rPr>
      </w:pPr>
      <w:r>
        <w:rPr>
          <w:rFonts w:ascii="Garamond" w:hAnsi="Garamond"/>
          <w:sz w:val="24"/>
          <w:szCs w:val="24"/>
        </w:rPr>
        <w:t>Dress Down Day</w:t>
      </w:r>
    </w:p>
    <w:p w14:paraId="774F9FB5" w14:textId="77777777" w:rsidR="0035341F" w:rsidRDefault="0035341F">
      <w:pPr>
        <w:pStyle w:val="BodyA"/>
        <w:rPr>
          <w:rFonts w:ascii="Garamond" w:eastAsia="Garamond" w:hAnsi="Garamond" w:cs="Garamond"/>
          <w:b w:val="0"/>
          <w:bCs w:val="0"/>
          <w:sz w:val="24"/>
          <w:szCs w:val="24"/>
        </w:rPr>
      </w:pPr>
    </w:p>
    <w:p w14:paraId="44AED4A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Students are expected to wear clean and neat (nothing torn or frayed) clothing to school. Cloth</w:t>
      </w:r>
      <w:r>
        <w:rPr>
          <w:rFonts w:ascii="Garamond" w:hAnsi="Garamond"/>
          <w:b w:val="0"/>
          <w:bCs w:val="0"/>
          <w:sz w:val="24"/>
          <w:szCs w:val="24"/>
        </w:rPr>
        <w:t>ing must be modest and in good taste. Dress down days are a privilege for those students who do their best to follow the dress code on a regular basis. Dress down day is usually held on the 2</w:t>
      </w:r>
      <w:r>
        <w:rPr>
          <w:rFonts w:ascii="Garamond" w:hAnsi="Garamond"/>
          <w:b w:val="0"/>
          <w:bCs w:val="0"/>
          <w:sz w:val="24"/>
          <w:szCs w:val="24"/>
          <w:vertAlign w:val="superscript"/>
        </w:rPr>
        <w:t>nd</w:t>
      </w:r>
      <w:r>
        <w:rPr>
          <w:rFonts w:ascii="Garamond" w:hAnsi="Garamond"/>
          <w:b w:val="0"/>
          <w:bCs w:val="0"/>
          <w:sz w:val="24"/>
          <w:szCs w:val="24"/>
        </w:rPr>
        <w:t xml:space="preserve"> Wednesday of each month. Dress down days may also be announced</w:t>
      </w:r>
      <w:r>
        <w:rPr>
          <w:rFonts w:ascii="Garamond" w:hAnsi="Garamond"/>
          <w:b w:val="0"/>
          <w:bCs w:val="0"/>
          <w:sz w:val="24"/>
          <w:szCs w:val="24"/>
        </w:rPr>
        <w:t xml:space="preserve"> at the discretion of the Leadership Team. </w:t>
      </w:r>
    </w:p>
    <w:p w14:paraId="02209B62" w14:textId="77777777" w:rsidR="0035341F" w:rsidRDefault="0035341F">
      <w:pPr>
        <w:pStyle w:val="BodyA"/>
        <w:jc w:val="both"/>
        <w:rPr>
          <w:rFonts w:ascii="Garamond" w:eastAsia="Garamond" w:hAnsi="Garamond" w:cs="Garamond"/>
          <w:b w:val="0"/>
          <w:bCs w:val="0"/>
          <w:sz w:val="24"/>
          <w:szCs w:val="24"/>
        </w:rPr>
      </w:pPr>
    </w:p>
    <w:p w14:paraId="37F59F1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Dress down day attire is as follows:</w:t>
      </w:r>
    </w:p>
    <w:p w14:paraId="64E63BA8" w14:textId="77777777" w:rsidR="0035341F" w:rsidRDefault="0035341F">
      <w:pPr>
        <w:pStyle w:val="BodyA"/>
        <w:rPr>
          <w:rFonts w:ascii="Garamond" w:eastAsia="Garamond" w:hAnsi="Garamond" w:cs="Garamond"/>
          <w:b w:val="0"/>
          <w:bCs w:val="0"/>
          <w:sz w:val="24"/>
          <w:szCs w:val="24"/>
        </w:rPr>
      </w:pPr>
    </w:p>
    <w:p w14:paraId="6F8B933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Seasonally appropriate pants (no shorter than fingertip length in warm months) or skirt at or below the knee;</w:t>
      </w:r>
    </w:p>
    <w:p w14:paraId="589C8AFD"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Modest, loose fitting shirts with an appropriate neckline (shir</w:t>
      </w:r>
      <w:r>
        <w:rPr>
          <w:rFonts w:ascii="Garamond" w:hAnsi="Garamond"/>
          <w:b w:val="0"/>
          <w:bCs w:val="0"/>
          <w:sz w:val="24"/>
          <w:szCs w:val="24"/>
        </w:rPr>
        <w:t>ts do not have to be tucked in but must be long enough to reach pants or skirt);</w:t>
      </w:r>
    </w:p>
    <w:p w14:paraId="088CE142"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Sneakers &amp; regular shoes; sandals or flip-flops; </w:t>
      </w:r>
    </w:p>
    <w:p w14:paraId="1FAA502F" w14:textId="77777777" w:rsidR="0035341F" w:rsidRDefault="0035341F">
      <w:pPr>
        <w:pStyle w:val="BodyA"/>
        <w:rPr>
          <w:rFonts w:ascii="Garamond" w:eastAsia="Garamond" w:hAnsi="Garamond" w:cs="Garamond"/>
          <w:b w:val="0"/>
          <w:bCs w:val="0"/>
          <w:sz w:val="24"/>
          <w:szCs w:val="24"/>
        </w:rPr>
      </w:pPr>
    </w:p>
    <w:p w14:paraId="63D2DF2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following items are not allowed:</w:t>
      </w:r>
    </w:p>
    <w:p w14:paraId="2BC8EC30"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Hats, sleeveless shirts, tank tops, rock group shirts, or shirts with inappropriate </w:t>
      </w:r>
      <w:r>
        <w:rPr>
          <w:rFonts w:ascii="Garamond" w:hAnsi="Garamond"/>
          <w:b w:val="0"/>
          <w:bCs w:val="0"/>
          <w:sz w:val="24"/>
          <w:szCs w:val="24"/>
        </w:rPr>
        <w:t>wording</w:t>
      </w:r>
    </w:p>
    <w:p w14:paraId="5619A64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*Note: Student casual attire is at all times subject to the discretion of Holy Family Academy Staff.</w:t>
      </w:r>
    </w:p>
    <w:p w14:paraId="310DF95F" w14:textId="77777777" w:rsidR="0035341F" w:rsidRDefault="0035341F">
      <w:pPr>
        <w:pStyle w:val="BodyA"/>
        <w:rPr>
          <w:rFonts w:ascii="Garamond" w:eastAsia="Garamond" w:hAnsi="Garamond" w:cs="Garamond"/>
          <w:b w:val="0"/>
          <w:bCs w:val="0"/>
          <w:sz w:val="24"/>
          <w:szCs w:val="24"/>
        </w:rPr>
      </w:pPr>
    </w:p>
    <w:p w14:paraId="00246EBB"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There is a $1.00 dress down day donation collected for the Holy Family Academy St. Vincent de Paul Conference.</w:t>
      </w:r>
    </w:p>
    <w:p w14:paraId="10B8BEC6" w14:textId="77777777" w:rsidR="0035341F" w:rsidRDefault="0035341F">
      <w:pPr>
        <w:pStyle w:val="BodyA"/>
        <w:rPr>
          <w:rFonts w:ascii="Garamond" w:eastAsia="Garamond" w:hAnsi="Garamond" w:cs="Garamond"/>
          <w:b w:val="0"/>
          <w:bCs w:val="0"/>
          <w:sz w:val="24"/>
          <w:szCs w:val="24"/>
        </w:rPr>
      </w:pPr>
    </w:p>
    <w:p w14:paraId="1A7B664F" w14:textId="77777777" w:rsidR="0035341F" w:rsidRDefault="008A7366">
      <w:pPr>
        <w:pStyle w:val="BodyA"/>
        <w:rPr>
          <w:rFonts w:ascii="Garamond" w:eastAsia="Garamond" w:hAnsi="Garamond" w:cs="Garamond"/>
          <w:sz w:val="24"/>
          <w:szCs w:val="24"/>
        </w:rPr>
      </w:pPr>
      <w:r>
        <w:rPr>
          <w:rFonts w:ascii="Garamond" w:hAnsi="Garamond"/>
          <w:sz w:val="24"/>
          <w:szCs w:val="24"/>
        </w:rPr>
        <w:t>Senior Banquet Attire and Attendan</w:t>
      </w:r>
      <w:r>
        <w:rPr>
          <w:rFonts w:ascii="Garamond" w:hAnsi="Garamond"/>
          <w:sz w:val="24"/>
          <w:szCs w:val="24"/>
        </w:rPr>
        <w:t>ce</w:t>
      </w:r>
    </w:p>
    <w:p w14:paraId="0B10A546" w14:textId="77777777" w:rsidR="0035341F" w:rsidRDefault="0035341F">
      <w:pPr>
        <w:pStyle w:val="BodyA"/>
        <w:rPr>
          <w:rFonts w:ascii="Garamond" w:eastAsia="Garamond" w:hAnsi="Garamond" w:cs="Garamond"/>
          <w:b w:val="0"/>
          <w:bCs w:val="0"/>
          <w:sz w:val="24"/>
          <w:szCs w:val="24"/>
        </w:rPr>
      </w:pPr>
    </w:p>
    <w:p w14:paraId="18A1196C"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Junior &amp; Senior Gentlemen: Suit coats or suits, dress shirt and tie; dress shoes</w:t>
      </w:r>
    </w:p>
    <w:p w14:paraId="77590999" w14:textId="77777777" w:rsidR="0035341F" w:rsidRDefault="0035341F">
      <w:pPr>
        <w:pStyle w:val="BodyA"/>
        <w:rPr>
          <w:rFonts w:ascii="Garamond" w:eastAsia="Garamond" w:hAnsi="Garamond" w:cs="Garamond"/>
          <w:b w:val="0"/>
          <w:bCs w:val="0"/>
          <w:sz w:val="24"/>
          <w:szCs w:val="24"/>
        </w:rPr>
      </w:pPr>
    </w:p>
    <w:p w14:paraId="2DD21BEA"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Senior Ladies: A formal gown may be worn. If a formal gown is worn, the girl</w:t>
      </w:r>
      <w:r>
        <w:rPr>
          <w:rFonts w:ascii="Garamond" w:hAnsi="Garamond"/>
          <w:b w:val="0"/>
          <w:bCs w:val="0"/>
          <w:sz w:val="24"/>
          <w:szCs w:val="24"/>
        </w:rPr>
        <w:t>’</w:t>
      </w:r>
      <w:r>
        <w:rPr>
          <w:rFonts w:ascii="Garamond" w:hAnsi="Garamond"/>
          <w:b w:val="0"/>
          <w:bCs w:val="0"/>
          <w:sz w:val="24"/>
          <w:szCs w:val="24"/>
        </w:rPr>
        <w:t>s shoulders and back must be covered, and the neckline must be modest. Dress shoes or sandals</w:t>
      </w:r>
      <w:r>
        <w:rPr>
          <w:rFonts w:ascii="Garamond" w:hAnsi="Garamond"/>
          <w:b w:val="0"/>
          <w:bCs w:val="0"/>
          <w:sz w:val="24"/>
          <w:szCs w:val="24"/>
        </w:rPr>
        <w:t>; hosiery is optional.</w:t>
      </w:r>
    </w:p>
    <w:p w14:paraId="7085AA42" w14:textId="77777777" w:rsidR="0035341F" w:rsidRDefault="0035341F">
      <w:pPr>
        <w:pStyle w:val="BodyA"/>
        <w:rPr>
          <w:rFonts w:ascii="Garamond" w:eastAsia="Garamond" w:hAnsi="Garamond" w:cs="Garamond"/>
          <w:b w:val="0"/>
          <w:bCs w:val="0"/>
          <w:sz w:val="24"/>
          <w:szCs w:val="24"/>
        </w:rPr>
      </w:pPr>
    </w:p>
    <w:p w14:paraId="52E1A667"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lang w:val="de-DE"/>
        </w:rPr>
        <w:t xml:space="preserve">Junior Ladies: </w:t>
      </w:r>
      <w:r>
        <w:rPr>
          <w:rFonts w:ascii="Garamond" w:hAnsi="Garamond"/>
          <w:b w:val="0"/>
          <w:bCs w:val="0"/>
          <w:sz w:val="24"/>
          <w:szCs w:val="24"/>
        </w:rPr>
        <w:t xml:space="preserve"> “</w:t>
      </w:r>
      <w:r>
        <w:rPr>
          <w:rFonts w:ascii="Garamond" w:hAnsi="Garamond"/>
          <w:b w:val="0"/>
          <w:bCs w:val="0"/>
          <w:sz w:val="24"/>
          <w:szCs w:val="24"/>
        </w:rPr>
        <w:t>Sunday best</w:t>
      </w:r>
      <w:r>
        <w:rPr>
          <w:rFonts w:ascii="Garamond" w:hAnsi="Garamond"/>
          <w:b w:val="0"/>
          <w:bCs w:val="0"/>
          <w:sz w:val="24"/>
          <w:szCs w:val="24"/>
        </w:rPr>
        <w:t xml:space="preserve">” </w:t>
      </w:r>
      <w:r>
        <w:rPr>
          <w:rFonts w:ascii="Garamond" w:hAnsi="Garamond"/>
          <w:b w:val="0"/>
          <w:bCs w:val="0"/>
          <w:sz w:val="24"/>
          <w:szCs w:val="24"/>
        </w:rPr>
        <w:t>dresses, or skirts and blouses; Dress shoes or sandals. Hosiery is optional.</w:t>
      </w:r>
    </w:p>
    <w:p w14:paraId="35B9A425" w14:textId="77777777" w:rsidR="0035341F" w:rsidRDefault="0035341F">
      <w:pPr>
        <w:pStyle w:val="BodyA"/>
        <w:rPr>
          <w:rFonts w:ascii="Garamond" w:eastAsia="Garamond" w:hAnsi="Garamond" w:cs="Garamond"/>
          <w:b w:val="0"/>
          <w:bCs w:val="0"/>
          <w:sz w:val="24"/>
          <w:szCs w:val="24"/>
        </w:rPr>
      </w:pPr>
    </w:p>
    <w:p w14:paraId="2DDAFA68"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General attire guidelines for all Ladies: Dresses and skirts must be hemmed at a modest length. Dresses and blouses must </w:t>
      </w:r>
      <w:r>
        <w:rPr>
          <w:rFonts w:ascii="Garamond" w:hAnsi="Garamond"/>
          <w:b w:val="0"/>
          <w:bCs w:val="0"/>
          <w:sz w:val="24"/>
          <w:szCs w:val="24"/>
        </w:rPr>
        <w:t xml:space="preserve">have at least cap sleeves and necklines must be modest. If a strapless dress is worn, the shoulders and back must be </w:t>
      </w:r>
      <w:r>
        <w:rPr>
          <w:rFonts w:ascii="Garamond" w:hAnsi="Garamond"/>
          <w:b w:val="0"/>
          <w:bCs w:val="0"/>
          <w:sz w:val="24"/>
          <w:szCs w:val="24"/>
        </w:rPr>
        <w:lastRenderedPageBreak/>
        <w:t xml:space="preserve">covered. If the dress is sleeveless or has spaghetti straps, a small jacket with at least cap sleeves must be worn over it. Any slits must </w:t>
      </w:r>
      <w:r>
        <w:rPr>
          <w:rFonts w:ascii="Garamond" w:hAnsi="Garamond"/>
          <w:b w:val="0"/>
          <w:bCs w:val="0"/>
          <w:sz w:val="24"/>
          <w:szCs w:val="24"/>
        </w:rPr>
        <w:t>be no higher than the knee.</w:t>
      </w:r>
    </w:p>
    <w:p w14:paraId="44C52EE3" w14:textId="77777777" w:rsidR="0035341F" w:rsidRDefault="0035341F">
      <w:pPr>
        <w:pStyle w:val="BodyA"/>
        <w:rPr>
          <w:rFonts w:ascii="Garamond" w:eastAsia="Garamond" w:hAnsi="Garamond" w:cs="Garamond"/>
          <w:b w:val="0"/>
          <w:bCs w:val="0"/>
          <w:sz w:val="24"/>
          <w:szCs w:val="24"/>
        </w:rPr>
      </w:pPr>
    </w:p>
    <w:p w14:paraId="5BA4A2C3" w14:textId="77777777" w:rsidR="0035341F" w:rsidRDefault="008A7366">
      <w:pPr>
        <w:pStyle w:val="Body"/>
      </w:pPr>
      <w:r>
        <w:rPr>
          <w:rFonts w:ascii="Arial Unicode MS" w:eastAsia="Arial Unicode MS" w:hAnsi="Arial Unicode MS" w:cs="Arial Unicode MS"/>
        </w:rPr>
        <w:br w:type="page"/>
      </w:r>
    </w:p>
    <w:p w14:paraId="56050D0C" w14:textId="77777777" w:rsidR="0035341F" w:rsidRDefault="008A7366" w:rsidP="008A7366">
      <w:pPr>
        <w:pStyle w:val="ListParagraph"/>
        <w:numPr>
          <w:ilvl w:val="0"/>
          <w:numId w:val="119"/>
        </w:numPr>
        <w:rPr>
          <w:rFonts w:ascii="Garamond" w:eastAsia="Garamond" w:hAnsi="Garamond" w:cs="Garamond"/>
          <w:sz w:val="24"/>
          <w:szCs w:val="24"/>
        </w:rPr>
      </w:pPr>
      <w:r>
        <w:rPr>
          <w:rFonts w:ascii="Garamond" w:hAnsi="Garamond"/>
          <w:sz w:val="24"/>
          <w:szCs w:val="24"/>
        </w:rPr>
        <w:lastRenderedPageBreak/>
        <w:t>Eating and Drinking</w:t>
      </w:r>
    </w:p>
    <w:p w14:paraId="1AD26904" w14:textId="77777777" w:rsidR="0035341F" w:rsidRDefault="0035341F">
      <w:pPr>
        <w:pStyle w:val="ListParagraph"/>
        <w:ind w:left="0"/>
        <w:rPr>
          <w:rFonts w:ascii="Garamond" w:eastAsia="Garamond" w:hAnsi="Garamond" w:cs="Garamond"/>
          <w:b w:val="0"/>
          <w:bCs w:val="0"/>
          <w:sz w:val="24"/>
          <w:szCs w:val="24"/>
        </w:rPr>
      </w:pPr>
    </w:p>
    <w:p w14:paraId="15138843" w14:textId="77777777" w:rsidR="0035341F" w:rsidRDefault="008A7366" w:rsidP="008A7366">
      <w:pPr>
        <w:pStyle w:val="ListParagraph"/>
        <w:numPr>
          <w:ilvl w:val="0"/>
          <w:numId w:val="121"/>
        </w:numPr>
        <w:rPr>
          <w:rFonts w:ascii="Garamond" w:eastAsia="Garamond" w:hAnsi="Garamond" w:cs="Garamond"/>
          <w:b w:val="0"/>
          <w:bCs w:val="0"/>
          <w:sz w:val="24"/>
          <w:szCs w:val="24"/>
        </w:rPr>
      </w:pPr>
      <w:r>
        <w:rPr>
          <w:rFonts w:ascii="Garamond" w:hAnsi="Garamond"/>
          <w:b w:val="0"/>
          <w:bCs w:val="0"/>
          <w:sz w:val="24"/>
          <w:szCs w:val="24"/>
        </w:rPr>
        <w:t>Classrooms: Food is not allowed in classrooms. Food and beverage consumption is confined to Hevey Auditorium and the school cafeteria. Water bottles are permitted. Coffee is permitted at the discretion of</w:t>
      </w:r>
      <w:r>
        <w:rPr>
          <w:rFonts w:ascii="Garamond" w:hAnsi="Garamond"/>
          <w:b w:val="0"/>
          <w:bCs w:val="0"/>
          <w:sz w:val="24"/>
          <w:szCs w:val="24"/>
        </w:rPr>
        <w:t xml:space="preserve"> the teacher. </w:t>
      </w:r>
    </w:p>
    <w:p w14:paraId="295F2298" w14:textId="77777777" w:rsidR="0035341F" w:rsidRDefault="0035341F">
      <w:pPr>
        <w:pStyle w:val="ListParagraph"/>
        <w:ind w:left="270"/>
        <w:rPr>
          <w:rFonts w:ascii="Garamond" w:eastAsia="Garamond" w:hAnsi="Garamond" w:cs="Garamond"/>
          <w:b w:val="0"/>
          <w:bCs w:val="0"/>
          <w:sz w:val="24"/>
          <w:szCs w:val="24"/>
        </w:rPr>
      </w:pPr>
    </w:p>
    <w:p w14:paraId="41BEFA29" w14:textId="77777777" w:rsidR="0035341F" w:rsidRDefault="008A7366" w:rsidP="008A7366">
      <w:pPr>
        <w:pStyle w:val="BodyA"/>
        <w:numPr>
          <w:ilvl w:val="0"/>
          <w:numId w:val="121"/>
        </w:numPr>
        <w:jc w:val="both"/>
        <w:rPr>
          <w:rFonts w:ascii="Garamond" w:eastAsia="Garamond" w:hAnsi="Garamond" w:cs="Garamond"/>
          <w:b w:val="0"/>
          <w:bCs w:val="0"/>
          <w:sz w:val="24"/>
          <w:szCs w:val="24"/>
        </w:rPr>
      </w:pPr>
      <w:r>
        <w:rPr>
          <w:rFonts w:ascii="Garamond" w:hAnsi="Garamond"/>
          <w:b w:val="0"/>
          <w:bCs w:val="0"/>
          <w:sz w:val="24"/>
          <w:szCs w:val="24"/>
        </w:rPr>
        <w:t xml:space="preserve">High energy sports drinks will not be allowed in school. </w:t>
      </w:r>
    </w:p>
    <w:p w14:paraId="568FC1AC" w14:textId="77777777" w:rsidR="0035341F" w:rsidRDefault="0035341F">
      <w:pPr>
        <w:pStyle w:val="BodyA"/>
        <w:jc w:val="both"/>
        <w:rPr>
          <w:rFonts w:ascii="Garamond" w:eastAsia="Garamond" w:hAnsi="Garamond" w:cs="Garamond"/>
          <w:b w:val="0"/>
          <w:bCs w:val="0"/>
          <w:sz w:val="24"/>
          <w:szCs w:val="24"/>
        </w:rPr>
      </w:pPr>
    </w:p>
    <w:p w14:paraId="6405C7F6" w14:textId="77777777" w:rsidR="0035341F" w:rsidRDefault="008A7366" w:rsidP="008A7366">
      <w:pPr>
        <w:pStyle w:val="BodyA"/>
        <w:numPr>
          <w:ilvl w:val="0"/>
          <w:numId w:val="121"/>
        </w:numPr>
        <w:jc w:val="both"/>
        <w:rPr>
          <w:rFonts w:ascii="Garamond" w:eastAsia="Garamond" w:hAnsi="Garamond" w:cs="Garamond"/>
          <w:b w:val="0"/>
          <w:bCs w:val="0"/>
          <w:sz w:val="24"/>
          <w:szCs w:val="24"/>
        </w:rPr>
      </w:pPr>
      <w:r>
        <w:rPr>
          <w:rFonts w:ascii="Garamond" w:hAnsi="Garamond"/>
          <w:b w:val="0"/>
          <w:bCs w:val="0"/>
          <w:sz w:val="24"/>
          <w:szCs w:val="24"/>
        </w:rPr>
        <w:t>Gum chewing: Gum chewing is prohibited at any time during the school day.</w:t>
      </w:r>
    </w:p>
    <w:p w14:paraId="4CD51876" w14:textId="77777777" w:rsidR="0035341F" w:rsidRDefault="0035341F">
      <w:pPr>
        <w:pStyle w:val="ListParagraph"/>
        <w:rPr>
          <w:rFonts w:ascii="Garamond" w:eastAsia="Garamond" w:hAnsi="Garamond" w:cs="Garamond"/>
          <w:b w:val="0"/>
          <w:bCs w:val="0"/>
          <w:sz w:val="24"/>
          <w:szCs w:val="24"/>
        </w:rPr>
      </w:pPr>
    </w:p>
    <w:p w14:paraId="26183685" w14:textId="77777777" w:rsidR="0035341F" w:rsidRDefault="008A7366" w:rsidP="008A7366">
      <w:pPr>
        <w:pStyle w:val="ListParagraph"/>
        <w:numPr>
          <w:ilvl w:val="0"/>
          <w:numId w:val="122"/>
        </w:numPr>
        <w:jc w:val="both"/>
        <w:rPr>
          <w:rFonts w:ascii="Garamond" w:eastAsia="Garamond" w:hAnsi="Garamond" w:cs="Garamond"/>
          <w:sz w:val="24"/>
          <w:szCs w:val="24"/>
        </w:rPr>
      </w:pPr>
      <w:r>
        <w:rPr>
          <w:rFonts w:ascii="Garamond" w:hAnsi="Garamond"/>
          <w:sz w:val="24"/>
          <w:szCs w:val="24"/>
        </w:rPr>
        <w:t>Electronic Equipment</w:t>
      </w:r>
    </w:p>
    <w:p w14:paraId="09F04305" w14:textId="77777777" w:rsidR="0035341F" w:rsidRDefault="0035341F">
      <w:pPr>
        <w:pStyle w:val="ListParagraph"/>
        <w:ind w:left="0"/>
        <w:rPr>
          <w:rFonts w:ascii="Garamond" w:eastAsia="Garamond" w:hAnsi="Garamond" w:cs="Garamond"/>
          <w:b w:val="0"/>
          <w:bCs w:val="0"/>
          <w:sz w:val="24"/>
          <w:szCs w:val="24"/>
        </w:rPr>
      </w:pPr>
    </w:p>
    <w:p w14:paraId="6147BADB" w14:textId="77777777" w:rsidR="0035341F" w:rsidRDefault="008A7366" w:rsidP="008A7366">
      <w:pPr>
        <w:pStyle w:val="BodyA"/>
        <w:numPr>
          <w:ilvl w:val="0"/>
          <w:numId w:val="124"/>
        </w:numPr>
        <w:jc w:val="both"/>
        <w:rPr>
          <w:rFonts w:ascii="Garamond" w:eastAsia="Garamond" w:hAnsi="Garamond" w:cs="Garamond"/>
          <w:b w:val="0"/>
          <w:bCs w:val="0"/>
          <w:sz w:val="24"/>
          <w:szCs w:val="24"/>
        </w:rPr>
      </w:pPr>
      <w:r>
        <w:rPr>
          <w:rFonts w:ascii="Garamond" w:hAnsi="Garamond"/>
          <w:sz w:val="24"/>
          <w:szCs w:val="24"/>
        </w:rPr>
        <w:t>School Computers:</w:t>
      </w:r>
      <w:r>
        <w:rPr>
          <w:rFonts w:ascii="Garamond" w:hAnsi="Garamond"/>
          <w:b w:val="0"/>
          <w:bCs w:val="0"/>
          <w:sz w:val="24"/>
          <w:szCs w:val="24"/>
        </w:rPr>
        <w:t xml:space="preserve"> At this point in time, computers are available at school for the use of the staff and teachers. Students are not permitted to use the school</w:t>
      </w:r>
      <w:r>
        <w:rPr>
          <w:rFonts w:ascii="Garamond" w:hAnsi="Garamond"/>
          <w:b w:val="0"/>
          <w:bCs w:val="0"/>
          <w:sz w:val="24"/>
          <w:szCs w:val="24"/>
        </w:rPr>
        <w:t>’</w:t>
      </w:r>
      <w:r>
        <w:rPr>
          <w:rFonts w:ascii="Garamond" w:hAnsi="Garamond"/>
          <w:b w:val="0"/>
          <w:bCs w:val="0"/>
          <w:sz w:val="24"/>
          <w:szCs w:val="24"/>
        </w:rPr>
        <w:t xml:space="preserve">s computers unless specific permission is given to a student by a teacher or  a member of the leadership team for </w:t>
      </w:r>
      <w:r>
        <w:rPr>
          <w:rFonts w:ascii="Garamond" w:hAnsi="Garamond"/>
          <w:b w:val="0"/>
          <w:bCs w:val="0"/>
          <w:sz w:val="24"/>
          <w:szCs w:val="24"/>
        </w:rPr>
        <w:t xml:space="preserve">a specific Holy Family Academy (as opposed to personal) project, such as the yearbook. </w:t>
      </w:r>
    </w:p>
    <w:p w14:paraId="17D84B90" w14:textId="77777777" w:rsidR="0035341F" w:rsidRDefault="008A7366" w:rsidP="008A7366">
      <w:pPr>
        <w:pStyle w:val="BodyA"/>
        <w:numPr>
          <w:ilvl w:val="1"/>
          <w:numId w:val="124"/>
        </w:numPr>
        <w:jc w:val="both"/>
        <w:rPr>
          <w:rFonts w:ascii="Garamond" w:eastAsia="Garamond" w:hAnsi="Garamond" w:cs="Garamond"/>
          <w:b w:val="0"/>
          <w:bCs w:val="0"/>
          <w:sz w:val="24"/>
          <w:szCs w:val="24"/>
        </w:rPr>
      </w:pPr>
      <w:r>
        <w:rPr>
          <w:rFonts w:ascii="Garamond" w:hAnsi="Garamond"/>
          <w:b w:val="0"/>
          <w:bCs w:val="0"/>
          <w:sz w:val="24"/>
          <w:szCs w:val="24"/>
        </w:rPr>
        <w:t xml:space="preserve">Students may use Chromebooks under teacher supervision (see Technology Resource Acceptable Use Policy Agreement). </w:t>
      </w:r>
    </w:p>
    <w:p w14:paraId="5FD78B48" w14:textId="77777777" w:rsidR="0035341F" w:rsidRDefault="0035341F">
      <w:pPr>
        <w:pStyle w:val="BodyA"/>
        <w:jc w:val="both"/>
        <w:rPr>
          <w:rFonts w:ascii="Garamond" w:eastAsia="Garamond" w:hAnsi="Garamond" w:cs="Garamond"/>
          <w:b w:val="0"/>
          <w:bCs w:val="0"/>
          <w:sz w:val="24"/>
          <w:szCs w:val="24"/>
        </w:rPr>
      </w:pPr>
    </w:p>
    <w:p w14:paraId="6B073D4B" w14:textId="77777777" w:rsidR="0035341F" w:rsidRDefault="008A7366" w:rsidP="008A7366">
      <w:pPr>
        <w:pStyle w:val="BodyA"/>
        <w:numPr>
          <w:ilvl w:val="0"/>
          <w:numId w:val="124"/>
        </w:numPr>
        <w:jc w:val="both"/>
        <w:rPr>
          <w:rFonts w:ascii="Garamond" w:eastAsia="Garamond" w:hAnsi="Garamond" w:cs="Garamond"/>
          <w:b w:val="0"/>
          <w:bCs w:val="0"/>
          <w:sz w:val="24"/>
          <w:szCs w:val="24"/>
        </w:rPr>
      </w:pPr>
      <w:r>
        <w:rPr>
          <w:rFonts w:ascii="Garamond" w:hAnsi="Garamond"/>
          <w:sz w:val="24"/>
          <w:szCs w:val="24"/>
        </w:rPr>
        <w:t xml:space="preserve">Personal Tablets and Computers: </w:t>
      </w:r>
      <w:r>
        <w:rPr>
          <w:rFonts w:ascii="Garamond" w:hAnsi="Garamond"/>
          <w:b w:val="0"/>
          <w:bCs w:val="0"/>
          <w:sz w:val="24"/>
          <w:szCs w:val="24"/>
        </w:rPr>
        <w:t xml:space="preserve">Personal electronic </w:t>
      </w:r>
      <w:r>
        <w:rPr>
          <w:rFonts w:ascii="Garamond" w:hAnsi="Garamond"/>
          <w:b w:val="0"/>
          <w:bCs w:val="0"/>
          <w:sz w:val="24"/>
          <w:szCs w:val="24"/>
        </w:rPr>
        <w:t>equipment (e.g. laptops, tablets) is permitted only with the approval of the Leadership Team on a case by case basis to accommodate the need of the student. Students may not use equipment for any purpose other than that for which it has been approved. Teac</w:t>
      </w:r>
      <w:r>
        <w:rPr>
          <w:rFonts w:ascii="Garamond" w:hAnsi="Garamond"/>
          <w:b w:val="0"/>
          <w:bCs w:val="0"/>
          <w:sz w:val="24"/>
          <w:szCs w:val="24"/>
        </w:rPr>
        <w:t>hers and the Leadership Team may use discretion in these instances.</w:t>
      </w:r>
    </w:p>
    <w:p w14:paraId="0FC754EB" w14:textId="77777777" w:rsidR="0035341F" w:rsidRDefault="0035341F">
      <w:pPr>
        <w:pStyle w:val="BodyA"/>
        <w:jc w:val="both"/>
        <w:rPr>
          <w:rFonts w:ascii="Garamond" w:eastAsia="Garamond" w:hAnsi="Garamond" w:cs="Garamond"/>
          <w:b w:val="0"/>
          <w:bCs w:val="0"/>
          <w:sz w:val="24"/>
          <w:szCs w:val="24"/>
        </w:rPr>
      </w:pPr>
    </w:p>
    <w:p w14:paraId="6D1179C9" w14:textId="77777777" w:rsidR="0035341F" w:rsidRDefault="008A7366" w:rsidP="008A7366">
      <w:pPr>
        <w:pStyle w:val="BodyA"/>
        <w:numPr>
          <w:ilvl w:val="0"/>
          <w:numId w:val="124"/>
        </w:numPr>
        <w:jc w:val="both"/>
        <w:rPr>
          <w:rFonts w:ascii="Garamond" w:eastAsia="Garamond" w:hAnsi="Garamond" w:cs="Garamond"/>
          <w:b w:val="0"/>
          <w:bCs w:val="0"/>
          <w:sz w:val="24"/>
          <w:szCs w:val="24"/>
        </w:rPr>
      </w:pPr>
      <w:r>
        <w:rPr>
          <w:rFonts w:ascii="Garamond" w:hAnsi="Garamond"/>
          <w:sz w:val="24"/>
          <w:szCs w:val="24"/>
        </w:rPr>
        <w:t>Copy Machine:</w:t>
      </w:r>
      <w:r>
        <w:rPr>
          <w:rFonts w:ascii="Garamond" w:hAnsi="Garamond"/>
          <w:b w:val="0"/>
          <w:bCs w:val="0"/>
          <w:sz w:val="24"/>
          <w:szCs w:val="24"/>
        </w:rPr>
        <w:t xml:space="preserve"> Students may use it only when asked by a teacher or administrator to do copying that is for the teacher</w:t>
      </w:r>
      <w:r>
        <w:rPr>
          <w:rFonts w:ascii="Garamond" w:hAnsi="Garamond"/>
          <w:b w:val="0"/>
          <w:bCs w:val="0"/>
          <w:sz w:val="24"/>
          <w:szCs w:val="24"/>
        </w:rPr>
        <w:t>’</w:t>
      </w:r>
      <w:r>
        <w:rPr>
          <w:rFonts w:ascii="Garamond" w:hAnsi="Garamond"/>
          <w:b w:val="0"/>
          <w:bCs w:val="0"/>
          <w:sz w:val="24"/>
          <w:szCs w:val="24"/>
        </w:rPr>
        <w:t>s class. Personal student copying is prohibited.</w:t>
      </w:r>
    </w:p>
    <w:p w14:paraId="5279F99F" w14:textId="77777777" w:rsidR="0035341F" w:rsidRDefault="0035341F">
      <w:pPr>
        <w:pStyle w:val="ListParagraph"/>
        <w:rPr>
          <w:rFonts w:ascii="Garamond" w:eastAsia="Garamond" w:hAnsi="Garamond" w:cs="Garamond"/>
          <w:b w:val="0"/>
          <w:bCs w:val="0"/>
          <w:sz w:val="24"/>
          <w:szCs w:val="24"/>
        </w:rPr>
      </w:pPr>
    </w:p>
    <w:p w14:paraId="2C6A2E4B" w14:textId="77777777" w:rsidR="0035341F" w:rsidRDefault="008A7366" w:rsidP="008A7366">
      <w:pPr>
        <w:pStyle w:val="Heading6"/>
        <w:numPr>
          <w:ilvl w:val="0"/>
          <w:numId w:val="125"/>
        </w:numPr>
        <w:spacing w:line="240" w:lineRule="auto"/>
        <w:rPr>
          <w:rFonts w:ascii="Garamond" w:eastAsia="Garamond" w:hAnsi="Garamond" w:cs="Garamond"/>
          <w:b w:val="0"/>
          <w:bCs w:val="0"/>
          <w:position w:val="0"/>
          <w:sz w:val="24"/>
          <w:szCs w:val="24"/>
        </w:rPr>
      </w:pPr>
      <w:r>
        <w:rPr>
          <w:rFonts w:ascii="Garamond" w:hAnsi="Garamond"/>
          <w:sz w:val="24"/>
          <w:szCs w:val="24"/>
        </w:rPr>
        <w:t xml:space="preserve">Telephone Calls: </w:t>
      </w:r>
      <w:r>
        <w:rPr>
          <w:rFonts w:ascii="Garamond" w:hAnsi="Garamond"/>
          <w:b w:val="0"/>
          <w:bCs w:val="0"/>
          <w:sz w:val="24"/>
          <w:szCs w:val="24"/>
        </w:rPr>
        <w:t>St</w:t>
      </w:r>
      <w:r>
        <w:rPr>
          <w:rFonts w:ascii="Garamond" w:hAnsi="Garamond"/>
          <w:b w:val="0"/>
          <w:bCs w:val="0"/>
          <w:sz w:val="24"/>
          <w:szCs w:val="24"/>
        </w:rPr>
        <w:t>udent use of office telephones is, of necessity, limited only to important messages and/or emergencies. Schoolwork or physical education clothes left at home does not constitute an emergency. Phone messages for students cannot be delivered to students in c</w:t>
      </w:r>
      <w:r>
        <w:rPr>
          <w:rFonts w:ascii="Garamond" w:hAnsi="Garamond"/>
          <w:b w:val="0"/>
          <w:bCs w:val="0"/>
          <w:sz w:val="24"/>
          <w:szCs w:val="24"/>
        </w:rPr>
        <w:t xml:space="preserve">lass except in the case of an emergency. Every effort will be made to relay non-emergency but important messages (e.g. transportation changes) to students before dismissal. </w:t>
      </w:r>
    </w:p>
    <w:p w14:paraId="007EAB72" w14:textId="77777777" w:rsidR="0035341F" w:rsidRDefault="0035341F">
      <w:pPr>
        <w:pStyle w:val="BodyA"/>
        <w:jc w:val="both"/>
        <w:rPr>
          <w:rFonts w:ascii="Garamond" w:eastAsia="Garamond" w:hAnsi="Garamond" w:cs="Garamond"/>
          <w:b w:val="0"/>
          <w:bCs w:val="0"/>
          <w:sz w:val="24"/>
          <w:szCs w:val="24"/>
        </w:rPr>
      </w:pPr>
    </w:p>
    <w:p w14:paraId="1683F0BC" w14:textId="77777777" w:rsidR="0035341F" w:rsidRDefault="008A7366" w:rsidP="008A7366">
      <w:pPr>
        <w:pStyle w:val="ListParagraph"/>
        <w:numPr>
          <w:ilvl w:val="0"/>
          <w:numId w:val="124"/>
        </w:numPr>
        <w:jc w:val="both"/>
        <w:rPr>
          <w:rFonts w:ascii="Garamond" w:eastAsia="Garamond" w:hAnsi="Garamond" w:cs="Garamond"/>
          <w:b w:val="0"/>
          <w:bCs w:val="0"/>
          <w:sz w:val="24"/>
          <w:szCs w:val="24"/>
        </w:rPr>
      </w:pPr>
      <w:r>
        <w:rPr>
          <w:rFonts w:ascii="Garamond" w:hAnsi="Garamond"/>
          <w:sz w:val="24"/>
          <w:szCs w:val="24"/>
        </w:rPr>
        <w:t>Cell Phones</w:t>
      </w:r>
      <w:r>
        <w:rPr>
          <w:rFonts w:ascii="Garamond" w:hAnsi="Garamond"/>
          <w:b w:val="0"/>
          <w:bCs w:val="0"/>
          <w:sz w:val="24"/>
          <w:szCs w:val="24"/>
        </w:rPr>
        <w:t>: Students may bring cell phones to school with the permission of thei</w:t>
      </w:r>
      <w:r>
        <w:rPr>
          <w:rFonts w:ascii="Garamond" w:hAnsi="Garamond"/>
          <w:b w:val="0"/>
          <w:bCs w:val="0"/>
          <w:sz w:val="24"/>
          <w:szCs w:val="24"/>
        </w:rPr>
        <w:t xml:space="preserve">r parents and under the following conditions: </w:t>
      </w:r>
    </w:p>
    <w:p w14:paraId="5EB7183D" w14:textId="77777777" w:rsidR="0035341F" w:rsidRDefault="0035341F">
      <w:pPr>
        <w:pStyle w:val="BodyA"/>
        <w:jc w:val="both"/>
        <w:rPr>
          <w:rFonts w:ascii="Garamond" w:eastAsia="Garamond" w:hAnsi="Garamond" w:cs="Garamond"/>
          <w:b w:val="0"/>
          <w:bCs w:val="0"/>
          <w:sz w:val="24"/>
          <w:szCs w:val="24"/>
        </w:rPr>
      </w:pPr>
    </w:p>
    <w:p w14:paraId="3129CD7E" w14:textId="77777777" w:rsidR="0035341F" w:rsidRDefault="008A7366" w:rsidP="008A7366">
      <w:pPr>
        <w:pStyle w:val="Body"/>
        <w:numPr>
          <w:ilvl w:val="0"/>
          <w:numId w:val="127"/>
        </w:numPr>
        <w:jc w:val="both"/>
        <w:rPr>
          <w:rFonts w:ascii="Garamond" w:eastAsia="Garamond" w:hAnsi="Garamond" w:cs="Garamond"/>
          <w:position w:val="-4"/>
        </w:rPr>
      </w:pPr>
      <w:r>
        <w:rPr>
          <w:rFonts w:ascii="Garamond" w:hAnsi="Garamond"/>
        </w:rPr>
        <w:t xml:space="preserve">Upon entering school students </w:t>
      </w:r>
      <w:r>
        <w:rPr>
          <w:rFonts w:ascii="Garamond" w:hAnsi="Garamond"/>
          <w:u w:val="single"/>
        </w:rPr>
        <w:t>must</w:t>
      </w:r>
      <w:r>
        <w:rPr>
          <w:rFonts w:ascii="Garamond" w:hAnsi="Garamond"/>
        </w:rPr>
        <w:t xml:space="preserve"> check cell phones at the office with administrative staff to be kept securely in the office during school hours </w:t>
      </w:r>
    </w:p>
    <w:p w14:paraId="2BBD172B" w14:textId="77777777" w:rsidR="0035341F" w:rsidRDefault="008A7366" w:rsidP="008A7366">
      <w:pPr>
        <w:pStyle w:val="Body"/>
        <w:numPr>
          <w:ilvl w:val="0"/>
          <w:numId w:val="127"/>
        </w:numPr>
        <w:jc w:val="both"/>
        <w:rPr>
          <w:rFonts w:ascii="Garamond" w:eastAsia="Garamond" w:hAnsi="Garamond" w:cs="Garamond"/>
          <w:position w:val="-4"/>
        </w:rPr>
      </w:pPr>
      <w:r>
        <w:rPr>
          <w:rFonts w:ascii="Garamond" w:hAnsi="Garamond"/>
        </w:rPr>
        <w:t xml:space="preserve">Students may go to the main office to request permission to </w:t>
      </w:r>
      <w:r>
        <w:rPr>
          <w:rFonts w:ascii="Garamond" w:hAnsi="Garamond"/>
        </w:rPr>
        <w:t>use their cell phone</w:t>
      </w:r>
      <w:r>
        <w:rPr>
          <w:rFonts w:ascii="Garamond" w:hAnsi="Garamond"/>
          <w:position w:val="-4"/>
        </w:rPr>
        <w:t xml:space="preserve"> during the school day</w:t>
      </w:r>
    </w:p>
    <w:p w14:paraId="102E8F89" w14:textId="77777777" w:rsidR="0035341F" w:rsidRDefault="008A7366" w:rsidP="008A7366">
      <w:pPr>
        <w:pStyle w:val="Body"/>
        <w:numPr>
          <w:ilvl w:val="0"/>
          <w:numId w:val="129"/>
        </w:numPr>
        <w:jc w:val="both"/>
        <w:rPr>
          <w:rFonts w:ascii="Garamond" w:eastAsia="Garamond" w:hAnsi="Garamond" w:cs="Garamond"/>
          <w:position w:val="-4"/>
        </w:rPr>
      </w:pPr>
      <w:r>
        <w:rPr>
          <w:rFonts w:ascii="Garamond" w:hAnsi="Garamond"/>
        </w:rPr>
        <w:t xml:space="preserve">Cell phones may not be brought to class or stored in lockers </w:t>
      </w:r>
    </w:p>
    <w:p w14:paraId="6545361C" w14:textId="77777777" w:rsidR="0035341F" w:rsidRDefault="008A7366" w:rsidP="008A7366">
      <w:pPr>
        <w:pStyle w:val="Body"/>
        <w:numPr>
          <w:ilvl w:val="0"/>
          <w:numId w:val="131"/>
        </w:numPr>
        <w:jc w:val="both"/>
        <w:rPr>
          <w:rFonts w:ascii="Garamond" w:eastAsia="Garamond" w:hAnsi="Garamond" w:cs="Garamond"/>
          <w:position w:val="-4"/>
        </w:rPr>
      </w:pPr>
      <w:r>
        <w:rPr>
          <w:rFonts w:ascii="Garamond" w:hAnsi="Garamond"/>
        </w:rPr>
        <w:t xml:space="preserve">NEW THIS YEAR: Students who violate this policy will face a </w:t>
      </w:r>
      <w:r>
        <w:rPr>
          <w:rFonts w:ascii="Garamond" w:hAnsi="Garamond"/>
          <w:u w:val="single"/>
        </w:rPr>
        <w:t>30 min detention</w:t>
      </w:r>
    </w:p>
    <w:p w14:paraId="2B39CAFB" w14:textId="77777777" w:rsidR="0035341F" w:rsidRDefault="0035341F">
      <w:pPr>
        <w:pStyle w:val="Body"/>
      </w:pPr>
    </w:p>
    <w:p w14:paraId="632CCDDB" w14:textId="77777777" w:rsidR="0035341F" w:rsidRDefault="0035341F">
      <w:pPr>
        <w:pStyle w:val="ListParagraph"/>
        <w:ind w:left="0"/>
        <w:rPr>
          <w:rFonts w:ascii="Garamond" w:eastAsia="Garamond" w:hAnsi="Garamond" w:cs="Garamond"/>
          <w:b w:val="0"/>
          <w:bCs w:val="0"/>
          <w:sz w:val="24"/>
          <w:szCs w:val="24"/>
        </w:rPr>
      </w:pPr>
    </w:p>
    <w:p w14:paraId="48E2401F" w14:textId="77777777" w:rsidR="0035341F" w:rsidRDefault="0035341F">
      <w:pPr>
        <w:pStyle w:val="ListParagraph"/>
        <w:ind w:left="0"/>
        <w:rPr>
          <w:rFonts w:ascii="Garamond" w:eastAsia="Garamond" w:hAnsi="Garamond" w:cs="Garamond"/>
          <w:b w:val="0"/>
          <w:bCs w:val="0"/>
          <w:sz w:val="24"/>
          <w:szCs w:val="24"/>
        </w:rPr>
      </w:pPr>
    </w:p>
    <w:p w14:paraId="2AC2BEE1" w14:textId="77777777" w:rsidR="0035341F" w:rsidRDefault="008A7366" w:rsidP="008A7366">
      <w:pPr>
        <w:pStyle w:val="ListParagraph"/>
        <w:numPr>
          <w:ilvl w:val="0"/>
          <w:numId w:val="132"/>
        </w:numPr>
        <w:rPr>
          <w:rFonts w:ascii="Garamond" w:eastAsia="Garamond" w:hAnsi="Garamond" w:cs="Garamond"/>
          <w:sz w:val="24"/>
          <w:szCs w:val="24"/>
        </w:rPr>
      </w:pPr>
      <w:r>
        <w:rPr>
          <w:rFonts w:ascii="Garamond" w:hAnsi="Garamond"/>
          <w:sz w:val="24"/>
          <w:szCs w:val="24"/>
        </w:rPr>
        <w:lastRenderedPageBreak/>
        <w:t>Emergency School Closings</w:t>
      </w:r>
    </w:p>
    <w:p w14:paraId="0C217A82" w14:textId="77777777" w:rsidR="0035341F" w:rsidRDefault="0035341F">
      <w:pPr>
        <w:pStyle w:val="ListParagraph"/>
        <w:ind w:left="0"/>
        <w:rPr>
          <w:rFonts w:ascii="Garamond" w:eastAsia="Garamond" w:hAnsi="Garamond" w:cs="Garamond"/>
          <w:b w:val="0"/>
          <w:bCs w:val="0"/>
          <w:sz w:val="24"/>
          <w:szCs w:val="24"/>
        </w:rPr>
      </w:pPr>
    </w:p>
    <w:p w14:paraId="7B658C9D"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The Academy will follow the City of </w:t>
      </w:r>
      <w:r>
        <w:rPr>
          <w:rFonts w:ascii="Garamond" w:hAnsi="Garamond"/>
          <w:b w:val="0"/>
          <w:bCs w:val="0"/>
          <w:sz w:val="24"/>
          <w:szCs w:val="24"/>
        </w:rPr>
        <w:t>Manchester for initial closings due to snow or inclement weather. If Manchester is closed due to a storm then Holy Family will, in most all situations, also be closed. Listen for Holy Family Academy</w:t>
      </w:r>
      <w:r>
        <w:rPr>
          <w:rFonts w:ascii="Garamond" w:hAnsi="Garamond"/>
          <w:b w:val="0"/>
          <w:bCs w:val="0"/>
          <w:sz w:val="24"/>
          <w:szCs w:val="24"/>
        </w:rPr>
        <w:t>’</w:t>
      </w:r>
      <w:r>
        <w:rPr>
          <w:rFonts w:ascii="Garamond" w:hAnsi="Garamond"/>
          <w:b w:val="0"/>
          <w:bCs w:val="0"/>
          <w:sz w:val="24"/>
          <w:szCs w:val="24"/>
        </w:rPr>
        <w:t>s own announcement. With many of our families traveling a</w:t>
      </w:r>
      <w:r>
        <w:rPr>
          <w:rFonts w:ascii="Garamond" w:hAnsi="Garamond"/>
          <w:b w:val="0"/>
          <w:bCs w:val="0"/>
          <w:sz w:val="24"/>
          <w:szCs w:val="24"/>
        </w:rPr>
        <w:t xml:space="preserve"> great distance to get to school there will be occasions when, due to bad driving conditions, Holy Family Academy will have a delay even when the Manchester schools do not. Please tune in to WMUR-TV 9 for closing information. In addition, school closings a</w:t>
      </w:r>
      <w:r>
        <w:rPr>
          <w:rFonts w:ascii="Garamond" w:hAnsi="Garamond"/>
          <w:b w:val="0"/>
          <w:bCs w:val="0"/>
          <w:sz w:val="24"/>
          <w:szCs w:val="24"/>
        </w:rPr>
        <w:t xml:space="preserve">re listed on-line at their web site, </w:t>
      </w:r>
      <w:hyperlink r:id="rId10" w:history="1">
        <w:r>
          <w:rPr>
            <w:rStyle w:val="Hyperlink0"/>
          </w:rPr>
          <w:t>www.wmur.com/closings</w:t>
        </w:r>
      </w:hyperlink>
      <w:r>
        <w:rPr>
          <w:rFonts w:ascii="Garamond" w:hAnsi="Garamond"/>
          <w:b w:val="0"/>
          <w:bCs w:val="0"/>
          <w:sz w:val="24"/>
          <w:szCs w:val="24"/>
        </w:rPr>
        <w:t>. Parents will be notified via Alma once a decision has been made regarding emergency school closings or delays.</w:t>
      </w:r>
    </w:p>
    <w:p w14:paraId="01D05681" w14:textId="77777777" w:rsidR="0035341F" w:rsidRDefault="0035341F">
      <w:pPr>
        <w:pStyle w:val="ListParagraph"/>
        <w:ind w:left="0"/>
        <w:rPr>
          <w:rFonts w:ascii="Garamond" w:eastAsia="Garamond" w:hAnsi="Garamond" w:cs="Garamond"/>
          <w:b w:val="0"/>
          <w:bCs w:val="0"/>
          <w:sz w:val="24"/>
          <w:szCs w:val="24"/>
        </w:rPr>
      </w:pPr>
    </w:p>
    <w:p w14:paraId="309342E5"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Language</w:t>
      </w:r>
    </w:p>
    <w:p w14:paraId="1C7A0F3B" w14:textId="77777777" w:rsidR="0035341F" w:rsidRDefault="0035341F">
      <w:pPr>
        <w:pStyle w:val="ListParagraph"/>
        <w:ind w:left="0"/>
        <w:rPr>
          <w:rFonts w:ascii="Garamond" w:eastAsia="Garamond" w:hAnsi="Garamond" w:cs="Garamond"/>
          <w:b w:val="0"/>
          <w:bCs w:val="0"/>
          <w:sz w:val="24"/>
          <w:szCs w:val="24"/>
        </w:rPr>
      </w:pPr>
    </w:p>
    <w:p w14:paraId="11A71238" w14:textId="77777777" w:rsidR="0035341F" w:rsidRDefault="008A7366">
      <w:pPr>
        <w:pStyle w:val="ListParagraph"/>
        <w:ind w:left="0"/>
        <w:rPr>
          <w:rFonts w:ascii="Garamond" w:eastAsia="Garamond" w:hAnsi="Garamond" w:cs="Garamond"/>
          <w:b w:val="0"/>
          <w:bCs w:val="0"/>
          <w:sz w:val="24"/>
          <w:szCs w:val="24"/>
        </w:rPr>
      </w:pPr>
      <w:r>
        <w:rPr>
          <w:rFonts w:ascii="Garamond" w:hAnsi="Garamond"/>
          <w:b w:val="0"/>
          <w:bCs w:val="0"/>
          <w:sz w:val="24"/>
          <w:szCs w:val="24"/>
        </w:rPr>
        <w:t>Blasphemy, profanity, obscenit</w:t>
      </w:r>
      <w:r>
        <w:rPr>
          <w:rFonts w:ascii="Garamond" w:hAnsi="Garamond"/>
          <w:b w:val="0"/>
          <w:bCs w:val="0"/>
          <w:sz w:val="24"/>
          <w:szCs w:val="24"/>
        </w:rPr>
        <w:t>y, vulgarity and the like in word, writing, gesture, or action is unacceptable. Use of such language demeans the speaker and the community. In addition, students should use proper English, not slang, while in school.</w:t>
      </w:r>
    </w:p>
    <w:p w14:paraId="5172A245" w14:textId="77777777" w:rsidR="0035341F" w:rsidRDefault="0035341F">
      <w:pPr>
        <w:pStyle w:val="ListParagraph"/>
        <w:ind w:left="0"/>
        <w:rPr>
          <w:rFonts w:ascii="Garamond" w:eastAsia="Garamond" w:hAnsi="Garamond" w:cs="Garamond"/>
          <w:b w:val="0"/>
          <w:bCs w:val="0"/>
          <w:sz w:val="24"/>
          <w:szCs w:val="24"/>
        </w:rPr>
      </w:pPr>
    </w:p>
    <w:p w14:paraId="35C80630"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Locker Policy</w:t>
      </w:r>
    </w:p>
    <w:p w14:paraId="55A2201A" w14:textId="77777777" w:rsidR="0035341F" w:rsidRDefault="0035341F">
      <w:pPr>
        <w:pStyle w:val="BodyA"/>
        <w:jc w:val="both"/>
        <w:rPr>
          <w:rFonts w:ascii="Garamond" w:eastAsia="Garamond" w:hAnsi="Garamond" w:cs="Garamond"/>
          <w:b w:val="0"/>
          <w:bCs w:val="0"/>
          <w:sz w:val="24"/>
          <w:szCs w:val="24"/>
        </w:rPr>
      </w:pPr>
    </w:p>
    <w:p w14:paraId="47B655EB"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Inside and out, lockers</w:t>
      </w:r>
      <w:r>
        <w:rPr>
          <w:rFonts w:ascii="Garamond" w:hAnsi="Garamond"/>
          <w:b w:val="0"/>
          <w:bCs w:val="0"/>
          <w:sz w:val="24"/>
          <w:szCs w:val="24"/>
        </w:rPr>
        <w:t xml:space="preserve"> must be kept clean of all trash. Inside, students may display a reasonable number of pictures or sayings that reflect </w:t>
      </w:r>
      <w:r>
        <w:rPr>
          <w:rFonts w:ascii="Garamond" w:hAnsi="Garamond"/>
          <w:b w:val="0"/>
          <w:bCs w:val="0"/>
          <w:sz w:val="24"/>
          <w:szCs w:val="24"/>
        </w:rPr>
        <w:t>“</w:t>
      </w:r>
      <w:r>
        <w:rPr>
          <w:rFonts w:ascii="Garamond" w:hAnsi="Garamond"/>
          <w:b w:val="0"/>
          <w:bCs w:val="0"/>
          <w:sz w:val="24"/>
          <w:szCs w:val="24"/>
        </w:rPr>
        <w:t>faith, family and/or friends</w:t>
      </w:r>
      <w:r>
        <w:rPr>
          <w:rFonts w:ascii="Garamond" w:hAnsi="Garamond"/>
          <w:b w:val="0"/>
          <w:bCs w:val="0"/>
          <w:sz w:val="24"/>
          <w:szCs w:val="24"/>
        </w:rPr>
        <w:t xml:space="preserve">” </w:t>
      </w:r>
      <w:r>
        <w:rPr>
          <w:rFonts w:ascii="Garamond" w:hAnsi="Garamond"/>
          <w:b w:val="0"/>
          <w:bCs w:val="0"/>
          <w:sz w:val="24"/>
          <w:szCs w:val="24"/>
        </w:rPr>
        <w:t>as long as they are in good taste (pictures of pets are OK). Only a scripture verse will be allowed on the</w:t>
      </w:r>
      <w:r>
        <w:rPr>
          <w:rFonts w:ascii="Garamond" w:hAnsi="Garamond"/>
          <w:b w:val="0"/>
          <w:bCs w:val="0"/>
          <w:sz w:val="24"/>
          <w:szCs w:val="24"/>
        </w:rPr>
        <w:t xml:space="preserve"> outside of their lockers. </w:t>
      </w:r>
    </w:p>
    <w:p w14:paraId="390AF55C" w14:textId="77777777" w:rsidR="0035341F" w:rsidRDefault="0035341F">
      <w:pPr>
        <w:pStyle w:val="BodyA"/>
        <w:jc w:val="both"/>
        <w:rPr>
          <w:rFonts w:ascii="Garamond" w:eastAsia="Garamond" w:hAnsi="Garamond" w:cs="Garamond"/>
          <w:b w:val="0"/>
          <w:bCs w:val="0"/>
          <w:sz w:val="24"/>
          <w:szCs w:val="24"/>
        </w:rPr>
      </w:pPr>
    </w:p>
    <w:p w14:paraId="74738DDB"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Lockers are not a private space but rather a </w:t>
      </w:r>
      <w:r>
        <w:rPr>
          <w:rFonts w:ascii="Garamond" w:hAnsi="Garamond"/>
          <w:b w:val="0"/>
          <w:bCs w:val="0"/>
          <w:sz w:val="24"/>
          <w:szCs w:val="24"/>
        </w:rPr>
        <w:t>“</w:t>
      </w:r>
      <w:r>
        <w:rPr>
          <w:rFonts w:ascii="Garamond" w:hAnsi="Garamond"/>
          <w:b w:val="0"/>
          <w:bCs w:val="0"/>
          <w:sz w:val="24"/>
          <w:szCs w:val="24"/>
        </w:rPr>
        <w:t>loaned</w:t>
      </w:r>
      <w:r>
        <w:rPr>
          <w:rFonts w:ascii="Garamond" w:hAnsi="Garamond"/>
          <w:b w:val="0"/>
          <w:bCs w:val="0"/>
          <w:sz w:val="24"/>
          <w:szCs w:val="24"/>
        </w:rPr>
        <w:t xml:space="preserve">” </w:t>
      </w:r>
      <w:r>
        <w:rPr>
          <w:rFonts w:ascii="Garamond" w:hAnsi="Garamond"/>
          <w:b w:val="0"/>
          <w:bCs w:val="0"/>
          <w:sz w:val="24"/>
          <w:szCs w:val="24"/>
        </w:rPr>
        <w:t>space for the convenience of the student</w:t>
      </w:r>
      <w:r>
        <w:rPr>
          <w:rFonts w:ascii="Garamond" w:hAnsi="Garamond"/>
          <w:b w:val="0"/>
          <w:bCs w:val="0"/>
          <w:sz w:val="24"/>
          <w:szCs w:val="24"/>
        </w:rPr>
        <w:t>’</w:t>
      </w:r>
      <w:r>
        <w:rPr>
          <w:rFonts w:ascii="Garamond" w:hAnsi="Garamond"/>
          <w:b w:val="0"/>
          <w:bCs w:val="0"/>
          <w:sz w:val="24"/>
          <w:szCs w:val="24"/>
        </w:rPr>
        <w:t>s use for academic purposes. No locks are allowed. Students are expected to respect each other</w:t>
      </w:r>
      <w:r>
        <w:rPr>
          <w:rFonts w:ascii="Garamond" w:hAnsi="Garamond"/>
          <w:b w:val="0"/>
          <w:bCs w:val="0"/>
          <w:sz w:val="24"/>
          <w:szCs w:val="24"/>
        </w:rPr>
        <w:t>’</w:t>
      </w:r>
      <w:r>
        <w:rPr>
          <w:rFonts w:ascii="Garamond" w:hAnsi="Garamond"/>
          <w:b w:val="0"/>
          <w:bCs w:val="0"/>
          <w:sz w:val="24"/>
          <w:szCs w:val="24"/>
        </w:rPr>
        <w:t xml:space="preserve">s locker space. They are not allowed </w:t>
      </w:r>
      <w:r>
        <w:rPr>
          <w:rFonts w:ascii="Garamond" w:hAnsi="Garamond"/>
          <w:b w:val="0"/>
          <w:bCs w:val="0"/>
          <w:sz w:val="24"/>
          <w:szCs w:val="24"/>
        </w:rPr>
        <w:t>to enter another student</w:t>
      </w:r>
      <w:r>
        <w:rPr>
          <w:rFonts w:ascii="Garamond" w:hAnsi="Garamond"/>
          <w:b w:val="0"/>
          <w:bCs w:val="0"/>
          <w:sz w:val="24"/>
          <w:szCs w:val="24"/>
        </w:rPr>
        <w:t>’</w:t>
      </w:r>
      <w:r>
        <w:rPr>
          <w:rFonts w:ascii="Garamond" w:hAnsi="Garamond"/>
          <w:b w:val="0"/>
          <w:bCs w:val="0"/>
          <w:sz w:val="24"/>
          <w:szCs w:val="24"/>
        </w:rPr>
        <w:t>s locker without permission. Semester examinations of all lockers will take place by the administration or homeroom teachers, and student</w:t>
      </w:r>
      <w:r>
        <w:rPr>
          <w:rFonts w:ascii="Garamond" w:hAnsi="Garamond"/>
          <w:b w:val="0"/>
          <w:bCs w:val="0"/>
          <w:sz w:val="24"/>
          <w:szCs w:val="24"/>
        </w:rPr>
        <w:t>’</w:t>
      </w:r>
      <w:r>
        <w:rPr>
          <w:rFonts w:ascii="Garamond" w:hAnsi="Garamond"/>
          <w:b w:val="0"/>
          <w:bCs w:val="0"/>
          <w:sz w:val="24"/>
          <w:szCs w:val="24"/>
        </w:rPr>
        <w:t>s lockers may be opened by the administration or its designees at any time for spot checks. A</w:t>
      </w:r>
      <w:r>
        <w:rPr>
          <w:rFonts w:ascii="Garamond" w:hAnsi="Garamond"/>
          <w:b w:val="0"/>
          <w:bCs w:val="0"/>
          <w:sz w:val="24"/>
          <w:szCs w:val="24"/>
        </w:rPr>
        <w:t>t the end of the school year, students are to clean out their lockers and take home all belongings. Any items left at the Academy over the summer will become property of HFA to be given to the poor or discarded.</w:t>
      </w:r>
    </w:p>
    <w:p w14:paraId="1015F6AF" w14:textId="77777777" w:rsidR="0035341F" w:rsidRDefault="0035341F">
      <w:pPr>
        <w:pStyle w:val="ListParagraph"/>
        <w:ind w:left="0"/>
        <w:rPr>
          <w:rFonts w:ascii="Garamond" w:eastAsia="Garamond" w:hAnsi="Garamond" w:cs="Garamond"/>
          <w:b w:val="0"/>
          <w:bCs w:val="0"/>
          <w:sz w:val="24"/>
          <w:szCs w:val="24"/>
        </w:rPr>
      </w:pPr>
    </w:p>
    <w:p w14:paraId="35A54F3F"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Over 18 Waiver</w:t>
      </w:r>
    </w:p>
    <w:p w14:paraId="21DDFC28" w14:textId="77777777" w:rsidR="0035341F" w:rsidRDefault="0035341F">
      <w:pPr>
        <w:pStyle w:val="BodyA"/>
        <w:jc w:val="both"/>
        <w:rPr>
          <w:rFonts w:ascii="Garamond" w:eastAsia="Garamond" w:hAnsi="Garamond" w:cs="Garamond"/>
          <w:b w:val="0"/>
          <w:bCs w:val="0"/>
          <w:sz w:val="24"/>
          <w:szCs w:val="24"/>
        </w:rPr>
      </w:pPr>
    </w:p>
    <w:p w14:paraId="5C1F3CF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If a student turns 18 durin</w:t>
      </w:r>
      <w:r>
        <w:rPr>
          <w:rFonts w:ascii="Garamond" w:hAnsi="Garamond"/>
          <w:b w:val="0"/>
          <w:bCs w:val="0"/>
          <w:sz w:val="24"/>
          <w:szCs w:val="24"/>
        </w:rPr>
        <w:t>g his enrollment in the Academy, the student may sign a waiver giving the school the right to discuss with the student</w:t>
      </w:r>
      <w:r>
        <w:rPr>
          <w:rFonts w:ascii="Garamond" w:hAnsi="Garamond"/>
          <w:b w:val="0"/>
          <w:bCs w:val="0"/>
          <w:sz w:val="24"/>
          <w:szCs w:val="24"/>
        </w:rPr>
        <w:t>’</w:t>
      </w:r>
      <w:r>
        <w:rPr>
          <w:rFonts w:ascii="Garamond" w:hAnsi="Garamond"/>
          <w:b w:val="0"/>
          <w:bCs w:val="0"/>
          <w:sz w:val="24"/>
          <w:szCs w:val="24"/>
        </w:rPr>
        <w:t>s parents (or legal guardian) any and all issues that affect their life at Holy Family Academy. This includes, but is not limited to, gra</w:t>
      </w:r>
      <w:r>
        <w:rPr>
          <w:rFonts w:ascii="Garamond" w:hAnsi="Garamond"/>
          <w:b w:val="0"/>
          <w:bCs w:val="0"/>
          <w:sz w:val="24"/>
          <w:szCs w:val="24"/>
        </w:rPr>
        <w:t xml:space="preserve">des, academic progress, discipline, health, and spiritual formation. In addition, all permission slips, must continue be signed by the parents or legal guardian. </w:t>
      </w:r>
    </w:p>
    <w:p w14:paraId="35726636" w14:textId="77777777" w:rsidR="0035341F" w:rsidRDefault="0035341F">
      <w:pPr>
        <w:pStyle w:val="BodyA"/>
        <w:jc w:val="both"/>
        <w:rPr>
          <w:rFonts w:ascii="Garamond" w:eastAsia="Garamond" w:hAnsi="Garamond" w:cs="Garamond"/>
          <w:b w:val="0"/>
          <w:bCs w:val="0"/>
          <w:sz w:val="24"/>
          <w:szCs w:val="24"/>
        </w:rPr>
      </w:pPr>
    </w:p>
    <w:p w14:paraId="00C7EBFB"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Photography/Videography</w:t>
      </w:r>
    </w:p>
    <w:p w14:paraId="10B49ECE" w14:textId="77777777" w:rsidR="0035341F" w:rsidRDefault="0035341F">
      <w:pPr>
        <w:pStyle w:val="BodyA"/>
        <w:rPr>
          <w:rFonts w:ascii="Garamond" w:eastAsia="Garamond" w:hAnsi="Garamond" w:cs="Garamond"/>
          <w:b w:val="0"/>
          <w:bCs w:val="0"/>
          <w:sz w:val="24"/>
          <w:szCs w:val="24"/>
        </w:rPr>
      </w:pPr>
    </w:p>
    <w:p w14:paraId="7C3CF52A"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Periodically throughout the year photographs and/or videos of our s</w:t>
      </w:r>
      <w:r>
        <w:rPr>
          <w:rFonts w:ascii="Garamond" w:hAnsi="Garamond"/>
          <w:b w:val="0"/>
          <w:bCs w:val="0"/>
          <w:sz w:val="24"/>
          <w:szCs w:val="24"/>
        </w:rPr>
        <w:t xml:space="preserve">tudents are taken and may be used in our communication with our supporters and benefactors, on our </w:t>
      </w:r>
      <w:r>
        <w:rPr>
          <w:rFonts w:ascii="Garamond" w:hAnsi="Garamond"/>
          <w:b w:val="0"/>
          <w:bCs w:val="0"/>
          <w:sz w:val="24"/>
          <w:szCs w:val="24"/>
        </w:rPr>
        <w:lastRenderedPageBreak/>
        <w:t xml:space="preserve">website, on the Holy Family Academy Facebook page, and in our promotional materials. It is assumed that we have your permission to use these photographs and </w:t>
      </w:r>
      <w:r>
        <w:rPr>
          <w:rFonts w:ascii="Garamond" w:hAnsi="Garamond"/>
          <w:b w:val="0"/>
          <w:bCs w:val="0"/>
          <w:sz w:val="24"/>
          <w:szCs w:val="24"/>
        </w:rPr>
        <w:t>recordings as designated above. If you do not want to have your student photographed or videotaped, please send in written notification to the office at the beginning of the school year.</w:t>
      </w:r>
    </w:p>
    <w:p w14:paraId="499637AB" w14:textId="77777777" w:rsidR="0035341F" w:rsidRDefault="0035341F">
      <w:pPr>
        <w:pStyle w:val="BodyA"/>
        <w:rPr>
          <w:rFonts w:ascii="Garamond" w:eastAsia="Garamond" w:hAnsi="Garamond" w:cs="Garamond"/>
          <w:b w:val="0"/>
          <w:bCs w:val="0"/>
          <w:sz w:val="24"/>
          <w:szCs w:val="24"/>
        </w:rPr>
      </w:pPr>
    </w:p>
    <w:p w14:paraId="22E27077"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 xml:space="preserve">Pick-up and Drop-off </w:t>
      </w:r>
    </w:p>
    <w:p w14:paraId="64015ACC" w14:textId="77777777" w:rsidR="0035341F" w:rsidRDefault="0035341F">
      <w:pPr>
        <w:pStyle w:val="BodyA"/>
        <w:rPr>
          <w:rFonts w:ascii="Garamond" w:eastAsia="Garamond" w:hAnsi="Garamond" w:cs="Garamond"/>
          <w:b w:val="0"/>
          <w:bCs w:val="0"/>
          <w:sz w:val="24"/>
          <w:szCs w:val="24"/>
        </w:rPr>
      </w:pPr>
    </w:p>
    <w:p w14:paraId="23052E96"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Supervision is provided twenty minutes before</w:t>
      </w:r>
      <w:r>
        <w:rPr>
          <w:rFonts w:ascii="Garamond" w:hAnsi="Garamond"/>
          <w:b w:val="0"/>
          <w:bCs w:val="0"/>
          <w:sz w:val="24"/>
          <w:szCs w:val="24"/>
        </w:rPr>
        <w:t xml:space="preserve"> and after school only. Parents are asked not to drop off their children before 7:30 a.m. and to be prompt in picking up their children at dismissal time. The Academy day begins at 7:50 a.m. and ends at 3:00 p.m.</w:t>
      </w:r>
    </w:p>
    <w:p w14:paraId="18D8E83E" w14:textId="77777777" w:rsidR="0035341F" w:rsidRDefault="0035341F">
      <w:pPr>
        <w:pStyle w:val="BodyA"/>
        <w:rPr>
          <w:rFonts w:ascii="Garamond" w:eastAsia="Garamond" w:hAnsi="Garamond" w:cs="Garamond"/>
          <w:b w:val="0"/>
          <w:bCs w:val="0"/>
          <w:sz w:val="24"/>
          <w:szCs w:val="24"/>
        </w:rPr>
      </w:pPr>
    </w:p>
    <w:p w14:paraId="54524B65" w14:textId="77777777" w:rsidR="0035341F" w:rsidRDefault="008A7366" w:rsidP="008A7366">
      <w:pPr>
        <w:pStyle w:val="ListParagraph"/>
        <w:numPr>
          <w:ilvl w:val="0"/>
          <w:numId w:val="57"/>
        </w:numPr>
        <w:jc w:val="both"/>
        <w:rPr>
          <w:rFonts w:ascii="Garamond" w:eastAsia="Garamond" w:hAnsi="Garamond" w:cs="Garamond"/>
          <w:sz w:val="24"/>
          <w:szCs w:val="24"/>
        </w:rPr>
      </w:pPr>
      <w:r>
        <w:rPr>
          <w:rFonts w:ascii="Garamond" w:hAnsi="Garamond"/>
          <w:sz w:val="24"/>
          <w:szCs w:val="24"/>
        </w:rPr>
        <w:t>Pick-up and Drop-off Traffic Pattern</w:t>
      </w:r>
    </w:p>
    <w:p w14:paraId="7423365C" w14:textId="77777777" w:rsidR="0035341F" w:rsidRDefault="008A7366">
      <w:pPr>
        <w:pStyle w:val="BodyA"/>
        <w:tabs>
          <w:tab w:val="left" w:pos="1390"/>
        </w:tabs>
        <w:rPr>
          <w:rFonts w:ascii="Garamond" w:eastAsia="Garamond" w:hAnsi="Garamond" w:cs="Garamond"/>
          <w:b w:val="0"/>
          <w:bCs w:val="0"/>
          <w:sz w:val="24"/>
          <w:szCs w:val="24"/>
        </w:rPr>
      </w:pPr>
      <w:r>
        <w:rPr>
          <w:rFonts w:ascii="Garamond" w:eastAsia="Garamond" w:hAnsi="Garamond" w:cs="Garamond"/>
          <w:b w:val="0"/>
          <w:bCs w:val="0"/>
          <w:sz w:val="24"/>
          <w:szCs w:val="24"/>
        </w:rPr>
        <w:tab/>
      </w:r>
    </w:p>
    <w:p w14:paraId="05E94B0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When picking up or dropping off students before and after school, parents and car-pool drivers should use the following traffic pattern in order to minimize traffic congestion. </w:t>
      </w:r>
    </w:p>
    <w:p w14:paraId="61EF2846" w14:textId="77777777" w:rsidR="0035341F" w:rsidRDefault="0035341F">
      <w:pPr>
        <w:pStyle w:val="BodyA"/>
        <w:jc w:val="both"/>
        <w:rPr>
          <w:rFonts w:ascii="Garamond" w:eastAsia="Garamond" w:hAnsi="Garamond" w:cs="Garamond"/>
          <w:b w:val="0"/>
          <w:bCs w:val="0"/>
          <w:sz w:val="24"/>
          <w:szCs w:val="24"/>
        </w:rPr>
      </w:pPr>
    </w:p>
    <w:p w14:paraId="2EE8E723" w14:textId="77777777" w:rsidR="0035341F" w:rsidRDefault="008A7366" w:rsidP="008A7366">
      <w:pPr>
        <w:pStyle w:val="ListParagraph"/>
        <w:numPr>
          <w:ilvl w:val="2"/>
          <w:numId w:val="134"/>
        </w:numPr>
        <w:jc w:val="both"/>
        <w:rPr>
          <w:rFonts w:ascii="Garamond" w:eastAsia="Garamond" w:hAnsi="Garamond" w:cs="Garamond"/>
          <w:b w:val="0"/>
          <w:bCs w:val="0"/>
          <w:sz w:val="24"/>
          <w:szCs w:val="24"/>
        </w:rPr>
      </w:pPr>
      <w:r>
        <w:rPr>
          <w:rFonts w:ascii="Garamond" w:hAnsi="Garamond"/>
          <w:b w:val="0"/>
          <w:bCs w:val="0"/>
          <w:sz w:val="24"/>
          <w:szCs w:val="24"/>
        </w:rPr>
        <w:t>Students will be accompanied to the north parking lot (near Dominos) by a tea</w:t>
      </w:r>
      <w:r>
        <w:rPr>
          <w:rFonts w:ascii="Garamond" w:hAnsi="Garamond"/>
          <w:b w:val="0"/>
          <w:bCs w:val="0"/>
          <w:sz w:val="24"/>
          <w:szCs w:val="24"/>
        </w:rPr>
        <w:t xml:space="preserve">cher. </w:t>
      </w:r>
    </w:p>
    <w:p w14:paraId="37F7FE29" w14:textId="77777777" w:rsidR="0035341F" w:rsidRDefault="008A7366" w:rsidP="008A7366">
      <w:pPr>
        <w:pStyle w:val="ListParagraph"/>
        <w:numPr>
          <w:ilvl w:val="2"/>
          <w:numId w:val="134"/>
        </w:numPr>
        <w:jc w:val="both"/>
        <w:rPr>
          <w:rFonts w:ascii="Garamond" w:eastAsia="Garamond" w:hAnsi="Garamond" w:cs="Garamond"/>
          <w:b w:val="0"/>
          <w:bCs w:val="0"/>
          <w:sz w:val="24"/>
          <w:szCs w:val="24"/>
        </w:rPr>
      </w:pPr>
      <w:r>
        <w:rPr>
          <w:rFonts w:ascii="Garamond" w:hAnsi="Garamond"/>
          <w:b w:val="0"/>
          <w:bCs w:val="0"/>
          <w:sz w:val="24"/>
          <w:szCs w:val="24"/>
        </w:rPr>
        <w:t>Please enter the parking lot for pick-up via Kelley Street, exiting onto Notre Dame Ave.</w:t>
      </w:r>
    </w:p>
    <w:p w14:paraId="3FDE3992" w14:textId="77777777" w:rsidR="0035341F" w:rsidRDefault="008A7366" w:rsidP="008A7366">
      <w:pPr>
        <w:pStyle w:val="ListParagraph"/>
        <w:numPr>
          <w:ilvl w:val="2"/>
          <w:numId w:val="134"/>
        </w:numPr>
        <w:jc w:val="both"/>
        <w:rPr>
          <w:rFonts w:ascii="Garamond" w:eastAsia="Garamond" w:hAnsi="Garamond" w:cs="Garamond"/>
          <w:b w:val="0"/>
          <w:bCs w:val="0"/>
          <w:sz w:val="24"/>
          <w:szCs w:val="24"/>
        </w:rPr>
      </w:pPr>
      <w:r>
        <w:rPr>
          <w:rFonts w:ascii="Garamond" w:hAnsi="Garamond"/>
          <w:b w:val="0"/>
          <w:bCs w:val="0"/>
          <w:sz w:val="24"/>
          <w:szCs w:val="24"/>
        </w:rPr>
        <w:t>If your child is not immediately visible, please park in the parking lot.</w:t>
      </w:r>
    </w:p>
    <w:p w14:paraId="4B53653D" w14:textId="77777777" w:rsidR="0035341F" w:rsidRDefault="008A7366" w:rsidP="008A7366">
      <w:pPr>
        <w:pStyle w:val="ListParagraph"/>
        <w:numPr>
          <w:ilvl w:val="2"/>
          <w:numId w:val="134"/>
        </w:numPr>
        <w:jc w:val="both"/>
        <w:rPr>
          <w:rFonts w:ascii="Garamond" w:eastAsia="Garamond" w:hAnsi="Garamond" w:cs="Garamond"/>
          <w:b w:val="0"/>
          <w:bCs w:val="0"/>
          <w:sz w:val="24"/>
          <w:szCs w:val="24"/>
        </w:rPr>
      </w:pPr>
      <w:r>
        <w:rPr>
          <w:rFonts w:ascii="Garamond" w:hAnsi="Garamond"/>
          <w:b w:val="0"/>
          <w:bCs w:val="0"/>
          <w:sz w:val="24"/>
          <w:szCs w:val="24"/>
        </w:rPr>
        <w:t>After 3:15, students will return to the school if a parent is delayed due to emergency</w:t>
      </w:r>
      <w:r>
        <w:rPr>
          <w:rFonts w:ascii="Garamond" w:hAnsi="Garamond"/>
          <w:b w:val="0"/>
          <w:bCs w:val="0"/>
          <w:sz w:val="24"/>
          <w:szCs w:val="24"/>
        </w:rPr>
        <w:t xml:space="preserve">. Pick up at Cartier St. after 3:15 PM. </w:t>
      </w:r>
    </w:p>
    <w:p w14:paraId="595FAEC6" w14:textId="77777777" w:rsidR="0035341F" w:rsidRDefault="0035341F">
      <w:pPr>
        <w:pStyle w:val="BodyA"/>
        <w:rPr>
          <w:rFonts w:ascii="Garamond" w:eastAsia="Garamond" w:hAnsi="Garamond" w:cs="Garamond"/>
          <w:b w:val="0"/>
          <w:bCs w:val="0"/>
          <w:sz w:val="24"/>
          <w:szCs w:val="24"/>
        </w:rPr>
      </w:pPr>
    </w:p>
    <w:p w14:paraId="46C0C50F" w14:textId="77777777" w:rsidR="0035341F" w:rsidRDefault="008A7366" w:rsidP="008A7366">
      <w:pPr>
        <w:pStyle w:val="ListParagraph"/>
        <w:numPr>
          <w:ilvl w:val="0"/>
          <w:numId w:val="135"/>
        </w:numPr>
        <w:rPr>
          <w:rFonts w:ascii="Garamond" w:eastAsia="Garamond" w:hAnsi="Garamond" w:cs="Garamond"/>
          <w:sz w:val="24"/>
          <w:szCs w:val="24"/>
        </w:rPr>
      </w:pPr>
      <w:r>
        <w:rPr>
          <w:rFonts w:ascii="Garamond" w:hAnsi="Garamond"/>
          <w:sz w:val="24"/>
          <w:szCs w:val="24"/>
        </w:rPr>
        <w:t>Plagiarism</w:t>
      </w:r>
    </w:p>
    <w:p w14:paraId="6C54B633" w14:textId="77777777" w:rsidR="0035341F" w:rsidRDefault="0035341F">
      <w:pPr>
        <w:pStyle w:val="BodyA"/>
        <w:rPr>
          <w:rFonts w:ascii="Garamond" w:eastAsia="Garamond" w:hAnsi="Garamond" w:cs="Garamond"/>
          <w:b w:val="0"/>
          <w:bCs w:val="0"/>
          <w:sz w:val="24"/>
          <w:szCs w:val="24"/>
        </w:rPr>
      </w:pPr>
    </w:p>
    <w:p w14:paraId="08DEB5F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Plagiarism is a form of cheating and presents the work of another as one</w:t>
      </w:r>
      <w:r>
        <w:rPr>
          <w:rFonts w:ascii="Garamond" w:hAnsi="Garamond"/>
          <w:b w:val="0"/>
          <w:bCs w:val="0"/>
          <w:sz w:val="24"/>
          <w:szCs w:val="24"/>
        </w:rPr>
        <w:t>’</w:t>
      </w:r>
      <w:r>
        <w:rPr>
          <w:rFonts w:ascii="Garamond" w:hAnsi="Garamond"/>
          <w:b w:val="0"/>
          <w:bCs w:val="0"/>
          <w:sz w:val="24"/>
          <w:szCs w:val="24"/>
        </w:rPr>
        <w:t>s own. Failure to cite the source(s) of quoted, paraphrased, or summarized material, whether published or not, is defined as plag</w:t>
      </w:r>
      <w:r>
        <w:rPr>
          <w:rFonts w:ascii="Garamond" w:hAnsi="Garamond"/>
          <w:b w:val="0"/>
          <w:bCs w:val="0"/>
          <w:sz w:val="24"/>
          <w:szCs w:val="24"/>
        </w:rPr>
        <w:t xml:space="preserve">iarism.  (Cf. </w:t>
      </w:r>
      <w:r>
        <w:rPr>
          <w:rFonts w:ascii="Garamond" w:hAnsi="Garamond"/>
          <w:b w:val="0"/>
          <w:bCs w:val="0"/>
          <w:i/>
          <w:iCs/>
          <w:sz w:val="24"/>
          <w:szCs w:val="24"/>
          <w:lang w:val="nl-NL"/>
        </w:rPr>
        <w:t>Harbrace College Handbook</w:t>
      </w:r>
      <w:r>
        <w:rPr>
          <w:rFonts w:ascii="Garamond" w:hAnsi="Garamond"/>
          <w:b w:val="0"/>
          <w:bCs w:val="0"/>
          <w:sz w:val="24"/>
          <w:szCs w:val="24"/>
        </w:rPr>
        <w:t>)</w:t>
      </w:r>
    </w:p>
    <w:p w14:paraId="62F8A7AA" w14:textId="77777777" w:rsidR="0035341F" w:rsidRDefault="0035341F">
      <w:pPr>
        <w:pStyle w:val="BodyA"/>
        <w:rPr>
          <w:rFonts w:ascii="Garamond" w:eastAsia="Garamond" w:hAnsi="Garamond" w:cs="Garamond"/>
          <w:b w:val="0"/>
          <w:bCs w:val="0"/>
          <w:sz w:val="24"/>
          <w:szCs w:val="24"/>
        </w:rPr>
      </w:pPr>
    </w:p>
    <w:p w14:paraId="78450F27"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Relationships</w:t>
      </w:r>
    </w:p>
    <w:p w14:paraId="0C6348AD" w14:textId="77777777" w:rsidR="0035341F" w:rsidRDefault="0035341F">
      <w:pPr>
        <w:pStyle w:val="BodyA"/>
        <w:rPr>
          <w:rFonts w:ascii="Garamond" w:eastAsia="Garamond" w:hAnsi="Garamond" w:cs="Garamond"/>
          <w:sz w:val="24"/>
          <w:szCs w:val="24"/>
        </w:rPr>
      </w:pPr>
    </w:p>
    <w:p w14:paraId="57E7D1EA"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The Academy encourages friendships based upon mutual respect. Any kind of clique formation or pairing off disrupts the community life of the Academy and hinders true friendship.</w:t>
      </w:r>
    </w:p>
    <w:p w14:paraId="736CD945" w14:textId="77777777" w:rsidR="0035341F" w:rsidRDefault="0035341F">
      <w:pPr>
        <w:pStyle w:val="BodyA"/>
        <w:rPr>
          <w:rFonts w:ascii="Garamond" w:eastAsia="Garamond" w:hAnsi="Garamond" w:cs="Garamond"/>
          <w:b w:val="0"/>
          <w:bCs w:val="0"/>
          <w:sz w:val="24"/>
          <w:szCs w:val="24"/>
        </w:rPr>
      </w:pPr>
    </w:p>
    <w:p w14:paraId="31D80F0C"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Smoking</w:t>
      </w:r>
    </w:p>
    <w:p w14:paraId="48C61740" w14:textId="77777777" w:rsidR="0035341F" w:rsidRDefault="0035341F">
      <w:pPr>
        <w:pStyle w:val="BodyA"/>
        <w:rPr>
          <w:rFonts w:ascii="Garamond" w:eastAsia="Garamond" w:hAnsi="Garamond" w:cs="Garamond"/>
          <w:sz w:val="24"/>
          <w:szCs w:val="24"/>
        </w:rPr>
      </w:pPr>
    </w:p>
    <w:p w14:paraId="7276CE8F" w14:textId="77777777" w:rsidR="0035341F" w:rsidRDefault="008A7366">
      <w:pPr>
        <w:pStyle w:val="BodyA"/>
        <w:rPr>
          <w:rFonts w:ascii="Garamond" w:eastAsia="Garamond" w:hAnsi="Garamond" w:cs="Garamond"/>
          <w:b w:val="0"/>
          <w:bCs w:val="0"/>
          <w:sz w:val="24"/>
          <w:szCs w:val="24"/>
        </w:rPr>
      </w:pPr>
      <w:r>
        <w:rPr>
          <w:rFonts w:ascii="Garamond" w:hAnsi="Garamond"/>
          <w:b w:val="0"/>
          <w:bCs w:val="0"/>
          <w:sz w:val="24"/>
          <w:szCs w:val="24"/>
        </w:rPr>
        <w:t xml:space="preserve">Smoking is </w:t>
      </w:r>
      <w:r>
        <w:rPr>
          <w:rFonts w:ascii="Garamond" w:hAnsi="Garamond"/>
          <w:b w:val="0"/>
          <w:bCs w:val="0"/>
          <w:sz w:val="24"/>
          <w:szCs w:val="24"/>
        </w:rPr>
        <w:t>strictly prohibited on school property, and at any school-related functions, on or off campus.</w:t>
      </w:r>
    </w:p>
    <w:p w14:paraId="52DF3BC2" w14:textId="77777777" w:rsidR="0035341F" w:rsidRDefault="0035341F">
      <w:pPr>
        <w:pStyle w:val="BodyA"/>
        <w:rPr>
          <w:rFonts w:ascii="Garamond" w:eastAsia="Garamond" w:hAnsi="Garamond" w:cs="Garamond"/>
          <w:b w:val="0"/>
          <w:bCs w:val="0"/>
          <w:sz w:val="24"/>
          <w:szCs w:val="24"/>
        </w:rPr>
      </w:pPr>
    </w:p>
    <w:p w14:paraId="59046C66"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 xml:space="preserve">Student Drivers and Parking Rules </w:t>
      </w:r>
    </w:p>
    <w:p w14:paraId="19BF669D" w14:textId="77777777" w:rsidR="0035341F" w:rsidRDefault="0035341F">
      <w:pPr>
        <w:pStyle w:val="BodyA"/>
        <w:rPr>
          <w:rFonts w:ascii="Garamond" w:eastAsia="Garamond" w:hAnsi="Garamond" w:cs="Garamond"/>
          <w:b w:val="0"/>
          <w:bCs w:val="0"/>
          <w:sz w:val="24"/>
          <w:szCs w:val="24"/>
        </w:rPr>
      </w:pPr>
    </w:p>
    <w:p w14:paraId="5ED05B8B" w14:textId="77777777" w:rsidR="0035341F" w:rsidRDefault="008A7366">
      <w:pPr>
        <w:pStyle w:val="BodyA"/>
        <w:jc w:val="both"/>
        <w:rPr>
          <w:rFonts w:ascii="Garamond" w:eastAsia="Garamond" w:hAnsi="Garamond" w:cs="Garamond"/>
          <w:b w:val="0"/>
          <w:bCs w:val="0"/>
          <w:sz w:val="24"/>
          <w:szCs w:val="24"/>
          <w:u w:val="single"/>
        </w:rPr>
      </w:pPr>
      <w:r>
        <w:rPr>
          <w:rFonts w:ascii="Garamond" w:hAnsi="Garamond"/>
          <w:b w:val="0"/>
          <w:bCs w:val="0"/>
          <w:sz w:val="24"/>
          <w:szCs w:val="24"/>
        </w:rPr>
        <w:t>Students may drive a vehicle to school only with parental and Academy permission.  Students must agree to abide by the Acade</w:t>
      </w:r>
      <w:r>
        <w:rPr>
          <w:rFonts w:ascii="Garamond" w:hAnsi="Garamond"/>
          <w:b w:val="0"/>
          <w:bCs w:val="0"/>
          <w:sz w:val="24"/>
          <w:szCs w:val="24"/>
        </w:rPr>
        <w:t>my student driver rules before they are allowed to drive to school, and parents and students must sign and return this form.</w:t>
      </w:r>
    </w:p>
    <w:p w14:paraId="7A54BA69" w14:textId="77777777" w:rsidR="0035341F" w:rsidRDefault="0035341F">
      <w:pPr>
        <w:pStyle w:val="BodyA"/>
        <w:jc w:val="both"/>
        <w:rPr>
          <w:rFonts w:ascii="Garamond" w:eastAsia="Garamond" w:hAnsi="Garamond" w:cs="Garamond"/>
          <w:b w:val="0"/>
          <w:bCs w:val="0"/>
          <w:sz w:val="24"/>
          <w:szCs w:val="24"/>
          <w:u w:val="single"/>
        </w:rPr>
      </w:pPr>
    </w:p>
    <w:p w14:paraId="1F8042F6"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lastRenderedPageBreak/>
        <w:t>A.  Students must be registered HFA drivers. To register a vehicle, students must return to school the following with the attached</w:t>
      </w:r>
      <w:r>
        <w:rPr>
          <w:rFonts w:ascii="Garamond" w:hAnsi="Garamond"/>
          <w:b w:val="0"/>
          <w:bCs w:val="0"/>
          <w:sz w:val="24"/>
          <w:szCs w:val="24"/>
        </w:rPr>
        <w:t xml:space="preserve"> form:</w:t>
      </w:r>
    </w:p>
    <w:p w14:paraId="169591BD" w14:textId="77777777" w:rsidR="0035341F" w:rsidRDefault="0035341F">
      <w:pPr>
        <w:pStyle w:val="BodyA"/>
        <w:jc w:val="both"/>
        <w:rPr>
          <w:rFonts w:ascii="Garamond" w:eastAsia="Garamond" w:hAnsi="Garamond" w:cs="Garamond"/>
          <w:b w:val="0"/>
          <w:bCs w:val="0"/>
          <w:sz w:val="24"/>
          <w:szCs w:val="24"/>
        </w:rPr>
      </w:pPr>
    </w:p>
    <w:p w14:paraId="0304C63F" w14:textId="77777777" w:rsidR="0035341F" w:rsidRDefault="008A7366" w:rsidP="008A7366">
      <w:pPr>
        <w:pStyle w:val="BodyA"/>
        <w:numPr>
          <w:ilvl w:val="0"/>
          <w:numId w:val="137"/>
        </w:numPr>
        <w:jc w:val="both"/>
        <w:rPr>
          <w:rFonts w:ascii="Garamond" w:eastAsia="Garamond" w:hAnsi="Garamond" w:cs="Garamond"/>
          <w:b w:val="0"/>
          <w:bCs w:val="0"/>
          <w:sz w:val="24"/>
          <w:szCs w:val="24"/>
        </w:rPr>
      </w:pPr>
      <w:r>
        <w:rPr>
          <w:rFonts w:ascii="Garamond" w:hAnsi="Garamond"/>
          <w:b w:val="0"/>
          <w:bCs w:val="0"/>
          <w:sz w:val="24"/>
          <w:szCs w:val="24"/>
        </w:rPr>
        <w:t>A copy of  a valid New Hampshire driver</w:t>
      </w:r>
      <w:r>
        <w:rPr>
          <w:rFonts w:ascii="Garamond" w:hAnsi="Garamond"/>
          <w:b w:val="0"/>
          <w:bCs w:val="0"/>
          <w:sz w:val="24"/>
          <w:szCs w:val="24"/>
        </w:rPr>
        <w:t>’</w:t>
      </w:r>
      <w:r>
        <w:rPr>
          <w:rFonts w:ascii="Garamond" w:hAnsi="Garamond"/>
          <w:b w:val="0"/>
          <w:bCs w:val="0"/>
          <w:sz w:val="24"/>
          <w:szCs w:val="24"/>
        </w:rPr>
        <w:t>s license;</w:t>
      </w:r>
    </w:p>
    <w:p w14:paraId="69361668" w14:textId="77777777" w:rsidR="0035341F" w:rsidRDefault="008A7366" w:rsidP="008A7366">
      <w:pPr>
        <w:pStyle w:val="BodyA"/>
        <w:numPr>
          <w:ilvl w:val="0"/>
          <w:numId w:val="137"/>
        </w:numPr>
        <w:jc w:val="both"/>
        <w:rPr>
          <w:rFonts w:ascii="Garamond" w:eastAsia="Garamond" w:hAnsi="Garamond" w:cs="Garamond"/>
          <w:b w:val="0"/>
          <w:bCs w:val="0"/>
          <w:sz w:val="24"/>
          <w:szCs w:val="24"/>
        </w:rPr>
      </w:pPr>
      <w:r>
        <w:rPr>
          <w:rFonts w:ascii="Garamond" w:hAnsi="Garamond"/>
          <w:b w:val="0"/>
          <w:bCs w:val="0"/>
          <w:sz w:val="24"/>
          <w:szCs w:val="24"/>
        </w:rPr>
        <w:t>A copy of the current registration for the vehicle;</w:t>
      </w:r>
    </w:p>
    <w:p w14:paraId="5B068479" w14:textId="77777777" w:rsidR="0035341F" w:rsidRDefault="008A7366" w:rsidP="008A7366">
      <w:pPr>
        <w:pStyle w:val="BodyA"/>
        <w:numPr>
          <w:ilvl w:val="0"/>
          <w:numId w:val="137"/>
        </w:numPr>
        <w:jc w:val="both"/>
        <w:rPr>
          <w:rFonts w:ascii="Garamond" w:eastAsia="Garamond" w:hAnsi="Garamond" w:cs="Garamond"/>
          <w:b w:val="0"/>
          <w:bCs w:val="0"/>
          <w:sz w:val="24"/>
          <w:szCs w:val="24"/>
        </w:rPr>
      </w:pPr>
      <w:r>
        <w:rPr>
          <w:rFonts w:ascii="Garamond" w:hAnsi="Garamond"/>
          <w:b w:val="0"/>
          <w:bCs w:val="0"/>
          <w:sz w:val="24"/>
          <w:szCs w:val="24"/>
        </w:rPr>
        <w:t>A copy of the car insurance showing liability coverage with limits;</w:t>
      </w:r>
    </w:p>
    <w:p w14:paraId="24150DFF" w14:textId="77777777" w:rsidR="0035341F" w:rsidRDefault="008A7366" w:rsidP="008A7366">
      <w:pPr>
        <w:pStyle w:val="BodyA"/>
        <w:numPr>
          <w:ilvl w:val="0"/>
          <w:numId w:val="137"/>
        </w:numPr>
        <w:jc w:val="both"/>
        <w:rPr>
          <w:rFonts w:ascii="Garamond" w:eastAsia="Garamond" w:hAnsi="Garamond" w:cs="Garamond"/>
          <w:b w:val="0"/>
          <w:bCs w:val="0"/>
          <w:sz w:val="24"/>
          <w:szCs w:val="24"/>
        </w:rPr>
      </w:pPr>
      <w:r>
        <w:rPr>
          <w:rFonts w:ascii="Garamond" w:hAnsi="Garamond"/>
          <w:b w:val="0"/>
          <w:bCs w:val="0"/>
          <w:sz w:val="24"/>
          <w:szCs w:val="24"/>
        </w:rPr>
        <w:t>A list of the vehicle(s) driven to school by the student</w:t>
      </w:r>
    </w:p>
    <w:p w14:paraId="56C6A2A9" w14:textId="77777777" w:rsidR="0035341F" w:rsidRDefault="0035341F">
      <w:pPr>
        <w:pStyle w:val="BodyA"/>
        <w:jc w:val="both"/>
        <w:rPr>
          <w:rFonts w:ascii="Garamond" w:eastAsia="Garamond" w:hAnsi="Garamond" w:cs="Garamond"/>
          <w:b w:val="0"/>
          <w:bCs w:val="0"/>
          <w:sz w:val="24"/>
          <w:szCs w:val="24"/>
        </w:rPr>
      </w:pPr>
    </w:p>
    <w:p w14:paraId="1D5B21FC"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B.  Parking in the </w:t>
      </w:r>
      <w:r>
        <w:rPr>
          <w:rFonts w:ascii="Garamond" w:hAnsi="Garamond"/>
          <w:b w:val="0"/>
          <w:bCs w:val="0"/>
          <w:sz w:val="24"/>
          <w:szCs w:val="24"/>
        </w:rPr>
        <w:t>Ste. Marie</w:t>
      </w:r>
      <w:r>
        <w:rPr>
          <w:rFonts w:ascii="Garamond" w:hAnsi="Garamond"/>
          <w:b w:val="0"/>
          <w:bCs w:val="0"/>
          <w:sz w:val="24"/>
          <w:szCs w:val="24"/>
        </w:rPr>
        <w:t>’</w:t>
      </w:r>
      <w:r>
        <w:rPr>
          <w:rFonts w:ascii="Garamond" w:hAnsi="Garamond"/>
          <w:b w:val="0"/>
          <w:bCs w:val="0"/>
          <w:sz w:val="24"/>
          <w:szCs w:val="24"/>
        </w:rPr>
        <w:t>s parking lot is limited.  Students may park in the  north lot of Ste. Marie</w:t>
      </w:r>
      <w:r>
        <w:rPr>
          <w:rFonts w:ascii="Garamond" w:hAnsi="Garamond"/>
          <w:b w:val="0"/>
          <w:bCs w:val="0"/>
          <w:sz w:val="24"/>
          <w:szCs w:val="24"/>
        </w:rPr>
        <w:t>’</w:t>
      </w:r>
      <w:r>
        <w:rPr>
          <w:rFonts w:ascii="Garamond" w:hAnsi="Garamond"/>
          <w:b w:val="0"/>
          <w:bCs w:val="0"/>
          <w:sz w:val="24"/>
          <w:szCs w:val="24"/>
        </w:rPr>
        <w:t xml:space="preserve">s in designated spots only. </w:t>
      </w:r>
      <w:r>
        <w:rPr>
          <w:rFonts w:ascii="Garamond" w:hAnsi="Garamond"/>
          <w:b w:val="0"/>
          <w:bCs w:val="0"/>
          <w:sz w:val="24"/>
          <w:szCs w:val="24"/>
          <w:u w:val="single"/>
        </w:rPr>
        <w:t>Students may not park in the gym parking lot or on the street</w:t>
      </w:r>
      <w:r>
        <w:rPr>
          <w:rFonts w:ascii="Garamond" w:hAnsi="Garamond"/>
          <w:b w:val="0"/>
          <w:bCs w:val="0"/>
          <w:sz w:val="24"/>
          <w:szCs w:val="24"/>
        </w:rPr>
        <w:t>.</w:t>
      </w:r>
    </w:p>
    <w:p w14:paraId="4C338C4D" w14:textId="77777777" w:rsidR="0035341F" w:rsidRDefault="0035341F">
      <w:pPr>
        <w:pStyle w:val="BodyA"/>
        <w:jc w:val="both"/>
        <w:rPr>
          <w:rFonts w:ascii="Garamond" w:eastAsia="Garamond" w:hAnsi="Garamond" w:cs="Garamond"/>
          <w:b w:val="0"/>
          <w:bCs w:val="0"/>
          <w:sz w:val="24"/>
          <w:szCs w:val="24"/>
        </w:rPr>
      </w:pPr>
    </w:p>
    <w:p w14:paraId="709A31F3"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C. Students may transport others to school only with the permission of all p</w:t>
      </w:r>
      <w:r>
        <w:rPr>
          <w:rFonts w:ascii="Garamond" w:hAnsi="Garamond"/>
          <w:b w:val="0"/>
          <w:bCs w:val="0"/>
          <w:sz w:val="24"/>
          <w:szCs w:val="24"/>
        </w:rPr>
        <w:t>arents concerned.  The permission slips will be kept on file at school.</w:t>
      </w:r>
    </w:p>
    <w:p w14:paraId="667B1828" w14:textId="77777777" w:rsidR="0035341F" w:rsidRDefault="0035341F">
      <w:pPr>
        <w:pStyle w:val="BodyA"/>
        <w:jc w:val="both"/>
        <w:rPr>
          <w:rFonts w:ascii="Garamond" w:eastAsia="Garamond" w:hAnsi="Garamond" w:cs="Garamond"/>
          <w:b w:val="0"/>
          <w:bCs w:val="0"/>
          <w:sz w:val="24"/>
          <w:szCs w:val="24"/>
        </w:rPr>
      </w:pPr>
    </w:p>
    <w:p w14:paraId="1B5AB17E"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D.   Students are not permitted in cars during school hours.</w:t>
      </w:r>
    </w:p>
    <w:p w14:paraId="0157E507" w14:textId="77777777" w:rsidR="0035341F" w:rsidRDefault="0035341F">
      <w:pPr>
        <w:pStyle w:val="BodyA"/>
        <w:jc w:val="both"/>
        <w:rPr>
          <w:rFonts w:ascii="Garamond" w:eastAsia="Garamond" w:hAnsi="Garamond" w:cs="Garamond"/>
          <w:b w:val="0"/>
          <w:bCs w:val="0"/>
          <w:sz w:val="24"/>
          <w:szCs w:val="24"/>
        </w:rPr>
      </w:pPr>
    </w:p>
    <w:p w14:paraId="23F9DE24"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E.  Students must follow the traffic flow when leaving the parking lot.</w:t>
      </w:r>
    </w:p>
    <w:p w14:paraId="43CBBF14" w14:textId="77777777" w:rsidR="0035341F" w:rsidRDefault="0035341F">
      <w:pPr>
        <w:pStyle w:val="BodyA"/>
        <w:jc w:val="both"/>
        <w:rPr>
          <w:rFonts w:ascii="Garamond" w:eastAsia="Garamond" w:hAnsi="Garamond" w:cs="Garamond"/>
          <w:b w:val="0"/>
          <w:bCs w:val="0"/>
          <w:sz w:val="24"/>
          <w:szCs w:val="24"/>
        </w:rPr>
      </w:pPr>
    </w:p>
    <w:p w14:paraId="7A6E49DA"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F.   Students must drive responsibly and careful</w:t>
      </w:r>
      <w:r>
        <w:rPr>
          <w:rFonts w:ascii="Garamond" w:hAnsi="Garamond"/>
          <w:b w:val="0"/>
          <w:bCs w:val="0"/>
          <w:sz w:val="24"/>
          <w:szCs w:val="24"/>
        </w:rPr>
        <w:t xml:space="preserve">ly upon entering and leaving. </w:t>
      </w:r>
    </w:p>
    <w:p w14:paraId="741421C9" w14:textId="77777777" w:rsidR="0035341F" w:rsidRDefault="008A7366">
      <w:pPr>
        <w:pStyle w:val="BodyA"/>
        <w:jc w:val="both"/>
        <w:rPr>
          <w:rFonts w:ascii="Garamond" w:eastAsia="Garamond" w:hAnsi="Garamond" w:cs="Garamond"/>
          <w:b w:val="0"/>
          <w:bCs w:val="0"/>
          <w:sz w:val="24"/>
          <w:szCs w:val="24"/>
          <w:lang w:val="de-DE"/>
        </w:rPr>
      </w:pPr>
      <w:r>
        <w:rPr>
          <w:rFonts w:ascii="Garamond" w:hAnsi="Garamond"/>
          <w:b w:val="0"/>
          <w:bCs w:val="0"/>
          <w:sz w:val="24"/>
          <w:szCs w:val="24"/>
          <w:lang w:val="de-DE"/>
        </w:rPr>
        <w:t xml:space="preserve">    </w:t>
      </w:r>
    </w:p>
    <w:p w14:paraId="436103F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G. The Administration reserves the right to inspect a student</w:t>
      </w:r>
      <w:r>
        <w:rPr>
          <w:rFonts w:ascii="Garamond" w:hAnsi="Garamond"/>
          <w:b w:val="0"/>
          <w:bCs w:val="0"/>
          <w:sz w:val="24"/>
          <w:szCs w:val="24"/>
        </w:rPr>
        <w:t>’</w:t>
      </w:r>
      <w:r>
        <w:rPr>
          <w:rFonts w:ascii="Garamond" w:hAnsi="Garamond"/>
          <w:b w:val="0"/>
          <w:bCs w:val="0"/>
          <w:sz w:val="24"/>
          <w:szCs w:val="24"/>
        </w:rPr>
        <w:t xml:space="preserve">s vehicle while on school property. </w:t>
      </w:r>
    </w:p>
    <w:p w14:paraId="7BE1325A" w14:textId="77777777" w:rsidR="0035341F" w:rsidRDefault="0035341F">
      <w:pPr>
        <w:pStyle w:val="BodyA"/>
        <w:jc w:val="both"/>
        <w:rPr>
          <w:rFonts w:ascii="Garamond" w:eastAsia="Garamond" w:hAnsi="Garamond" w:cs="Garamond"/>
          <w:b w:val="0"/>
          <w:bCs w:val="0"/>
          <w:sz w:val="24"/>
          <w:szCs w:val="24"/>
        </w:rPr>
      </w:pPr>
    </w:p>
    <w:p w14:paraId="0955A5ED"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H. Holy Family Academy is not responsible for any damages or theft while vehicles are parked on school property.</w:t>
      </w:r>
    </w:p>
    <w:p w14:paraId="35CB390F" w14:textId="77777777" w:rsidR="0035341F" w:rsidRDefault="0035341F">
      <w:pPr>
        <w:pStyle w:val="BodyA"/>
        <w:jc w:val="both"/>
        <w:rPr>
          <w:rFonts w:ascii="Garamond" w:eastAsia="Garamond" w:hAnsi="Garamond" w:cs="Garamond"/>
          <w:b w:val="0"/>
          <w:bCs w:val="0"/>
          <w:sz w:val="24"/>
          <w:szCs w:val="24"/>
        </w:rPr>
      </w:pPr>
    </w:p>
    <w:p w14:paraId="5058C49F" w14:textId="77777777" w:rsidR="0035341F" w:rsidRDefault="0035341F">
      <w:pPr>
        <w:pStyle w:val="BodyA"/>
        <w:jc w:val="both"/>
        <w:rPr>
          <w:rFonts w:ascii="Garamond" w:eastAsia="Garamond" w:hAnsi="Garamond" w:cs="Garamond"/>
          <w:b w:val="0"/>
          <w:bCs w:val="0"/>
          <w:sz w:val="24"/>
          <w:szCs w:val="24"/>
        </w:rPr>
      </w:pPr>
    </w:p>
    <w:p w14:paraId="787BEF3C" w14:textId="77777777" w:rsidR="0035341F" w:rsidRDefault="008A7366" w:rsidP="008A7366">
      <w:pPr>
        <w:pStyle w:val="ListParagraph"/>
        <w:numPr>
          <w:ilvl w:val="0"/>
          <w:numId w:val="138"/>
        </w:numPr>
        <w:rPr>
          <w:rFonts w:ascii="Garamond" w:eastAsia="Garamond" w:hAnsi="Garamond" w:cs="Garamond"/>
          <w:sz w:val="24"/>
          <w:szCs w:val="24"/>
        </w:rPr>
      </w:pPr>
      <w:r>
        <w:rPr>
          <w:rFonts w:ascii="Garamond" w:hAnsi="Garamond"/>
          <w:sz w:val="24"/>
          <w:szCs w:val="24"/>
        </w:rPr>
        <w:t>Student Government: Student Service Leadership Council</w:t>
      </w:r>
    </w:p>
    <w:p w14:paraId="4595CB14" w14:textId="77777777" w:rsidR="0035341F" w:rsidRDefault="008A7366">
      <w:pPr>
        <w:pStyle w:val="NormalWeb"/>
        <w:spacing w:before="240"/>
        <w:jc w:val="center"/>
        <w:rPr>
          <w:rFonts w:ascii="Garamond" w:eastAsia="Garamond" w:hAnsi="Garamond" w:cs="Garamond"/>
        </w:rPr>
      </w:pPr>
      <w:r>
        <w:rPr>
          <w:rFonts w:ascii="Garamond" w:hAnsi="Garamond"/>
        </w:rPr>
        <w:t>Constitution and Bylaws</w:t>
      </w:r>
    </w:p>
    <w:p w14:paraId="1E9CA8E4"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I </w:t>
      </w:r>
      <w:r>
        <w:rPr>
          <w:rFonts w:ascii="Garamond" w:hAnsi="Garamond"/>
          <w:b/>
          <w:bCs/>
          <w:color w:val="212121"/>
          <w:u w:color="212121"/>
        </w:rPr>
        <w:t>–</w:t>
      </w:r>
      <w:r>
        <w:rPr>
          <w:rFonts w:ascii="Garamond" w:hAnsi="Garamond"/>
          <w:b/>
          <w:bCs/>
          <w:color w:val="212121"/>
          <w:u w:color="212121"/>
          <w:lang w:val="de-DE"/>
        </w:rPr>
        <w:t xml:space="preserve"> Name</w:t>
      </w:r>
    </w:p>
    <w:p w14:paraId="7B07F882" w14:textId="77777777" w:rsidR="0035341F" w:rsidRDefault="0035341F">
      <w:pPr>
        <w:pStyle w:val="Body"/>
        <w:shd w:val="clear" w:color="auto" w:fill="FFFFFF"/>
        <w:rPr>
          <w:rFonts w:ascii="Garamond" w:eastAsia="Garamond" w:hAnsi="Garamond" w:cs="Garamond"/>
          <w:color w:val="212121"/>
          <w:u w:color="212121"/>
        </w:rPr>
      </w:pPr>
    </w:p>
    <w:p w14:paraId="7BD59094"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4B18799F"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official name of the organization shall be the Holy Family Academy Student Servant Leadership Council and may be referred to as "SSLC".</w:t>
      </w:r>
    </w:p>
    <w:p w14:paraId="04FEAC58" w14:textId="77777777" w:rsidR="0035341F" w:rsidRDefault="0035341F">
      <w:pPr>
        <w:pStyle w:val="Body"/>
        <w:shd w:val="clear" w:color="auto" w:fill="FFFFFF"/>
        <w:jc w:val="both"/>
        <w:rPr>
          <w:rFonts w:ascii="Garamond" w:eastAsia="Garamond" w:hAnsi="Garamond" w:cs="Garamond"/>
          <w:color w:val="212121"/>
          <w:u w:color="212121"/>
        </w:rPr>
      </w:pPr>
    </w:p>
    <w:p w14:paraId="39266ECE"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II </w:t>
      </w:r>
      <w:r>
        <w:rPr>
          <w:rFonts w:ascii="Garamond" w:hAnsi="Garamond"/>
          <w:b/>
          <w:bCs/>
          <w:color w:val="212121"/>
          <w:u w:color="212121"/>
        </w:rPr>
        <w:t>–</w:t>
      </w:r>
      <w:r>
        <w:rPr>
          <w:rFonts w:ascii="Garamond" w:hAnsi="Garamond"/>
          <w:b/>
          <w:bCs/>
          <w:color w:val="212121"/>
          <w:u w:color="212121"/>
        </w:rPr>
        <w:t xml:space="preserve"> Purpose</w:t>
      </w:r>
    </w:p>
    <w:p w14:paraId="1275AF94" w14:textId="77777777" w:rsidR="0035341F" w:rsidRDefault="0035341F">
      <w:pPr>
        <w:pStyle w:val="Body"/>
        <w:shd w:val="clear" w:color="auto" w:fill="FFFFFF"/>
        <w:rPr>
          <w:rFonts w:ascii="Garamond" w:eastAsia="Garamond" w:hAnsi="Garamond" w:cs="Garamond"/>
          <w:color w:val="212121"/>
          <w:u w:color="212121"/>
        </w:rPr>
      </w:pPr>
    </w:p>
    <w:p w14:paraId="47DD72F8"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role of the Student Servant Leadership Council (SSLC) is to promote unity, school spirit and service within the mission of Holy Family Academy.</w:t>
      </w:r>
    </w:p>
    <w:p w14:paraId="15906266"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As part of its mission, the SSLC will:</w:t>
      </w:r>
    </w:p>
    <w:p w14:paraId="5F1B8F69" w14:textId="77777777" w:rsidR="0035341F" w:rsidRDefault="008A7366" w:rsidP="008A7366">
      <w:pPr>
        <w:pStyle w:val="Body"/>
        <w:numPr>
          <w:ilvl w:val="0"/>
          <w:numId w:val="140"/>
        </w:numPr>
        <w:shd w:val="clear" w:color="auto" w:fill="FFFFFF"/>
        <w:spacing w:before="100" w:after="100"/>
        <w:rPr>
          <w:rFonts w:ascii="Garamond" w:eastAsia="Garamond" w:hAnsi="Garamond" w:cs="Garamond"/>
          <w:color w:val="212121"/>
          <w:u w:color="212121"/>
        </w:rPr>
      </w:pPr>
      <w:r>
        <w:rPr>
          <w:rFonts w:ascii="Garamond" w:hAnsi="Garamond"/>
          <w:color w:val="212121"/>
          <w:u w:color="212121"/>
        </w:rPr>
        <w:t>Establish, promote, and perpetuate the best tra</w:t>
      </w:r>
      <w:r>
        <w:rPr>
          <w:rFonts w:ascii="Garamond" w:hAnsi="Garamond"/>
          <w:color w:val="212121"/>
          <w:u w:color="212121"/>
        </w:rPr>
        <w:t>ditions of Christian leadership through service at Holy Family Academy</w:t>
      </w:r>
    </w:p>
    <w:p w14:paraId="3F599D5D" w14:textId="77777777" w:rsidR="0035341F" w:rsidRDefault="008A7366" w:rsidP="008A7366">
      <w:pPr>
        <w:pStyle w:val="Body"/>
        <w:numPr>
          <w:ilvl w:val="0"/>
          <w:numId w:val="140"/>
        </w:numPr>
        <w:shd w:val="clear" w:color="auto" w:fill="FFFFFF"/>
        <w:spacing w:before="240" w:after="100"/>
        <w:rPr>
          <w:rFonts w:ascii="Garamond" w:eastAsia="Garamond" w:hAnsi="Garamond" w:cs="Garamond"/>
          <w:color w:val="212121"/>
          <w:u w:color="212121"/>
        </w:rPr>
      </w:pPr>
      <w:r>
        <w:rPr>
          <w:rFonts w:ascii="Garamond" w:hAnsi="Garamond"/>
          <w:color w:val="212121"/>
          <w:u w:color="212121"/>
        </w:rPr>
        <w:t>Encourage the development of school spirit</w:t>
      </w:r>
    </w:p>
    <w:p w14:paraId="6BF6DA0A" w14:textId="77777777" w:rsidR="0035341F" w:rsidRDefault="008A7366" w:rsidP="008A7366">
      <w:pPr>
        <w:pStyle w:val="Body"/>
        <w:numPr>
          <w:ilvl w:val="0"/>
          <w:numId w:val="140"/>
        </w:numPr>
        <w:shd w:val="clear" w:color="auto" w:fill="FFFFFF"/>
        <w:spacing w:before="240" w:after="100"/>
        <w:rPr>
          <w:rFonts w:ascii="Garamond" w:eastAsia="Garamond" w:hAnsi="Garamond" w:cs="Garamond"/>
          <w:color w:val="212121"/>
          <w:u w:color="212121"/>
        </w:rPr>
      </w:pPr>
      <w:r>
        <w:rPr>
          <w:rFonts w:ascii="Garamond" w:hAnsi="Garamond"/>
          <w:color w:val="212121"/>
          <w:u w:color="212121"/>
        </w:rPr>
        <w:t>Work to foster the best possible academic atmosphere</w:t>
      </w:r>
    </w:p>
    <w:p w14:paraId="7817A8FE" w14:textId="77777777" w:rsidR="0035341F" w:rsidRDefault="008A7366" w:rsidP="008A7366">
      <w:pPr>
        <w:pStyle w:val="Body"/>
        <w:numPr>
          <w:ilvl w:val="0"/>
          <w:numId w:val="140"/>
        </w:numPr>
        <w:shd w:val="clear" w:color="auto" w:fill="FFFFFF"/>
        <w:spacing w:before="240" w:after="100"/>
        <w:rPr>
          <w:rFonts w:ascii="Garamond" w:eastAsia="Garamond" w:hAnsi="Garamond" w:cs="Garamond"/>
          <w:color w:val="212121"/>
          <w:u w:color="212121"/>
        </w:rPr>
      </w:pPr>
      <w:r>
        <w:rPr>
          <w:rFonts w:ascii="Garamond" w:hAnsi="Garamond"/>
          <w:color w:val="212121"/>
          <w:u w:color="212121"/>
        </w:rPr>
        <w:lastRenderedPageBreak/>
        <w:t>Bring about a closer relationship between the students, faculty and administration</w:t>
      </w:r>
    </w:p>
    <w:p w14:paraId="3EBAFFC0" w14:textId="77777777" w:rsidR="0035341F" w:rsidRDefault="008A7366" w:rsidP="008A7366">
      <w:pPr>
        <w:pStyle w:val="Body"/>
        <w:numPr>
          <w:ilvl w:val="0"/>
          <w:numId w:val="140"/>
        </w:numPr>
        <w:shd w:val="clear" w:color="auto" w:fill="FFFFFF"/>
        <w:spacing w:before="240" w:after="100"/>
        <w:rPr>
          <w:rFonts w:ascii="Garamond" w:eastAsia="Garamond" w:hAnsi="Garamond" w:cs="Garamond"/>
          <w:color w:val="212121"/>
          <w:u w:color="212121"/>
        </w:rPr>
      </w:pPr>
      <w:r>
        <w:rPr>
          <w:rFonts w:ascii="Garamond" w:hAnsi="Garamond"/>
          <w:color w:val="212121"/>
          <w:u w:color="212121"/>
        </w:rPr>
        <w:t>Provid</w:t>
      </w:r>
      <w:r>
        <w:rPr>
          <w:rFonts w:ascii="Garamond" w:hAnsi="Garamond"/>
          <w:color w:val="212121"/>
          <w:u w:color="212121"/>
        </w:rPr>
        <w:t>e leadership opportunities and help with the coordination of extra-curricular activities</w:t>
      </w:r>
    </w:p>
    <w:p w14:paraId="26F23CBF" w14:textId="77777777" w:rsidR="0035341F" w:rsidRDefault="008A7366" w:rsidP="008A7366">
      <w:pPr>
        <w:pStyle w:val="Body"/>
        <w:numPr>
          <w:ilvl w:val="0"/>
          <w:numId w:val="140"/>
        </w:numPr>
        <w:shd w:val="clear" w:color="auto" w:fill="FFFFFF"/>
        <w:spacing w:before="240" w:after="100"/>
        <w:rPr>
          <w:rFonts w:ascii="Garamond" w:eastAsia="Garamond" w:hAnsi="Garamond" w:cs="Garamond"/>
          <w:color w:val="212121"/>
          <w:u w:color="212121"/>
        </w:rPr>
      </w:pPr>
      <w:r>
        <w:rPr>
          <w:rFonts w:ascii="Garamond" w:hAnsi="Garamond"/>
          <w:color w:val="212121"/>
          <w:u w:color="212121"/>
        </w:rPr>
        <w:t>Demonstrate the principles of democratic government and the responsibilities of the individual, thereby developing an appreciation of membership in democracy</w:t>
      </w:r>
    </w:p>
    <w:p w14:paraId="3611369E" w14:textId="77777777" w:rsidR="0035341F" w:rsidRDefault="008A7366" w:rsidP="008A7366">
      <w:pPr>
        <w:pStyle w:val="Body"/>
        <w:numPr>
          <w:ilvl w:val="0"/>
          <w:numId w:val="140"/>
        </w:numPr>
        <w:shd w:val="clear" w:color="auto" w:fill="FFFFFF"/>
        <w:spacing w:before="240" w:after="100"/>
        <w:rPr>
          <w:rFonts w:ascii="Garamond" w:eastAsia="Garamond" w:hAnsi="Garamond" w:cs="Garamond"/>
          <w:color w:val="212121"/>
          <w:u w:color="212121"/>
        </w:rPr>
      </w:pPr>
      <w:r>
        <w:rPr>
          <w:rFonts w:ascii="Garamond" w:hAnsi="Garamond"/>
          <w:color w:val="212121"/>
          <w:u w:color="212121"/>
        </w:rPr>
        <w:t>Develop g</w:t>
      </w:r>
      <w:r>
        <w:rPr>
          <w:rFonts w:ascii="Garamond" w:hAnsi="Garamond"/>
          <w:color w:val="212121"/>
          <w:u w:color="212121"/>
        </w:rPr>
        <w:t>ood citizenship by giving the students an opportunity to have a part in self-government</w:t>
      </w:r>
    </w:p>
    <w:p w14:paraId="4D690CF6"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In keeping with these above purposes, the SSLC will play a major role in helping to plan and coordinate the various student activities within the school.</w:t>
      </w:r>
    </w:p>
    <w:p w14:paraId="522310BC" w14:textId="77777777" w:rsidR="0035341F" w:rsidRDefault="0035341F">
      <w:pPr>
        <w:pStyle w:val="Body"/>
        <w:shd w:val="clear" w:color="auto" w:fill="FFFFFF"/>
        <w:jc w:val="both"/>
        <w:rPr>
          <w:rFonts w:ascii="Garamond" w:eastAsia="Garamond" w:hAnsi="Garamond" w:cs="Garamond"/>
          <w:color w:val="212121"/>
          <w:u w:color="212121"/>
        </w:rPr>
      </w:pPr>
    </w:p>
    <w:p w14:paraId="2645CE32"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lang w:val="fr-FR"/>
        </w:rPr>
        <w:t xml:space="preserve">Article III </w:t>
      </w:r>
      <w:r>
        <w:rPr>
          <w:rFonts w:ascii="Garamond" w:hAnsi="Garamond"/>
          <w:b/>
          <w:bCs/>
          <w:color w:val="212121"/>
          <w:u w:color="212121"/>
        </w:rPr>
        <w:t>–</w:t>
      </w:r>
      <w:r>
        <w:rPr>
          <w:rFonts w:ascii="Garamond" w:hAnsi="Garamond"/>
          <w:b/>
          <w:bCs/>
          <w:color w:val="212121"/>
          <w:u w:color="212121"/>
        </w:rPr>
        <w:t xml:space="preserve"> Organization</w:t>
      </w:r>
    </w:p>
    <w:p w14:paraId="5F041C18" w14:textId="77777777" w:rsidR="0035341F" w:rsidRDefault="0035341F">
      <w:pPr>
        <w:pStyle w:val="Body"/>
        <w:shd w:val="clear" w:color="auto" w:fill="FFFFFF"/>
        <w:rPr>
          <w:rFonts w:ascii="Garamond" w:eastAsia="Garamond" w:hAnsi="Garamond" w:cs="Garamond"/>
          <w:color w:val="212121"/>
          <w:u w:color="212121"/>
        </w:rPr>
      </w:pPr>
    </w:p>
    <w:p w14:paraId="3BB6ACF2"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6A158CCA"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Student membership - The SSLC is an organization of students enrolled in Holy Family Academy.</w:t>
      </w:r>
    </w:p>
    <w:p w14:paraId="57C70928"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2.</w:t>
      </w:r>
    </w:p>
    <w:p w14:paraId="09B73354"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Administration Membership </w:t>
      </w:r>
      <w:r>
        <w:rPr>
          <w:rFonts w:ascii="Garamond" w:hAnsi="Garamond"/>
          <w:color w:val="212121"/>
          <w:u w:color="212121"/>
        </w:rPr>
        <w:t xml:space="preserve">– </w:t>
      </w:r>
      <w:r>
        <w:rPr>
          <w:rFonts w:ascii="Garamond" w:hAnsi="Garamond"/>
          <w:color w:val="212121"/>
          <w:u w:color="212121"/>
        </w:rPr>
        <w:t xml:space="preserve">The SSLC will have a teacher advisor to help guide the activities of the SSCL to act in </w:t>
      </w:r>
      <w:r>
        <w:rPr>
          <w:rFonts w:ascii="Garamond" w:hAnsi="Garamond"/>
          <w:color w:val="212121"/>
          <w:u w:color="212121"/>
        </w:rPr>
        <w:t>conformity with its mission and the mission of Holy Family Academy.</w:t>
      </w:r>
      <w:r>
        <w:rPr>
          <w:rFonts w:ascii="Garamond" w:hAnsi="Garamond"/>
          <w:color w:val="212121"/>
          <w:u w:color="212121"/>
        </w:rPr>
        <w:t> </w:t>
      </w:r>
    </w:p>
    <w:p w14:paraId="5438D14A" w14:textId="77777777" w:rsidR="0035341F" w:rsidRDefault="0035341F">
      <w:pPr>
        <w:pStyle w:val="Body"/>
        <w:shd w:val="clear" w:color="auto" w:fill="FFFFFF"/>
        <w:jc w:val="both"/>
        <w:rPr>
          <w:rFonts w:ascii="Garamond" w:eastAsia="Garamond" w:hAnsi="Garamond" w:cs="Garamond"/>
          <w:color w:val="212121"/>
          <w:u w:color="212121"/>
        </w:rPr>
      </w:pPr>
    </w:p>
    <w:p w14:paraId="22C1F16E"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IV </w:t>
      </w:r>
      <w:r>
        <w:rPr>
          <w:rFonts w:ascii="Garamond" w:hAnsi="Garamond"/>
          <w:b/>
          <w:bCs/>
          <w:color w:val="212121"/>
          <w:u w:color="212121"/>
        </w:rPr>
        <w:t>–</w:t>
      </w:r>
      <w:r>
        <w:rPr>
          <w:rFonts w:ascii="Garamond" w:hAnsi="Garamond"/>
          <w:b/>
          <w:bCs/>
          <w:color w:val="212121"/>
          <w:u w:color="212121"/>
        </w:rPr>
        <w:t xml:space="preserve"> Membership</w:t>
      </w:r>
    </w:p>
    <w:p w14:paraId="0557D1DF" w14:textId="77777777" w:rsidR="0035341F" w:rsidRDefault="0035341F">
      <w:pPr>
        <w:pStyle w:val="Body"/>
        <w:shd w:val="clear" w:color="auto" w:fill="FFFFFF"/>
        <w:rPr>
          <w:rFonts w:ascii="Garamond" w:eastAsia="Garamond" w:hAnsi="Garamond" w:cs="Garamond"/>
          <w:color w:val="212121"/>
          <w:u w:color="212121"/>
        </w:rPr>
      </w:pPr>
    </w:p>
    <w:p w14:paraId="151B0160"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48107D8A"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Membership of this organization shall be open to those persons who are currently enrolled students of Holy Family Academy. Members should be students </w:t>
      </w:r>
      <w:r>
        <w:rPr>
          <w:rFonts w:ascii="Garamond" w:hAnsi="Garamond"/>
          <w:color w:val="212121"/>
          <w:u w:color="212121"/>
        </w:rPr>
        <w:t>in good standing maintaining at least a C (75 minimum) grade average and should have no expulsions or out of school suspensions.</w:t>
      </w:r>
    </w:p>
    <w:p w14:paraId="3BAD03C8"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2.</w:t>
      </w:r>
    </w:p>
    <w:p w14:paraId="7776D1AA"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All members must attend scheduled meetings and participate in activities during the school year to qualify.</w:t>
      </w:r>
    </w:p>
    <w:p w14:paraId="245667F0"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 xml:space="preserve">Section </w:t>
      </w:r>
      <w:r>
        <w:rPr>
          <w:rFonts w:ascii="Garamond" w:hAnsi="Garamond"/>
          <w:color w:val="212121"/>
          <w:u w:val="single" w:color="212121"/>
          <w:lang w:val="fr-FR"/>
        </w:rPr>
        <w:t>3.</w:t>
      </w:r>
    </w:p>
    <w:p w14:paraId="21DE1B5C"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All members are viewed as ambassadors of the SSLC and are expected to behave in a responsible and mature manner. Failure to do so may result in suspension or expulsion from the SSLC.</w:t>
      </w:r>
      <w:r>
        <w:rPr>
          <w:rFonts w:ascii="Garamond" w:hAnsi="Garamond"/>
          <w:color w:val="212121"/>
          <w:u w:color="212121"/>
        </w:rPr>
        <w:t xml:space="preserve">  </w:t>
      </w:r>
      <w:r>
        <w:rPr>
          <w:rFonts w:ascii="Garamond" w:hAnsi="Garamond"/>
          <w:color w:val="212121"/>
          <w:u w:color="212121"/>
        </w:rPr>
        <w:t>The SSLC will be tasked with defining what constitutes unacceptable b</w:t>
      </w:r>
      <w:r>
        <w:rPr>
          <w:rFonts w:ascii="Garamond" w:hAnsi="Garamond"/>
          <w:color w:val="212121"/>
          <w:u w:color="212121"/>
        </w:rPr>
        <w:t>ehavior and what the consequences will be for such behavior with the assistance of their advisor.</w:t>
      </w:r>
      <w:r>
        <w:rPr>
          <w:rFonts w:ascii="Garamond" w:hAnsi="Garamond"/>
          <w:color w:val="212121"/>
          <w:u w:color="212121"/>
        </w:rPr>
        <w:t xml:space="preserve">  </w:t>
      </w:r>
      <w:r>
        <w:rPr>
          <w:rFonts w:ascii="Garamond" w:hAnsi="Garamond"/>
          <w:color w:val="212121"/>
          <w:u w:color="212121"/>
        </w:rPr>
        <w:t>The administration of the Academy will have the final say and can, of their own accord, withdraw a student from the Council.</w:t>
      </w:r>
    </w:p>
    <w:p w14:paraId="60CC6299"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4.</w:t>
      </w:r>
    </w:p>
    <w:p w14:paraId="1BEF810B"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There shall be an exe</w:t>
      </w:r>
      <w:r>
        <w:rPr>
          <w:rFonts w:ascii="Garamond" w:hAnsi="Garamond"/>
          <w:color w:val="212121"/>
          <w:u w:color="212121"/>
        </w:rPr>
        <w:t>cutive committee of the SSLC which shall consist of: president, vice-president, secretary, and treasurer.</w:t>
      </w:r>
      <w:r>
        <w:rPr>
          <w:rFonts w:ascii="Garamond" w:hAnsi="Garamond"/>
          <w:color w:val="212121"/>
          <w:u w:color="212121"/>
        </w:rPr>
        <w:t> </w:t>
      </w:r>
    </w:p>
    <w:p w14:paraId="4E364755"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5.</w:t>
      </w:r>
    </w:p>
    <w:p w14:paraId="135B5489"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One representative from each grade will be elected as members.</w:t>
      </w:r>
      <w:r>
        <w:rPr>
          <w:rFonts w:ascii="Garamond" w:hAnsi="Garamond"/>
          <w:color w:val="212121"/>
          <w:u w:color="212121"/>
        </w:rPr>
        <w:t xml:space="preserve">  </w:t>
      </w:r>
      <w:r>
        <w:rPr>
          <w:rFonts w:ascii="Garamond" w:hAnsi="Garamond"/>
          <w:color w:val="212121"/>
          <w:u w:color="212121"/>
        </w:rPr>
        <w:t>These members are referred to as Class Representatives.</w:t>
      </w:r>
    </w:p>
    <w:p w14:paraId="31C6B847"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6.</w:t>
      </w:r>
    </w:p>
    <w:p w14:paraId="2F985196"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lastRenderedPageBreak/>
        <w:t>There s</w:t>
      </w:r>
      <w:r>
        <w:rPr>
          <w:rFonts w:ascii="Garamond" w:hAnsi="Garamond"/>
          <w:color w:val="212121"/>
          <w:u w:color="212121"/>
        </w:rPr>
        <w:t>hall be service clubs, approved by the Executive Committee, that serve HFA in specific ways.</w:t>
      </w:r>
      <w:r>
        <w:rPr>
          <w:rFonts w:ascii="Garamond" w:hAnsi="Garamond"/>
          <w:color w:val="212121"/>
          <w:u w:color="212121"/>
        </w:rPr>
        <w:t xml:space="preserve">  </w:t>
      </w:r>
      <w:r>
        <w:rPr>
          <w:rFonts w:ascii="Garamond" w:hAnsi="Garamond"/>
          <w:color w:val="212121"/>
          <w:u w:color="212121"/>
        </w:rPr>
        <w:t>The leaders of these clubs shall be members of the Round Table Forum</w:t>
      </w:r>
    </w:p>
    <w:p w14:paraId="017EC083"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lang w:val="fr-FR"/>
        </w:rPr>
        <w:t>Section 7.</w:t>
      </w:r>
    </w:p>
    <w:p w14:paraId="76AC0CF8"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The structure of the entire SSLC is as follows:</w:t>
      </w:r>
    </w:p>
    <w:p w14:paraId="417A8CD1" w14:textId="77777777" w:rsidR="0035341F" w:rsidRDefault="0035341F">
      <w:pPr>
        <w:pStyle w:val="Body"/>
        <w:shd w:val="clear" w:color="auto" w:fill="FFFFFF"/>
        <w:rPr>
          <w:rFonts w:ascii="Garamond" w:eastAsia="Garamond" w:hAnsi="Garamond" w:cs="Garamond"/>
          <w:color w:val="212121"/>
          <w:u w:color="212121"/>
        </w:rPr>
      </w:pPr>
    </w:p>
    <w:p w14:paraId="15790392"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V </w:t>
      </w:r>
      <w:r>
        <w:rPr>
          <w:rFonts w:ascii="Garamond" w:hAnsi="Garamond"/>
          <w:b/>
          <w:bCs/>
          <w:color w:val="212121"/>
          <w:u w:color="212121"/>
        </w:rPr>
        <w:t>–</w:t>
      </w:r>
      <w:r>
        <w:rPr>
          <w:rFonts w:ascii="Garamond" w:hAnsi="Garamond"/>
          <w:b/>
          <w:bCs/>
          <w:color w:val="212121"/>
          <w:u w:color="212121"/>
        </w:rPr>
        <w:t xml:space="preserve"> Officers</w:t>
      </w:r>
    </w:p>
    <w:p w14:paraId="5E8AC31E" w14:textId="77777777" w:rsidR="0035341F" w:rsidRDefault="0035341F">
      <w:pPr>
        <w:pStyle w:val="Body"/>
        <w:shd w:val="clear" w:color="auto" w:fill="FFFFFF"/>
        <w:rPr>
          <w:rFonts w:ascii="Garamond" w:eastAsia="Garamond" w:hAnsi="Garamond" w:cs="Garamond"/>
          <w:color w:val="212121"/>
          <w:u w:color="212121"/>
        </w:rPr>
      </w:pPr>
    </w:p>
    <w:p w14:paraId="0C6C2FE4"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2D75F713"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officers of the SSLC shall consist of a president, vice-president, secretary, and treasurer; and each shall exercise the usual duties of the office to which he/she has been elected.</w:t>
      </w:r>
    </w:p>
    <w:p w14:paraId="2194650D"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President:</w:t>
      </w:r>
      <w:r>
        <w:rPr>
          <w:rFonts w:ascii="Garamond" w:hAnsi="Garamond"/>
          <w:color w:val="212121"/>
          <w:u w:color="212121"/>
        </w:rPr>
        <w:t xml:space="preserve">  </w:t>
      </w:r>
      <w:r>
        <w:rPr>
          <w:rFonts w:ascii="Garamond" w:hAnsi="Garamond"/>
          <w:color w:val="212121"/>
          <w:u w:color="212121"/>
        </w:rPr>
        <w:t>Presides at meetings, prepares the agenda, appoints non-ex</w:t>
      </w:r>
      <w:r>
        <w:rPr>
          <w:rFonts w:ascii="Garamond" w:hAnsi="Garamond"/>
          <w:color w:val="212121"/>
          <w:u w:color="212121"/>
        </w:rPr>
        <w:t>ecutive committees as needed; keeps members informed; and serves as a role model.</w:t>
      </w:r>
    </w:p>
    <w:p w14:paraId="54F572B2"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Vice President:</w:t>
      </w:r>
      <w:r>
        <w:rPr>
          <w:rFonts w:ascii="Garamond" w:hAnsi="Garamond"/>
          <w:color w:val="212121"/>
          <w:u w:color="212121"/>
        </w:rPr>
        <w:t xml:space="preserve">  </w:t>
      </w:r>
      <w:r>
        <w:rPr>
          <w:rFonts w:ascii="Garamond" w:hAnsi="Garamond"/>
          <w:color w:val="212121"/>
          <w:u w:color="212121"/>
        </w:rPr>
        <w:t>Presides as president when president is absent; strives to involve members in discussions; works closely with advisors; and serves as a role model.</w:t>
      </w:r>
    </w:p>
    <w:p w14:paraId="673E01BC"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Secretary</w:t>
      </w:r>
      <w:r>
        <w:rPr>
          <w:rFonts w:ascii="Garamond" w:hAnsi="Garamond"/>
          <w:color w:val="212121"/>
          <w:u w:color="212121"/>
        </w:rPr>
        <w:t>:</w:t>
      </w:r>
      <w:r>
        <w:rPr>
          <w:rFonts w:ascii="Garamond" w:hAnsi="Garamond"/>
          <w:color w:val="212121"/>
          <w:u w:color="212121"/>
        </w:rPr>
        <w:t xml:space="preserve">  </w:t>
      </w:r>
      <w:r>
        <w:rPr>
          <w:rFonts w:ascii="Garamond" w:hAnsi="Garamond"/>
          <w:color w:val="212121"/>
          <w:u w:color="212121"/>
        </w:rPr>
        <w:t>Keeps accurate minutes; keeps the current membership roster; handles all correspondence; and keeps member attendance records.</w:t>
      </w:r>
    </w:p>
    <w:p w14:paraId="50D578CA"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Treasurer:</w:t>
      </w:r>
      <w:r>
        <w:rPr>
          <w:rFonts w:ascii="Garamond" w:hAnsi="Garamond"/>
          <w:color w:val="212121"/>
          <w:u w:color="212121"/>
        </w:rPr>
        <w:t xml:space="preserve">  </w:t>
      </w:r>
      <w:r>
        <w:rPr>
          <w:rFonts w:ascii="Garamond" w:hAnsi="Garamond"/>
          <w:color w:val="212121"/>
          <w:u w:color="212121"/>
        </w:rPr>
        <w:t>Keeps accurate records of expenses and income; assists in organizing fund raisers; presents a report at meetings; a</w:t>
      </w:r>
      <w:r>
        <w:rPr>
          <w:rFonts w:ascii="Garamond" w:hAnsi="Garamond"/>
          <w:color w:val="212121"/>
          <w:u w:color="212121"/>
        </w:rPr>
        <w:t>nd assists with developing a budget, if needed.</w:t>
      </w:r>
    </w:p>
    <w:p w14:paraId="2887C203" w14:textId="77777777" w:rsidR="0035341F" w:rsidRDefault="0035341F">
      <w:pPr>
        <w:pStyle w:val="Body"/>
        <w:shd w:val="clear" w:color="auto" w:fill="FFFFFF"/>
        <w:jc w:val="both"/>
        <w:rPr>
          <w:rFonts w:ascii="Garamond" w:eastAsia="Garamond" w:hAnsi="Garamond" w:cs="Garamond"/>
          <w:color w:val="212121"/>
          <w:u w:color="212121"/>
        </w:rPr>
      </w:pPr>
    </w:p>
    <w:p w14:paraId="7B2AC4C1"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lang w:val="fr-FR"/>
        </w:rPr>
        <w:t xml:space="preserve">Article VI </w:t>
      </w:r>
      <w:r>
        <w:rPr>
          <w:rFonts w:ascii="Garamond" w:hAnsi="Garamond"/>
          <w:b/>
          <w:bCs/>
          <w:color w:val="212121"/>
          <w:u w:color="212121"/>
        </w:rPr>
        <w:t xml:space="preserve">– </w:t>
      </w:r>
      <w:r>
        <w:rPr>
          <w:rFonts w:ascii="Garamond" w:hAnsi="Garamond"/>
          <w:b/>
          <w:bCs/>
          <w:color w:val="212121"/>
          <w:u w:color="212121"/>
          <w:lang w:val="fr-FR"/>
        </w:rPr>
        <w:t>Election</w:t>
      </w:r>
    </w:p>
    <w:p w14:paraId="32CB0DE2" w14:textId="77777777" w:rsidR="0035341F" w:rsidRDefault="0035341F">
      <w:pPr>
        <w:pStyle w:val="Body"/>
        <w:shd w:val="clear" w:color="auto" w:fill="FFFFFF"/>
        <w:rPr>
          <w:rFonts w:ascii="Garamond" w:eastAsia="Garamond" w:hAnsi="Garamond" w:cs="Garamond"/>
          <w:color w:val="212121"/>
          <w:u w:color="212121"/>
        </w:rPr>
      </w:pPr>
    </w:p>
    <w:p w14:paraId="32E074FD"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67F4D83D"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Elections for the SSLC shall take place at a time determined by the School Administrator in coordination with the Executive Director and Dean of Academics.</w:t>
      </w:r>
    </w:p>
    <w:p w14:paraId="37187D31"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 xml:space="preserve">Section 2. </w:t>
      </w:r>
      <w:r>
        <w:rPr>
          <w:rFonts w:ascii="Garamond" w:hAnsi="Garamond"/>
          <w:color w:val="212121"/>
          <w:u w:color="212121"/>
        </w:rPr>
        <w:t>Anyone</w:t>
      </w:r>
      <w:r>
        <w:rPr>
          <w:rFonts w:ascii="Garamond" w:hAnsi="Garamond"/>
          <w:color w:val="212121"/>
          <w:u w:color="212121"/>
        </w:rPr>
        <w:t xml:space="preserve"> who desires to run as either an ordinary member or as President or Vice President must have at least 1 nomination attesting to their Christian servant leadership character, as well as having their nomination signed off by the Administrator.</w:t>
      </w:r>
      <w:r>
        <w:rPr>
          <w:rFonts w:ascii="Garamond" w:hAnsi="Garamond"/>
          <w:color w:val="212121"/>
          <w:u w:color="212121"/>
        </w:rPr>
        <w:t xml:space="preserve">  </w:t>
      </w:r>
      <w:r>
        <w:rPr>
          <w:rFonts w:ascii="Garamond" w:hAnsi="Garamond"/>
          <w:color w:val="212121"/>
          <w:u w:color="212121"/>
        </w:rPr>
        <w:t>Nominations m</w:t>
      </w:r>
      <w:r>
        <w:rPr>
          <w:rFonts w:ascii="Garamond" w:hAnsi="Garamond"/>
          <w:color w:val="212121"/>
          <w:u w:color="212121"/>
        </w:rPr>
        <w:t>ust be received and approved no later than 2 days prior to the campaign period.</w:t>
      </w:r>
      <w:r>
        <w:rPr>
          <w:rFonts w:ascii="Garamond" w:hAnsi="Garamond"/>
          <w:color w:val="212121"/>
          <w:u w:color="212121"/>
        </w:rPr>
        <w:t>  </w:t>
      </w:r>
    </w:p>
    <w:p w14:paraId="4187A342"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3.</w:t>
      </w:r>
    </w:p>
    <w:p w14:paraId="0B8EE862"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Members - Each grade (7-12) shall elect 1 representative to serve on the SSLC.</w:t>
      </w:r>
    </w:p>
    <w:p w14:paraId="04759D12"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4.</w:t>
      </w:r>
    </w:p>
    <w:p w14:paraId="2F17681F"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President and Vice President must obtain the same nomination requirem</w:t>
      </w:r>
      <w:r>
        <w:rPr>
          <w:rFonts w:ascii="Garamond" w:hAnsi="Garamond"/>
          <w:color w:val="212121"/>
          <w:u w:color="212121"/>
        </w:rPr>
        <w:t>ents as ordinary members and must be in the 11</w:t>
      </w:r>
      <w:r>
        <w:rPr>
          <w:rFonts w:ascii="Garamond" w:hAnsi="Garamond"/>
          <w:color w:val="212121"/>
          <w:u w:color="212121"/>
          <w:vertAlign w:val="superscript"/>
        </w:rPr>
        <w:t>th</w:t>
      </w:r>
      <w:r>
        <w:rPr>
          <w:rFonts w:ascii="Garamond" w:hAnsi="Garamond"/>
          <w:color w:val="212121"/>
          <w:u w:color="212121"/>
        </w:rPr>
        <w:t> </w:t>
      </w:r>
      <w:r>
        <w:rPr>
          <w:rFonts w:ascii="Garamond" w:hAnsi="Garamond"/>
          <w:color w:val="212121"/>
          <w:u w:color="212121"/>
        </w:rPr>
        <w:t>or 12</w:t>
      </w:r>
      <w:r>
        <w:rPr>
          <w:rFonts w:ascii="Garamond" w:hAnsi="Garamond"/>
          <w:color w:val="212121"/>
          <w:u w:color="212121"/>
          <w:vertAlign w:val="superscript"/>
        </w:rPr>
        <w:t>th</w:t>
      </w:r>
      <w:r>
        <w:rPr>
          <w:rFonts w:ascii="Garamond" w:hAnsi="Garamond"/>
          <w:color w:val="212121"/>
          <w:u w:color="212121"/>
        </w:rPr>
        <w:t> </w:t>
      </w:r>
      <w:r>
        <w:rPr>
          <w:rFonts w:ascii="Garamond" w:hAnsi="Garamond"/>
          <w:color w:val="212121"/>
          <w:u w:color="212121"/>
        </w:rPr>
        <w:t>grade. The President and Vice President shall be elected by the entire student body.</w:t>
      </w:r>
    </w:p>
    <w:p w14:paraId="30024A06"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5.</w:t>
      </w:r>
    </w:p>
    <w:p w14:paraId="62DE9D12"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Secretary and Treasurer shall be nominated and elected by secret written ballot at the first annual</w:t>
      </w:r>
      <w:r>
        <w:rPr>
          <w:rFonts w:ascii="Garamond" w:hAnsi="Garamond"/>
          <w:color w:val="212121"/>
          <w:u w:color="212121"/>
        </w:rPr>
        <w:t xml:space="preserve"> meeting. A simple majority vote of the active membership shall be necessary to elect.</w:t>
      </w:r>
    </w:p>
    <w:p w14:paraId="113CB407"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6.</w:t>
      </w:r>
    </w:p>
    <w:p w14:paraId="60D32704"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Campaign </w:t>
      </w:r>
      <w:r>
        <w:rPr>
          <w:rFonts w:ascii="Garamond" w:hAnsi="Garamond"/>
          <w:color w:val="212121"/>
          <w:u w:color="212121"/>
        </w:rPr>
        <w:t xml:space="preserve">– </w:t>
      </w:r>
      <w:r>
        <w:rPr>
          <w:rFonts w:ascii="Garamond" w:hAnsi="Garamond"/>
          <w:color w:val="212121"/>
          <w:u w:color="212121"/>
        </w:rPr>
        <w:t>The campaign period will consist of no more than 3 days prior to the election. During the campaign period students will be allowed to post campaign</w:t>
      </w:r>
      <w:r>
        <w:rPr>
          <w:rFonts w:ascii="Garamond" w:hAnsi="Garamond"/>
          <w:color w:val="212121"/>
          <w:u w:color="212121"/>
        </w:rPr>
        <w:t xml:space="preserve"> posters which have been previously approved by the administration. Nominees for class representatives will be given a few minutes during their homeroom period prior to the election to present their formal case for winning the vote of their classmates. The</w:t>
      </w:r>
      <w:r>
        <w:rPr>
          <w:rFonts w:ascii="Garamond" w:hAnsi="Garamond"/>
          <w:color w:val="212121"/>
          <w:u w:color="212121"/>
        </w:rPr>
        <w:t xml:space="preserve"> nominees for President and Vice President will be given an opportunity to present </w:t>
      </w:r>
      <w:r>
        <w:rPr>
          <w:rFonts w:ascii="Garamond" w:hAnsi="Garamond"/>
          <w:color w:val="212121"/>
          <w:u w:color="212121"/>
        </w:rPr>
        <w:lastRenderedPageBreak/>
        <w:t>their case to the entire student body for winning their classmates votes during a chapel period prior to the election.</w:t>
      </w:r>
      <w:r>
        <w:rPr>
          <w:rFonts w:ascii="Garamond" w:hAnsi="Garamond"/>
          <w:color w:val="212121"/>
          <w:u w:color="212121"/>
        </w:rPr>
        <w:t> </w:t>
      </w:r>
    </w:p>
    <w:p w14:paraId="1F8CA051"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7.</w:t>
      </w:r>
    </w:p>
    <w:p w14:paraId="70EF116C"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Votes will be cast during homeroom on the </w:t>
      </w:r>
      <w:r>
        <w:rPr>
          <w:rFonts w:ascii="Garamond" w:hAnsi="Garamond"/>
          <w:color w:val="212121"/>
          <w:u w:color="212121"/>
        </w:rPr>
        <w:t>day marked for election. All votes will be by written ballots and cast in secret.</w:t>
      </w:r>
      <w:r>
        <w:rPr>
          <w:rFonts w:ascii="Garamond" w:hAnsi="Garamond"/>
          <w:color w:val="212121"/>
          <w:u w:color="212121"/>
        </w:rPr>
        <w:t xml:space="preserve">  </w:t>
      </w:r>
      <w:r>
        <w:rPr>
          <w:rFonts w:ascii="Garamond" w:hAnsi="Garamond"/>
          <w:color w:val="212121"/>
          <w:u w:color="212121"/>
        </w:rPr>
        <w:t>Students are encouraged to act with discretion in disclosing for whom they cast their votes for in the interest of maintaining school unity.</w:t>
      </w:r>
    </w:p>
    <w:p w14:paraId="1E7C5FD0"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8.</w:t>
      </w:r>
    </w:p>
    <w:p w14:paraId="2474608B"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school Administra</w:t>
      </w:r>
      <w:r>
        <w:rPr>
          <w:rFonts w:ascii="Garamond" w:hAnsi="Garamond"/>
          <w:color w:val="212121"/>
          <w:u w:color="212121"/>
        </w:rPr>
        <w:t>tor and Dean of Academics will monitor and be responsible for tallying votes. Vote results will be disclosed to the entire student body during the first chapel announcement period on the day following the elections.</w:t>
      </w:r>
      <w:r>
        <w:rPr>
          <w:rFonts w:ascii="Garamond" w:hAnsi="Garamond"/>
          <w:color w:val="212121"/>
          <w:u w:color="212121"/>
        </w:rPr>
        <w:t> </w:t>
      </w:r>
    </w:p>
    <w:p w14:paraId="1FA86DE5"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9.</w:t>
      </w:r>
    </w:p>
    <w:p w14:paraId="1B8CA2EA"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Election tie </w:t>
      </w:r>
      <w:r>
        <w:rPr>
          <w:rFonts w:ascii="Garamond" w:hAnsi="Garamond"/>
          <w:color w:val="212121"/>
          <w:u w:color="212121"/>
        </w:rPr>
        <w:t xml:space="preserve">– </w:t>
      </w:r>
      <w:r>
        <w:rPr>
          <w:rFonts w:ascii="Garamond" w:hAnsi="Garamond"/>
          <w:color w:val="212121"/>
          <w:u w:color="212121"/>
        </w:rPr>
        <w:t xml:space="preserve">in the event </w:t>
      </w:r>
      <w:r>
        <w:rPr>
          <w:rFonts w:ascii="Garamond" w:hAnsi="Garamond"/>
          <w:color w:val="212121"/>
          <w:u w:color="212121"/>
        </w:rPr>
        <w:t>that any election results in a tie, those newly elected members of the SSCL will vote to break any election ties across all tied elections.</w:t>
      </w:r>
      <w:r>
        <w:rPr>
          <w:rFonts w:ascii="Garamond" w:hAnsi="Garamond"/>
          <w:color w:val="212121"/>
          <w:u w:color="212121"/>
        </w:rPr>
        <w:t xml:space="preserve">  </w:t>
      </w:r>
      <w:r>
        <w:rPr>
          <w:rFonts w:ascii="Garamond" w:hAnsi="Garamond"/>
          <w:color w:val="212121"/>
          <w:u w:color="212121"/>
        </w:rPr>
        <w:t>If there is more than one tie the teachers and administrative team will add their votes to the elected council memb</w:t>
      </w:r>
      <w:r>
        <w:rPr>
          <w:rFonts w:ascii="Garamond" w:hAnsi="Garamond"/>
          <w:color w:val="212121"/>
          <w:u w:color="212121"/>
        </w:rPr>
        <w:t>ers</w:t>
      </w:r>
      <w:r>
        <w:rPr>
          <w:rFonts w:ascii="Garamond" w:hAnsi="Garamond"/>
          <w:color w:val="212121"/>
          <w:u w:color="212121"/>
        </w:rPr>
        <w:t xml:space="preserve">’ </w:t>
      </w:r>
      <w:r>
        <w:rPr>
          <w:rFonts w:ascii="Garamond" w:hAnsi="Garamond"/>
          <w:color w:val="212121"/>
          <w:u w:color="212121"/>
        </w:rPr>
        <w:t>votes to break the tie.</w:t>
      </w:r>
    </w:p>
    <w:p w14:paraId="7D52B1BD" w14:textId="77777777" w:rsidR="0035341F" w:rsidRDefault="0035341F">
      <w:pPr>
        <w:pStyle w:val="Body"/>
        <w:shd w:val="clear" w:color="auto" w:fill="FFFFFF"/>
        <w:jc w:val="both"/>
        <w:rPr>
          <w:rFonts w:ascii="Garamond" w:eastAsia="Garamond" w:hAnsi="Garamond" w:cs="Garamond"/>
          <w:color w:val="212121"/>
          <w:u w:color="212121"/>
        </w:rPr>
      </w:pPr>
    </w:p>
    <w:p w14:paraId="68798B7B"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VII </w:t>
      </w:r>
      <w:r>
        <w:rPr>
          <w:rFonts w:ascii="Garamond" w:hAnsi="Garamond"/>
          <w:b/>
          <w:bCs/>
          <w:color w:val="212121"/>
          <w:u w:color="212121"/>
        </w:rPr>
        <w:t>–</w:t>
      </w:r>
      <w:r>
        <w:rPr>
          <w:rFonts w:ascii="Garamond" w:hAnsi="Garamond"/>
          <w:b/>
          <w:bCs/>
          <w:color w:val="212121"/>
          <w:u w:color="212121"/>
        </w:rPr>
        <w:t xml:space="preserve"> Meetings</w:t>
      </w:r>
    </w:p>
    <w:p w14:paraId="19E8D636" w14:textId="77777777" w:rsidR="0035341F" w:rsidRDefault="0035341F">
      <w:pPr>
        <w:pStyle w:val="Body"/>
        <w:shd w:val="clear" w:color="auto" w:fill="FFFFFF"/>
        <w:rPr>
          <w:rFonts w:ascii="Garamond" w:eastAsia="Garamond" w:hAnsi="Garamond" w:cs="Garamond"/>
          <w:color w:val="212121"/>
          <w:u w:color="212121"/>
        </w:rPr>
      </w:pPr>
    </w:p>
    <w:p w14:paraId="146E9802"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71CA35A7"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Regular meetings should be established at the first meeting of the school year.</w:t>
      </w:r>
    </w:p>
    <w:p w14:paraId="757938F5"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2.</w:t>
      </w:r>
    </w:p>
    <w:p w14:paraId="468B016B"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Parliamentary procedure of all meetings should be generally adopted from Robert's Rules of Order, </w:t>
      </w:r>
      <w:r>
        <w:rPr>
          <w:rFonts w:ascii="Garamond" w:hAnsi="Garamond"/>
          <w:color w:val="212121"/>
          <w:u w:color="212121"/>
        </w:rPr>
        <w:t>Revised Edition.</w:t>
      </w:r>
      <w:r>
        <w:rPr>
          <w:rFonts w:ascii="Garamond" w:hAnsi="Garamond"/>
          <w:color w:val="212121"/>
          <w:u w:color="212121"/>
        </w:rPr>
        <w:t> </w:t>
      </w:r>
    </w:p>
    <w:p w14:paraId="5DC24DCC"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3.</w:t>
      </w:r>
    </w:p>
    <w:p w14:paraId="022F627B"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Executive Committee meetings will be held as needed.</w:t>
      </w:r>
    </w:p>
    <w:p w14:paraId="6EE1B437" w14:textId="77777777" w:rsidR="0035341F" w:rsidRDefault="0035341F">
      <w:pPr>
        <w:pStyle w:val="Body"/>
        <w:shd w:val="clear" w:color="auto" w:fill="FFFFFF"/>
        <w:rPr>
          <w:rFonts w:ascii="Garamond" w:eastAsia="Garamond" w:hAnsi="Garamond" w:cs="Garamond"/>
          <w:color w:val="212121"/>
          <w:u w:color="212121"/>
        </w:rPr>
      </w:pPr>
    </w:p>
    <w:p w14:paraId="63CB9047"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lang w:val="fr-FR"/>
        </w:rPr>
        <w:t xml:space="preserve">Article VIII </w:t>
      </w:r>
      <w:r>
        <w:rPr>
          <w:rFonts w:ascii="Garamond" w:hAnsi="Garamond"/>
          <w:b/>
          <w:bCs/>
          <w:color w:val="212121"/>
          <w:u w:color="212121"/>
        </w:rPr>
        <w:t>–</w:t>
      </w:r>
      <w:r>
        <w:rPr>
          <w:rFonts w:ascii="Garamond" w:hAnsi="Garamond"/>
          <w:b/>
          <w:bCs/>
          <w:color w:val="212121"/>
          <w:u w:color="212121"/>
          <w:lang w:val="nl-NL"/>
        </w:rPr>
        <w:t xml:space="preserve"> Voting</w:t>
      </w:r>
    </w:p>
    <w:p w14:paraId="136ACCBC" w14:textId="77777777" w:rsidR="0035341F" w:rsidRDefault="0035341F">
      <w:pPr>
        <w:pStyle w:val="Body"/>
        <w:shd w:val="clear" w:color="auto" w:fill="FFFFFF"/>
        <w:rPr>
          <w:rFonts w:ascii="Garamond" w:eastAsia="Garamond" w:hAnsi="Garamond" w:cs="Garamond"/>
          <w:color w:val="212121"/>
          <w:u w:color="212121"/>
        </w:rPr>
      </w:pPr>
    </w:p>
    <w:p w14:paraId="033D1314"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5911A461"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All members in good standing are eligible to vote.</w:t>
      </w:r>
      <w:r>
        <w:rPr>
          <w:rFonts w:ascii="Garamond" w:hAnsi="Garamond"/>
          <w:color w:val="212121"/>
          <w:u w:color="212121"/>
        </w:rPr>
        <w:t xml:space="preserve">  </w:t>
      </w:r>
      <w:r>
        <w:rPr>
          <w:rFonts w:ascii="Garamond" w:hAnsi="Garamond"/>
          <w:color w:val="212121"/>
          <w:u w:color="212121"/>
        </w:rPr>
        <w:t xml:space="preserve">Votes are valid by majority vote when a quorum is present (quorum is defined as </w:t>
      </w:r>
      <w:r>
        <w:rPr>
          <w:rFonts w:ascii="Garamond" w:hAnsi="Garamond"/>
          <w:color w:val="212121"/>
          <w:u w:color="212121"/>
        </w:rPr>
        <w:t xml:space="preserve">½ </w:t>
      </w:r>
      <w:r>
        <w:rPr>
          <w:rFonts w:ascii="Garamond" w:hAnsi="Garamond"/>
          <w:color w:val="212121"/>
          <w:u w:color="212121"/>
        </w:rPr>
        <w:t xml:space="preserve">plus </w:t>
      </w:r>
      <w:r>
        <w:rPr>
          <w:rFonts w:ascii="Garamond" w:hAnsi="Garamond"/>
          <w:color w:val="212121"/>
          <w:u w:color="212121"/>
        </w:rPr>
        <w:t>1 eligible voting member).</w:t>
      </w:r>
    </w:p>
    <w:p w14:paraId="14DC0D56" w14:textId="77777777" w:rsidR="0035341F" w:rsidRDefault="0035341F">
      <w:pPr>
        <w:pStyle w:val="Body"/>
        <w:shd w:val="clear" w:color="auto" w:fill="FFFFFF"/>
        <w:jc w:val="both"/>
        <w:rPr>
          <w:rFonts w:ascii="Garamond" w:eastAsia="Garamond" w:hAnsi="Garamond" w:cs="Garamond"/>
          <w:color w:val="212121"/>
          <w:u w:color="212121"/>
        </w:rPr>
      </w:pPr>
    </w:p>
    <w:p w14:paraId="58F85C88"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IX </w:t>
      </w:r>
      <w:r>
        <w:rPr>
          <w:rFonts w:ascii="Garamond" w:hAnsi="Garamond"/>
          <w:b/>
          <w:bCs/>
          <w:color w:val="212121"/>
          <w:u w:color="212121"/>
        </w:rPr>
        <w:t>–</w:t>
      </w:r>
      <w:r>
        <w:rPr>
          <w:rFonts w:ascii="Garamond" w:hAnsi="Garamond"/>
          <w:b/>
          <w:bCs/>
          <w:color w:val="212121"/>
          <w:u w:color="212121"/>
          <w:lang w:val="it-IT"/>
        </w:rPr>
        <w:t xml:space="preserve"> Advisors</w:t>
      </w:r>
    </w:p>
    <w:p w14:paraId="4B02A167" w14:textId="77777777" w:rsidR="0035341F" w:rsidRDefault="0035341F">
      <w:pPr>
        <w:pStyle w:val="Body"/>
        <w:shd w:val="clear" w:color="auto" w:fill="FFFFFF"/>
        <w:rPr>
          <w:rFonts w:ascii="Garamond" w:eastAsia="Garamond" w:hAnsi="Garamond" w:cs="Garamond"/>
          <w:color w:val="212121"/>
          <w:u w:color="212121"/>
        </w:rPr>
      </w:pPr>
    </w:p>
    <w:p w14:paraId="3EF6B7A5"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19F01CDF"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SSLC advisor shall be appointed by the School Administrator and Dean of Academics.</w:t>
      </w:r>
    </w:p>
    <w:p w14:paraId="2B904804"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2.</w:t>
      </w:r>
    </w:p>
    <w:p w14:paraId="59279359"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school administrator or Dean of Academics may be invited to attend SSLC meetings and will assist</w:t>
      </w:r>
      <w:r>
        <w:rPr>
          <w:rFonts w:ascii="Garamond" w:hAnsi="Garamond"/>
          <w:color w:val="212121"/>
          <w:u w:color="212121"/>
        </w:rPr>
        <w:t xml:space="preserve"> in developing the solutions to requests or concerns.</w:t>
      </w:r>
      <w:r>
        <w:rPr>
          <w:rFonts w:ascii="Garamond" w:hAnsi="Garamond"/>
          <w:color w:val="212121"/>
          <w:u w:color="212121"/>
        </w:rPr>
        <w:t> </w:t>
      </w:r>
    </w:p>
    <w:p w14:paraId="5E4CABA0"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color="212121"/>
        </w:rPr>
        <w:t> </w:t>
      </w:r>
    </w:p>
    <w:p w14:paraId="3E61015A"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X </w:t>
      </w:r>
      <w:r>
        <w:rPr>
          <w:rFonts w:ascii="Garamond" w:hAnsi="Garamond"/>
          <w:b/>
          <w:bCs/>
          <w:color w:val="212121"/>
          <w:u w:color="212121"/>
        </w:rPr>
        <w:t>–</w:t>
      </w:r>
      <w:r>
        <w:rPr>
          <w:rFonts w:ascii="Garamond" w:hAnsi="Garamond"/>
          <w:b/>
          <w:bCs/>
          <w:color w:val="212121"/>
          <w:u w:color="212121"/>
          <w:lang w:val="pt-PT"/>
        </w:rPr>
        <w:t xml:space="preserve"> Finances</w:t>
      </w:r>
    </w:p>
    <w:p w14:paraId="2A7DA693" w14:textId="77777777" w:rsidR="0035341F" w:rsidRDefault="0035341F">
      <w:pPr>
        <w:pStyle w:val="Body"/>
        <w:shd w:val="clear" w:color="auto" w:fill="FFFFFF"/>
        <w:rPr>
          <w:rFonts w:ascii="Garamond" w:eastAsia="Garamond" w:hAnsi="Garamond" w:cs="Garamond"/>
          <w:color w:val="212121"/>
          <w:u w:color="212121"/>
        </w:rPr>
      </w:pPr>
    </w:p>
    <w:p w14:paraId="316C16D1"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1AB4195C"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Treasurer shall be responsible for furnishing financial reports at meetings and shall assist in the request for expenditures of the SSLC fund.</w:t>
      </w:r>
      <w:r>
        <w:rPr>
          <w:rFonts w:ascii="Garamond" w:hAnsi="Garamond"/>
          <w:color w:val="212121"/>
          <w:u w:color="212121"/>
        </w:rPr>
        <w:t> </w:t>
      </w:r>
    </w:p>
    <w:p w14:paraId="0A3D9233" w14:textId="77777777" w:rsidR="0035341F" w:rsidRDefault="0035341F">
      <w:pPr>
        <w:pStyle w:val="Body"/>
        <w:shd w:val="clear" w:color="auto" w:fill="FFFFFF"/>
        <w:jc w:val="both"/>
        <w:rPr>
          <w:rFonts w:ascii="Garamond" w:eastAsia="Garamond" w:hAnsi="Garamond" w:cs="Garamond"/>
          <w:color w:val="212121"/>
          <w:u w:color="212121"/>
        </w:rPr>
      </w:pPr>
    </w:p>
    <w:p w14:paraId="771E75B5" w14:textId="77777777" w:rsidR="0035341F" w:rsidRDefault="008A7366">
      <w:pPr>
        <w:pStyle w:val="Body"/>
      </w:pPr>
      <w:r>
        <w:rPr>
          <w:rFonts w:ascii="Arial Unicode MS" w:eastAsia="Arial Unicode MS" w:hAnsi="Arial Unicode MS" w:cs="Arial Unicode MS"/>
          <w:color w:val="212121"/>
          <w:u w:color="212121"/>
        </w:rPr>
        <w:br w:type="page"/>
      </w:r>
    </w:p>
    <w:p w14:paraId="66969005"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lastRenderedPageBreak/>
        <w:t xml:space="preserve">Article XI </w:t>
      </w:r>
      <w:r>
        <w:rPr>
          <w:rFonts w:ascii="Garamond" w:hAnsi="Garamond"/>
          <w:b/>
          <w:bCs/>
          <w:color w:val="212121"/>
          <w:u w:color="212121"/>
        </w:rPr>
        <w:t>–</w:t>
      </w:r>
      <w:r>
        <w:rPr>
          <w:rFonts w:ascii="Garamond" w:hAnsi="Garamond"/>
          <w:b/>
          <w:bCs/>
          <w:color w:val="212121"/>
          <w:u w:color="212121"/>
          <w:lang w:val="it-IT"/>
        </w:rPr>
        <w:t xml:space="preserve"> Motto</w:t>
      </w:r>
    </w:p>
    <w:p w14:paraId="392005FB" w14:textId="77777777" w:rsidR="0035341F" w:rsidRDefault="0035341F">
      <w:pPr>
        <w:pStyle w:val="Body"/>
        <w:shd w:val="clear" w:color="auto" w:fill="FFFFFF"/>
        <w:rPr>
          <w:rFonts w:ascii="Garamond" w:eastAsia="Garamond" w:hAnsi="Garamond" w:cs="Garamond"/>
          <w:color w:val="212121"/>
          <w:u w:color="212121"/>
        </w:rPr>
      </w:pPr>
    </w:p>
    <w:p w14:paraId="1C9232D2"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2FB46474"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motto of the SSLC will be determined by the first duly elected SSLC and approved by the Executive Director in cooperation with the Board of Trustees and</w:t>
      </w:r>
      <w:r>
        <w:rPr>
          <w:rFonts w:ascii="Garamond" w:hAnsi="Garamond"/>
          <w:color w:val="212121"/>
          <w:u w:color="212121"/>
        </w:rPr>
        <w:t xml:space="preserve">  </w:t>
      </w:r>
      <w:r>
        <w:rPr>
          <w:rFonts w:ascii="Garamond" w:hAnsi="Garamond"/>
          <w:color w:val="212121"/>
          <w:u w:color="212121"/>
        </w:rPr>
        <w:t>may be amended per Article XIII of this constitution.</w:t>
      </w:r>
    </w:p>
    <w:p w14:paraId="367E7887" w14:textId="77777777" w:rsidR="0035341F" w:rsidRDefault="0035341F">
      <w:pPr>
        <w:pStyle w:val="Body"/>
        <w:shd w:val="clear" w:color="auto" w:fill="FFFFFF"/>
        <w:jc w:val="both"/>
        <w:rPr>
          <w:rFonts w:ascii="Garamond" w:eastAsia="Garamond" w:hAnsi="Garamond" w:cs="Garamond"/>
          <w:color w:val="212121"/>
          <w:u w:color="212121"/>
        </w:rPr>
      </w:pPr>
    </w:p>
    <w:p w14:paraId="2CE2AA56"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XII </w:t>
      </w:r>
      <w:r>
        <w:rPr>
          <w:rFonts w:ascii="Garamond" w:hAnsi="Garamond"/>
          <w:b/>
          <w:bCs/>
          <w:color w:val="212121"/>
          <w:u w:color="212121"/>
        </w:rPr>
        <w:t>–</w:t>
      </w:r>
      <w:r>
        <w:rPr>
          <w:rFonts w:ascii="Garamond" w:hAnsi="Garamond"/>
          <w:b/>
          <w:bCs/>
          <w:color w:val="212121"/>
          <w:u w:color="212121"/>
        </w:rPr>
        <w:t xml:space="preserve"> Authority</w:t>
      </w:r>
    </w:p>
    <w:p w14:paraId="0EAD702C" w14:textId="77777777" w:rsidR="0035341F" w:rsidRDefault="0035341F">
      <w:pPr>
        <w:pStyle w:val="Body"/>
        <w:shd w:val="clear" w:color="auto" w:fill="FFFFFF"/>
        <w:rPr>
          <w:rFonts w:ascii="Garamond" w:eastAsia="Garamond" w:hAnsi="Garamond" w:cs="Garamond"/>
          <w:color w:val="212121"/>
          <w:u w:color="212121"/>
        </w:rPr>
      </w:pPr>
    </w:p>
    <w:p w14:paraId="2EB5140A"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73CE851E"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final approval of all decisions is vested in the Executive Director in cooperation with the directives of the Board of Trustees.</w:t>
      </w:r>
    </w:p>
    <w:p w14:paraId="54D5C6A9" w14:textId="77777777" w:rsidR="0035341F" w:rsidRDefault="0035341F">
      <w:pPr>
        <w:pStyle w:val="Body"/>
        <w:shd w:val="clear" w:color="auto" w:fill="FFFFFF"/>
        <w:jc w:val="both"/>
        <w:rPr>
          <w:rFonts w:ascii="Garamond" w:eastAsia="Garamond" w:hAnsi="Garamond" w:cs="Garamond"/>
          <w:color w:val="212121"/>
          <w:u w:color="212121"/>
        </w:rPr>
      </w:pPr>
    </w:p>
    <w:p w14:paraId="2833177D" w14:textId="77777777" w:rsidR="0035341F" w:rsidRDefault="008A7366">
      <w:pPr>
        <w:pStyle w:val="Body"/>
        <w:shd w:val="clear" w:color="auto" w:fill="FFFFFF"/>
        <w:rPr>
          <w:rFonts w:ascii="Garamond" w:eastAsia="Garamond" w:hAnsi="Garamond" w:cs="Garamond"/>
          <w:b/>
          <w:bCs/>
          <w:color w:val="212121"/>
          <w:u w:color="212121"/>
        </w:rPr>
      </w:pPr>
      <w:r>
        <w:rPr>
          <w:rFonts w:ascii="Garamond" w:hAnsi="Garamond"/>
          <w:b/>
          <w:bCs/>
          <w:color w:val="212121"/>
          <w:u w:color="212121"/>
        </w:rPr>
        <w:t xml:space="preserve">Article XIII </w:t>
      </w:r>
      <w:r>
        <w:rPr>
          <w:rFonts w:ascii="Garamond" w:hAnsi="Garamond"/>
          <w:b/>
          <w:bCs/>
          <w:color w:val="212121"/>
          <w:u w:color="212121"/>
        </w:rPr>
        <w:t>–</w:t>
      </w:r>
      <w:r>
        <w:rPr>
          <w:rFonts w:ascii="Garamond" w:hAnsi="Garamond"/>
          <w:b/>
          <w:bCs/>
          <w:color w:val="212121"/>
          <w:u w:color="212121"/>
        </w:rPr>
        <w:t xml:space="preserve"> Amendments</w:t>
      </w:r>
    </w:p>
    <w:p w14:paraId="4B18E4EF" w14:textId="77777777" w:rsidR="0035341F" w:rsidRDefault="0035341F">
      <w:pPr>
        <w:pStyle w:val="Body"/>
        <w:shd w:val="clear" w:color="auto" w:fill="FFFFFF"/>
        <w:rPr>
          <w:rFonts w:ascii="Garamond" w:eastAsia="Garamond" w:hAnsi="Garamond" w:cs="Garamond"/>
          <w:color w:val="212121"/>
          <w:u w:color="212121"/>
        </w:rPr>
      </w:pPr>
    </w:p>
    <w:p w14:paraId="15138C74"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1.</w:t>
      </w:r>
    </w:p>
    <w:p w14:paraId="29FFF9A3"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 xml:space="preserve">To amend this constitution, the proposed amendment must be presented in </w:t>
      </w:r>
      <w:r>
        <w:rPr>
          <w:rFonts w:ascii="Garamond" w:hAnsi="Garamond"/>
          <w:color w:val="212121"/>
          <w:u w:color="212121"/>
        </w:rPr>
        <w:t xml:space="preserve">writing by a member to the President. The President will present the amendment to the membership where it must be approved by at least a two-thirds majority vote for adoption. Final adoption must then be approved by the Executive Director of the school in </w:t>
      </w:r>
      <w:r>
        <w:rPr>
          <w:rFonts w:ascii="Garamond" w:hAnsi="Garamond"/>
          <w:color w:val="212121"/>
          <w:u w:color="212121"/>
        </w:rPr>
        <w:t>cooperation with the Board of Trustees.</w:t>
      </w:r>
    </w:p>
    <w:p w14:paraId="5C189E3B" w14:textId="77777777" w:rsidR="0035341F" w:rsidRDefault="008A7366">
      <w:pPr>
        <w:pStyle w:val="Body"/>
        <w:shd w:val="clear" w:color="auto" w:fill="FFFFFF"/>
        <w:rPr>
          <w:rFonts w:ascii="Garamond" w:eastAsia="Garamond" w:hAnsi="Garamond" w:cs="Garamond"/>
          <w:color w:val="212121"/>
          <w:u w:color="212121"/>
        </w:rPr>
      </w:pPr>
      <w:r>
        <w:rPr>
          <w:rFonts w:ascii="Garamond" w:hAnsi="Garamond"/>
          <w:color w:val="212121"/>
          <w:u w:val="single" w:color="212121"/>
          <w:lang w:val="fr-FR"/>
        </w:rPr>
        <w:t>Section 2.</w:t>
      </w:r>
    </w:p>
    <w:p w14:paraId="377B2A3B" w14:textId="77777777" w:rsidR="0035341F" w:rsidRDefault="008A7366">
      <w:pPr>
        <w:pStyle w:val="Body"/>
        <w:shd w:val="clear" w:color="auto" w:fill="FFFFFF"/>
        <w:jc w:val="both"/>
        <w:rPr>
          <w:rFonts w:ascii="Garamond" w:eastAsia="Garamond" w:hAnsi="Garamond" w:cs="Garamond"/>
          <w:color w:val="212121"/>
          <w:u w:color="212121"/>
        </w:rPr>
      </w:pPr>
      <w:r>
        <w:rPr>
          <w:rFonts w:ascii="Garamond" w:hAnsi="Garamond"/>
          <w:color w:val="212121"/>
          <w:u w:color="212121"/>
        </w:rPr>
        <w:t>The Board of Trustees reserves the right to amend this constitution in whole or in part, or suspend the SSLC, in conformity with the best interest of and protecting the mission of the Academy.</w:t>
      </w:r>
    </w:p>
    <w:p w14:paraId="0B0FE963" w14:textId="77777777" w:rsidR="0035341F" w:rsidRDefault="0035341F">
      <w:pPr>
        <w:pStyle w:val="Body"/>
        <w:shd w:val="clear" w:color="auto" w:fill="FFFFFF"/>
        <w:jc w:val="both"/>
        <w:rPr>
          <w:rFonts w:ascii="Garamond" w:eastAsia="Garamond" w:hAnsi="Garamond" w:cs="Garamond"/>
          <w:color w:val="212121"/>
          <w:sz w:val="19"/>
          <w:szCs w:val="19"/>
          <w:u w:color="212121"/>
        </w:rPr>
      </w:pPr>
    </w:p>
    <w:p w14:paraId="7C79272B" w14:textId="77777777" w:rsidR="0035341F" w:rsidRDefault="008A7366" w:rsidP="008A7366">
      <w:pPr>
        <w:pStyle w:val="ListParagraph"/>
        <w:numPr>
          <w:ilvl w:val="0"/>
          <w:numId w:val="141"/>
        </w:numPr>
        <w:rPr>
          <w:rFonts w:ascii="Garamond" w:eastAsia="Garamond" w:hAnsi="Garamond" w:cs="Garamond"/>
          <w:sz w:val="24"/>
          <w:szCs w:val="24"/>
        </w:rPr>
      </w:pPr>
      <w:r>
        <w:rPr>
          <w:rFonts w:ascii="Garamond" w:hAnsi="Garamond"/>
          <w:sz w:val="24"/>
          <w:szCs w:val="24"/>
        </w:rPr>
        <w:t xml:space="preserve">Technology </w:t>
      </w:r>
      <w:r>
        <w:rPr>
          <w:rFonts w:ascii="Garamond" w:hAnsi="Garamond"/>
          <w:sz w:val="24"/>
          <w:szCs w:val="24"/>
        </w:rPr>
        <w:t>Resource Acceptable Use Policy Agreement</w:t>
      </w:r>
    </w:p>
    <w:p w14:paraId="4EE0A344" w14:textId="77777777" w:rsidR="0035341F" w:rsidRDefault="0035341F">
      <w:pPr>
        <w:pStyle w:val="BodyA"/>
        <w:jc w:val="both"/>
        <w:rPr>
          <w:rFonts w:ascii="Garamond" w:eastAsia="Garamond" w:hAnsi="Garamond" w:cs="Garamond"/>
          <w:b w:val="0"/>
          <w:bCs w:val="0"/>
          <w:sz w:val="24"/>
          <w:szCs w:val="24"/>
        </w:rPr>
      </w:pPr>
    </w:p>
    <w:p w14:paraId="1AE45148"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INTRODUCTION:</w:t>
      </w:r>
    </w:p>
    <w:p w14:paraId="440EE80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Access to Holy Family Academy</w:t>
      </w:r>
      <w:r>
        <w:rPr>
          <w:rFonts w:ascii="Garamond" w:hAnsi="Garamond"/>
          <w:b w:val="0"/>
          <w:bCs w:val="0"/>
          <w:sz w:val="24"/>
          <w:szCs w:val="24"/>
        </w:rPr>
        <w:t>’</w:t>
      </w:r>
      <w:r>
        <w:rPr>
          <w:rFonts w:ascii="Garamond" w:hAnsi="Garamond"/>
          <w:b w:val="0"/>
          <w:bCs w:val="0"/>
          <w:sz w:val="24"/>
          <w:szCs w:val="24"/>
        </w:rPr>
        <w:t>s technology resources is provided to the school community (students, faculty, and staff members) strictly in support of activities related to school and classroom learni</w:t>
      </w:r>
      <w:r>
        <w:rPr>
          <w:rFonts w:ascii="Garamond" w:hAnsi="Garamond"/>
          <w:b w:val="0"/>
          <w:bCs w:val="0"/>
          <w:sz w:val="24"/>
          <w:szCs w:val="24"/>
        </w:rPr>
        <w:t>ng. Access to equipment and network services is given to those members who agree to act in a responsible manner and in compliance with this Acceptable Use Policy Agreement. School community members are responsible for their behavior, actions, and communica</w:t>
      </w:r>
      <w:r>
        <w:rPr>
          <w:rFonts w:ascii="Garamond" w:hAnsi="Garamond"/>
          <w:b w:val="0"/>
          <w:bCs w:val="0"/>
          <w:sz w:val="24"/>
          <w:szCs w:val="24"/>
        </w:rPr>
        <w:t>tions when using personal and/or school technology resources. They are responsible for the appropriateness and content of material they store, transmit, or publish. General school rules for behavior and communication apply.</w:t>
      </w:r>
    </w:p>
    <w:p w14:paraId="0AE77F0E" w14:textId="77777777" w:rsidR="0035341F" w:rsidRDefault="0035341F">
      <w:pPr>
        <w:pStyle w:val="BodyA"/>
        <w:jc w:val="both"/>
        <w:rPr>
          <w:rFonts w:ascii="Garamond" w:eastAsia="Garamond" w:hAnsi="Garamond" w:cs="Garamond"/>
          <w:b w:val="0"/>
          <w:bCs w:val="0"/>
          <w:sz w:val="24"/>
          <w:szCs w:val="24"/>
        </w:rPr>
      </w:pPr>
    </w:p>
    <w:p w14:paraId="6E01E5E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This policy, and any subsequent</w:t>
      </w:r>
      <w:r>
        <w:rPr>
          <w:rFonts w:ascii="Garamond" w:hAnsi="Garamond"/>
          <w:b w:val="0"/>
          <w:bCs w:val="0"/>
          <w:sz w:val="24"/>
          <w:szCs w:val="24"/>
        </w:rPr>
        <w:t xml:space="preserve"> policies, is designed to make technology available to the school community and to promote the responsible and safe use of resources. Cooperation and adherence to this policy is a condition of access to the aforementioned resources. Violation of this Accep</w:t>
      </w:r>
      <w:r>
        <w:rPr>
          <w:rFonts w:ascii="Garamond" w:hAnsi="Garamond"/>
          <w:b w:val="0"/>
          <w:bCs w:val="0"/>
          <w:sz w:val="24"/>
          <w:szCs w:val="24"/>
        </w:rPr>
        <w:t>table Use Policy will result in disciplinary action and may have significant legal consequences.</w:t>
      </w:r>
    </w:p>
    <w:p w14:paraId="59DD69AB" w14:textId="77777777" w:rsidR="0035341F" w:rsidRDefault="0035341F">
      <w:pPr>
        <w:pStyle w:val="BodyA"/>
        <w:jc w:val="both"/>
        <w:rPr>
          <w:rFonts w:ascii="Garamond" w:eastAsia="Garamond" w:hAnsi="Garamond" w:cs="Garamond"/>
          <w:b w:val="0"/>
          <w:bCs w:val="0"/>
          <w:sz w:val="24"/>
          <w:szCs w:val="24"/>
        </w:rPr>
      </w:pPr>
    </w:p>
    <w:p w14:paraId="1E2B991E" w14:textId="77777777" w:rsidR="0035341F" w:rsidRDefault="008A7366">
      <w:pPr>
        <w:pStyle w:val="Body"/>
      </w:pPr>
      <w:r>
        <w:rPr>
          <w:rFonts w:ascii="Arial Unicode MS" w:eastAsia="Arial Unicode MS" w:hAnsi="Arial Unicode MS" w:cs="Arial Unicode MS"/>
        </w:rPr>
        <w:br w:type="page"/>
      </w:r>
    </w:p>
    <w:p w14:paraId="099DDF21" w14:textId="77777777" w:rsidR="0035341F" w:rsidRDefault="008A7366">
      <w:pPr>
        <w:pStyle w:val="BodyA"/>
        <w:jc w:val="both"/>
        <w:rPr>
          <w:rFonts w:ascii="Garamond" w:eastAsia="Garamond" w:hAnsi="Garamond" w:cs="Garamond"/>
          <w:sz w:val="24"/>
          <w:szCs w:val="24"/>
        </w:rPr>
      </w:pPr>
      <w:r>
        <w:rPr>
          <w:rFonts w:ascii="Garamond" w:hAnsi="Garamond"/>
          <w:sz w:val="24"/>
          <w:szCs w:val="24"/>
        </w:rPr>
        <w:lastRenderedPageBreak/>
        <w:t xml:space="preserve">ACCEPTABLE AND UNACCEPTABLE USE </w:t>
      </w:r>
    </w:p>
    <w:p w14:paraId="0885B68E" w14:textId="77777777" w:rsidR="0035341F" w:rsidRDefault="0035341F">
      <w:pPr>
        <w:pStyle w:val="BodyA"/>
        <w:jc w:val="both"/>
        <w:rPr>
          <w:rFonts w:ascii="Garamond" w:eastAsia="Garamond" w:hAnsi="Garamond" w:cs="Garamond"/>
          <w:b w:val="0"/>
          <w:bCs w:val="0"/>
          <w:sz w:val="24"/>
          <w:szCs w:val="24"/>
        </w:rPr>
      </w:pPr>
    </w:p>
    <w:p w14:paraId="0CB91698"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 Internet offers the capability for students and staff to access and share information on a global scale. The scholarly</w:t>
      </w:r>
      <w:r>
        <w:rPr>
          <w:rFonts w:ascii="Garamond" w:hAnsi="Garamond"/>
          <w:b w:val="0"/>
          <w:bCs w:val="0"/>
          <w:sz w:val="24"/>
          <w:szCs w:val="24"/>
        </w:rPr>
        <w:t xml:space="preserve"> use of the Internet can provide our students and staff with a world-wide, diverse array of resources. Users must be aware, however, that the internet, if left unchecked, also opens the doors to services and information that are inappropriate, offensive, a</w:t>
      </w:r>
      <w:r>
        <w:rPr>
          <w:rFonts w:ascii="Garamond" w:hAnsi="Garamond"/>
          <w:b w:val="0"/>
          <w:bCs w:val="0"/>
          <w:sz w:val="24"/>
          <w:szCs w:val="24"/>
        </w:rPr>
        <w:t xml:space="preserve">nd unsuitable for users. </w:t>
      </w:r>
    </w:p>
    <w:p w14:paraId="33A470C1" w14:textId="77777777" w:rsidR="0035341F" w:rsidRDefault="0035341F">
      <w:pPr>
        <w:pStyle w:val="BodyA"/>
        <w:jc w:val="both"/>
        <w:rPr>
          <w:rFonts w:ascii="Garamond" w:eastAsia="Garamond" w:hAnsi="Garamond" w:cs="Garamond"/>
          <w:b w:val="0"/>
          <w:bCs w:val="0"/>
          <w:sz w:val="24"/>
          <w:szCs w:val="24"/>
        </w:rPr>
      </w:pPr>
    </w:p>
    <w:p w14:paraId="4686640B"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School members will use the following practices and precautions to ensure that the Internet is a safe, productive, and educationally rewarding experience: </w:t>
      </w:r>
    </w:p>
    <w:p w14:paraId="2CB8E239" w14:textId="77777777" w:rsidR="0035341F" w:rsidRDefault="0035341F">
      <w:pPr>
        <w:pStyle w:val="BodyA"/>
        <w:jc w:val="both"/>
        <w:rPr>
          <w:rFonts w:ascii="Garamond" w:eastAsia="Garamond" w:hAnsi="Garamond" w:cs="Garamond"/>
          <w:b w:val="0"/>
          <w:bCs w:val="0"/>
          <w:sz w:val="24"/>
          <w:szCs w:val="24"/>
        </w:rPr>
      </w:pPr>
    </w:p>
    <w:p w14:paraId="4BCB719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1. Students will be given permission to access the Internet for </w:t>
      </w:r>
      <w:r>
        <w:rPr>
          <w:rFonts w:ascii="Garamond" w:hAnsi="Garamond"/>
          <w:b w:val="0"/>
          <w:bCs w:val="0"/>
          <w:sz w:val="24"/>
          <w:szCs w:val="24"/>
        </w:rPr>
        <w:t>faculty-sponsored activities only. Internet activity for students is to be limited to web browsing only. Students are not allowed to utilize the internet for any form of communication (email, instant messaging, chat room, etc.).</w:t>
      </w:r>
    </w:p>
    <w:p w14:paraId="56D148E7" w14:textId="77777777" w:rsidR="0035341F" w:rsidRDefault="0035341F">
      <w:pPr>
        <w:pStyle w:val="BodyA"/>
        <w:jc w:val="both"/>
        <w:rPr>
          <w:rFonts w:ascii="Garamond" w:eastAsia="Garamond" w:hAnsi="Garamond" w:cs="Garamond"/>
          <w:b w:val="0"/>
          <w:bCs w:val="0"/>
          <w:sz w:val="24"/>
          <w:szCs w:val="24"/>
        </w:rPr>
      </w:pPr>
    </w:p>
    <w:p w14:paraId="35E6B5B6"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2. Content filtering softw</w:t>
      </w:r>
      <w:r>
        <w:rPr>
          <w:rFonts w:ascii="Garamond" w:hAnsi="Garamond"/>
          <w:b w:val="0"/>
          <w:bCs w:val="0"/>
          <w:sz w:val="24"/>
          <w:szCs w:val="24"/>
        </w:rPr>
        <w:t>are will be utilized for blocking subjects, words, or images that are deemed inappropriate on all computers used at the Academy that are accessing the internet, regardless of ownership.</w:t>
      </w:r>
    </w:p>
    <w:p w14:paraId="6ED5E141" w14:textId="77777777" w:rsidR="0035341F" w:rsidRDefault="0035341F">
      <w:pPr>
        <w:pStyle w:val="BodyA"/>
        <w:jc w:val="both"/>
        <w:rPr>
          <w:rFonts w:ascii="Garamond" w:eastAsia="Garamond" w:hAnsi="Garamond" w:cs="Garamond"/>
          <w:b w:val="0"/>
          <w:bCs w:val="0"/>
          <w:sz w:val="24"/>
          <w:szCs w:val="24"/>
        </w:rPr>
      </w:pPr>
    </w:p>
    <w:p w14:paraId="1E2F682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3. The user agrees to notify the school administrator if he or she vi</w:t>
      </w:r>
      <w:r>
        <w:rPr>
          <w:rFonts w:ascii="Garamond" w:hAnsi="Garamond"/>
          <w:b w:val="0"/>
          <w:bCs w:val="0"/>
          <w:sz w:val="24"/>
          <w:szCs w:val="24"/>
        </w:rPr>
        <w:t>ews inappropriate materials, or in any other way feels violated, harassed, uncomfortable, or accosted through the school's computer resources.</w:t>
      </w:r>
    </w:p>
    <w:p w14:paraId="1BBBB5F4" w14:textId="77777777" w:rsidR="0035341F" w:rsidRDefault="0035341F">
      <w:pPr>
        <w:pStyle w:val="BodyA"/>
        <w:jc w:val="both"/>
        <w:rPr>
          <w:rFonts w:ascii="Garamond" w:eastAsia="Garamond" w:hAnsi="Garamond" w:cs="Garamond"/>
          <w:b w:val="0"/>
          <w:bCs w:val="0"/>
          <w:sz w:val="24"/>
          <w:szCs w:val="24"/>
        </w:rPr>
      </w:pPr>
    </w:p>
    <w:p w14:paraId="0B4008F1" w14:textId="77777777" w:rsidR="0035341F" w:rsidRDefault="0035341F">
      <w:pPr>
        <w:pStyle w:val="BodyA"/>
        <w:jc w:val="both"/>
        <w:rPr>
          <w:rFonts w:ascii="Garamond" w:eastAsia="Garamond" w:hAnsi="Garamond" w:cs="Garamond"/>
          <w:b w:val="0"/>
          <w:bCs w:val="0"/>
          <w:sz w:val="24"/>
          <w:szCs w:val="24"/>
        </w:rPr>
      </w:pPr>
    </w:p>
    <w:p w14:paraId="32A3BAFA"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Users agree to the following statements regarding illegal/unauthorized activities and system security:</w:t>
      </w:r>
    </w:p>
    <w:p w14:paraId="4E48CFDA" w14:textId="77777777" w:rsidR="0035341F" w:rsidRDefault="0035341F">
      <w:pPr>
        <w:pStyle w:val="BodyA"/>
        <w:jc w:val="both"/>
        <w:rPr>
          <w:rFonts w:ascii="Garamond" w:eastAsia="Garamond" w:hAnsi="Garamond" w:cs="Garamond"/>
          <w:b w:val="0"/>
          <w:bCs w:val="0"/>
          <w:sz w:val="24"/>
          <w:szCs w:val="24"/>
        </w:rPr>
      </w:pPr>
    </w:p>
    <w:p w14:paraId="5A5ABF87"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1. The</w:t>
      </w:r>
      <w:r>
        <w:rPr>
          <w:rFonts w:ascii="Garamond" w:hAnsi="Garamond"/>
          <w:b w:val="0"/>
          <w:bCs w:val="0"/>
          <w:sz w:val="24"/>
          <w:szCs w:val="24"/>
        </w:rPr>
        <w:t xml:space="preserve"> user agrees to access only the internet and network resources, software and/or hardware permitted by the Academy, and for express educational purposes.</w:t>
      </w:r>
    </w:p>
    <w:p w14:paraId="66727602" w14:textId="77777777" w:rsidR="0035341F" w:rsidRDefault="0035341F">
      <w:pPr>
        <w:pStyle w:val="BodyA"/>
        <w:jc w:val="both"/>
        <w:rPr>
          <w:rFonts w:ascii="Garamond" w:eastAsia="Garamond" w:hAnsi="Garamond" w:cs="Garamond"/>
          <w:b w:val="0"/>
          <w:bCs w:val="0"/>
          <w:sz w:val="24"/>
          <w:szCs w:val="24"/>
        </w:rPr>
      </w:pPr>
    </w:p>
    <w:p w14:paraId="50260E0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2. Faculty and staff members</w:t>
      </w:r>
      <w:r>
        <w:rPr>
          <w:rFonts w:ascii="Garamond" w:hAnsi="Garamond"/>
          <w:b w:val="0"/>
          <w:bCs w:val="0"/>
          <w:sz w:val="24"/>
          <w:szCs w:val="24"/>
        </w:rPr>
        <w:t xml:space="preserve">’ </w:t>
      </w:r>
      <w:r>
        <w:rPr>
          <w:rFonts w:ascii="Garamond" w:hAnsi="Garamond"/>
          <w:b w:val="0"/>
          <w:bCs w:val="0"/>
          <w:sz w:val="24"/>
          <w:szCs w:val="24"/>
        </w:rPr>
        <w:t>school email accounts are to be used only for academic purposes. Other f</w:t>
      </w:r>
      <w:r>
        <w:rPr>
          <w:rFonts w:ascii="Garamond" w:hAnsi="Garamond"/>
          <w:b w:val="0"/>
          <w:bCs w:val="0"/>
          <w:sz w:val="24"/>
          <w:szCs w:val="24"/>
        </w:rPr>
        <w:t>orms of internet communications such as personal email accounts, instant messaging, blogging, chat room discussions, etc. are not permitted, except in the case of FIRST Robotics, under the supervision of team leaders.</w:t>
      </w:r>
    </w:p>
    <w:p w14:paraId="5EF4300D" w14:textId="77777777" w:rsidR="0035341F" w:rsidRDefault="0035341F">
      <w:pPr>
        <w:pStyle w:val="BodyA"/>
        <w:jc w:val="both"/>
        <w:rPr>
          <w:rFonts w:ascii="Garamond" w:eastAsia="Garamond" w:hAnsi="Garamond" w:cs="Garamond"/>
          <w:b w:val="0"/>
          <w:bCs w:val="0"/>
          <w:sz w:val="24"/>
          <w:szCs w:val="24"/>
        </w:rPr>
      </w:pPr>
    </w:p>
    <w:p w14:paraId="58E44DF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3. The user agrees never to trespass </w:t>
      </w:r>
      <w:r>
        <w:rPr>
          <w:rFonts w:ascii="Garamond" w:hAnsi="Garamond"/>
          <w:b w:val="0"/>
          <w:bCs w:val="0"/>
          <w:sz w:val="24"/>
          <w:szCs w:val="24"/>
        </w:rPr>
        <w:t>into another user</w:t>
      </w:r>
      <w:r>
        <w:rPr>
          <w:rFonts w:ascii="Garamond" w:hAnsi="Garamond"/>
          <w:b w:val="0"/>
          <w:bCs w:val="0"/>
          <w:sz w:val="24"/>
          <w:szCs w:val="24"/>
        </w:rPr>
        <w:t>’</w:t>
      </w:r>
      <w:r>
        <w:rPr>
          <w:rFonts w:ascii="Garamond" w:hAnsi="Garamond"/>
          <w:b w:val="0"/>
          <w:bCs w:val="0"/>
          <w:sz w:val="24"/>
          <w:szCs w:val="24"/>
        </w:rPr>
        <w:t xml:space="preserve">s folders or files without expressed permission. </w:t>
      </w:r>
    </w:p>
    <w:p w14:paraId="498F13FB" w14:textId="77777777" w:rsidR="0035341F" w:rsidRDefault="0035341F">
      <w:pPr>
        <w:pStyle w:val="BodyA"/>
        <w:jc w:val="both"/>
        <w:rPr>
          <w:rFonts w:ascii="Garamond" w:eastAsia="Garamond" w:hAnsi="Garamond" w:cs="Garamond"/>
          <w:b w:val="0"/>
          <w:bCs w:val="0"/>
          <w:sz w:val="24"/>
          <w:szCs w:val="24"/>
        </w:rPr>
      </w:pPr>
    </w:p>
    <w:p w14:paraId="10FE6093"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4. The user agrees never to use another user</w:t>
      </w:r>
      <w:r>
        <w:rPr>
          <w:rFonts w:ascii="Garamond" w:hAnsi="Garamond"/>
          <w:b w:val="0"/>
          <w:bCs w:val="0"/>
          <w:sz w:val="24"/>
          <w:szCs w:val="24"/>
        </w:rPr>
        <w:t>’</w:t>
      </w:r>
      <w:r>
        <w:rPr>
          <w:rFonts w:ascii="Garamond" w:hAnsi="Garamond"/>
          <w:b w:val="0"/>
          <w:bCs w:val="0"/>
          <w:sz w:val="24"/>
          <w:szCs w:val="24"/>
        </w:rPr>
        <w:t>s password or account or provide user information to anyone. The user additionally agrees not to change passwords without notifying the school</w:t>
      </w:r>
      <w:r>
        <w:rPr>
          <w:rFonts w:ascii="Garamond" w:hAnsi="Garamond"/>
          <w:b w:val="0"/>
          <w:bCs w:val="0"/>
          <w:sz w:val="24"/>
          <w:szCs w:val="24"/>
        </w:rPr>
        <w:t xml:space="preserve"> administrator. </w:t>
      </w:r>
    </w:p>
    <w:p w14:paraId="09CB9975" w14:textId="77777777" w:rsidR="0035341F" w:rsidRDefault="0035341F">
      <w:pPr>
        <w:pStyle w:val="BodyA"/>
        <w:jc w:val="both"/>
        <w:rPr>
          <w:rFonts w:ascii="Garamond" w:eastAsia="Garamond" w:hAnsi="Garamond" w:cs="Garamond"/>
          <w:b w:val="0"/>
          <w:bCs w:val="0"/>
          <w:sz w:val="24"/>
          <w:szCs w:val="24"/>
        </w:rPr>
      </w:pPr>
    </w:p>
    <w:p w14:paraId="62CADDDE"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5. Students are only allowed to use the student account on a computer and only with explicit permission of a faculty member. Faculty members are forbidden to give out the student (or any other) account password and must log a student on i</w:t>
      </w:r>
      <w:r>
        <w:rPr>
          <w:rFonts w:ascii="Garamond" w:hAnsi="Garamond"/>
          <w:b w:val="0"/>
          <w:bCs w:val="0"/>
          <w:sz w:val="24"/>
          <w:szCs w:val="24"/>
        </w:rPr>
        <w:t>n order for him/her to gain access to a computer. Students, under no circumstances, are allowed to use or gain access to a staff member</w:t>
      </w:r>
      <w:r>
        <w:rPr>
          <w:rFonts w:ascii="Garamond" w:hAnsi="Garamond"/>
          <w:b w:val="0"/>
          <w:bCs w:val="0"/>
          <w:sz w:val="24"/>
          <w:szCs w:val="24"/>
        </w:rPr>
        <w:t>’</w:t>
      </w:r>
      <w:r>
        <w:rPr>
          <w:rFonts w:ascii="Garamond" w:hAnsi="Garamond"/>
          <w:b w:val="0"/>
          <w:bCs w:val="0"/>
          <w:sz w:val="24"/>
          <w:szCs w:val="24"/>
        </w:rPr>
        <w:t>s account.</w:t>
      </w:r>
    </w:p>
    <w:p w14:paraId="1BAE689D" w14:textId="77777777" w:rsidR="0035341F" w:rsidRDefault="0035341F">
      <w:pPr>
        <w:pStyle w:val="BodyA"/>
        <w:jc w:val="both"/>
        <w:rPr>
          <w:rFonts w:ascii="Garamond" w:eastAsia="Garamond" w:hAnsi="Garamond" w:cs="Garamond"/>
          <w:b w:val="0"/>
          <w:bCs w:val="0"/>
          <w:sz w:val="24"/>
          <w:szCs w:val="24"/>
        </w:rPr>
      </w:pPr>
    </w:p>
    <w:p w14:paraId="0CF0162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lastRenderedPageBreak/>
        <w:t>6. The user agrees to utilize screen locking whereby a password needs to be entered if the computer has been</w:t>
      </w:r>
      <w:r>
        <w:rPr>
          <w:rFonts w:ascii="Garamond" w:hAnsi="Garamond"/>
          <w:b w:val="0"/>
          <w:bCs w:val="0"/>
          <w:sz w:val="24"/>
          <w:szCs w:val="24"/>
        </w:rPr>
        <w:t xml:space="preserve"> idle for longer than 10 minutes. </w:t>
      </w:r>
    </w:p>
    <w:p w14:paraId="718E4B60" w14:textId="77777777" w:rsidR="0035341F" w:rsidRDefault="0035341F">
      <w:pPr>
        <w:pStyle w:val="BodyA"/>
        <w:jc w:val="both"/>
        <w:rPr>
          <w:rFonts w:ascii="Garamond" w:eastAsia="Garamond" w:hAnsi="Garamond" w:cs="Garamond"/>
          <w:b w:val="0"/>
          <w:bCs w:val="0"/>
          <w:sz w:val="24"/>
          <w:szCs w:val="24"/>
        </w:rPr>
      </w:pPr>
    </w:p>
    <w:p w14:paraId="7AEE9C14"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7. The user agrees never to use the network in such a way that would disrupt the use of the network by others (e.g. sending unnecessary messages to a large number of people, distributions of unsolicited advertising, prop</w:t>
      </w:r>
      <w:r>
        <w:rPr>
          <w:rFonts w:ascii="Garamond" w:hAnsi="Garamond"/>
          <w:b w:val="0"/>
          <w:bCs w:val="0"/>
          <w:sz w:val="24"/>
          <w:szCs w:val="24"/>
        </w:rPr>
        <w:t>agation of viruses).</w:t>
      </w:r>
    </w:p>
    <w:p w14:paraId="2EE6B55C" w14:textId="77777777" w:rsidR="0035341F" w:rsidRDefault="0035341F">
      <w:pPr>
        <w:pStyle w:val="BodyA"/>
        <w:jc w:val="both"/>
        <w:rPr>
          <w:rFonts w:ascii="Garamond" w:eastAsia="Garamond" w:hAnsi="Garamond" w:cs="Garamond"/>
          <w:b w:val="0"/>
          <w:bCs w:val="0"/>
          <w:sz w:val="24"/>
          <w:szCs w:val="24"/>
        </w:rPr>
      </w:pPr>
    </w:p>
    <w:p w14:paraId="63C85B4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8. The user agrees never to tamper with or vandalize the property of the school or other user including: equipment; cabling and other infrastructure; any security system that protects the school</w:t>
      </w:r>
      <w:r>
        <w:rPr>
          <w:rFonts w:ascii="Garamond" w:hAnsi="Garamond"/>
          <w:b w:val="0"/>
          <w:bCs w:val="0"/>
          <w:sz w:val="24"/>
          <w:szCs w:val="24"/>
        </w:rPr>
        <w:t>’</w:t>
      </w:r>
      <w:r>
        <w:rPr>
          <w:rFonts w:ascii="Garamond" w:hAnsi="Garamond"/>
          <w:b w:val="0"/>
          <w:bCs w:val="0"/>
          <w:sz w:val="24"/>
          <w:szCs w:val="24"/>
        </w:rPr>
        <w:t xml:space="preserve">s computer resources and data. </w:t>
      </w:r>
      <w:r>
        <w:rPr>
          <w:rFonts w:ascii="Garamond" w:hAnsi="Garamond"/>
          <w:b w:val="0"/>
          <w:bCs w:val="0"/>
          <w:sz w:val="24"/>
          <w:szCs w:val="24"/>
        </w:rPr>
        <w:t>Vandalism is defined as any malicious attempt to harm or destroy data or equipment of another user, the school, our network, or any other network.</w:t>
      </w:r>
    </w:p>
    <w:p w14:paraId="18623F89"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w:t>
      </w:r>
    </w:p>
    <w:p w14:paraId="0C2C199A"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9. The user agrees never to use the school</w:t>
      </w:r>
      <w:r>
        <w:rPr>
          <w:rFonts w:ascii="Garamond" w:hAnsi="Garamond"/>
          <w:b w:val="0"/>
          <w:bCs w:val="0"/>
          <w:sz w:val="24"/>
          <w:szCs w:val="24"/>
        </w:rPr>
        <w:t>’</w:t>
      </w:r>
      <w:r>
        <w:rPr>
          <w:rFonts w:ascii="Garamond" w:hAnsi="Garamond"/>
          <w:b w:val="0"/>
          <w:bCs w:val="0"/>
          <w:sz w:val="24"/>
          <w:szCs w:val="24"/>
        </w:rPr>
        <w:t>s computer resources to gain unauthorized access to another comp</w:t>
      </w:r>
      <w:r>
        <w:rPr>
          <w:rFonts w:ascii="Garamond" w:hAnsi="Garamond"/>
          <w:b w:val="0"/>
          <w:bCs w:val="0"/>
          <w:sz w:val="24"/>
          <w:szCs w:val="24"/>
        </w:rPr>
        <w:t>uter network (hacking).</w:t>
      </w:r>
    </w:p>
    <w:p w14:paraId="12DEF094"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w:t>
      </w:r>
    </w:p>
    <w:p w14:paraId="0DC02A1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10. The user agrees never to install unauthorized software. Any request to load software on a computer must be authorized by the school administrator. </w:t>
      </w:r>
    </w:p>
    <w:p w14:paraId="201C9E43" w14:textId="77777777" w:rsidR="0035341F" w:rsidRDefault="0035341F">
      <w:pPr>
        <w:pStyle w:val="BodyA"/>
        <w:jc w:val="both"/>
        <w:rPr>
          <w:rFonts w:ascii="Garamond" w:eastAsia="Garamond" w:hAnsi="Garamond" w:cs="Garamond"/>
          <w:b w:val="0"/>
          <w:bCs w:val="0"/>
          <w:sz w:val="24"/>
          <w:szCs w:val="24"/>
        </w:rPr>
      </w:pPr>
    </w:p>
    <w:p w14:paraId="04F0304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11. The user agrees never to use or respond to inappropriate, obscene, </w:t>
      </w:r>
      <w:r>
        <w:rPr>
          <w:rFonts w:ascii="Garamond" w:hAnsi="Garamond"/>
          <w:b w:val="0"/>
          <w:bCs w:val="0"/>
          <w:sz w:val="24"/>
          <w:szCs w:val="24"/>
        </w:rPr>
        <w:t>profane, rude, inflammatory, threatening, or disrespectful language.</w:t>
      </w:r>
    </w:p>
    <w:p w14:paraId="0D78052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w:t>
      </w:r>
    </w:p>
    <w:p w14:paraId="5069A2D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12. The user agrees never to post false information or engage in personal, prejudicial, or discriminatory attacks.</w:t>
      </w:r>
    </w:p>
    <w:p w14:paraId="7F983856"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w:t>
      </w:r>
    </w:p>
    <w:p w14:paraId="0DB64A95"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13. The user agrees never to harass another person by use of any of </w:t>
      </w:r>
      <w:r>
        <w:rPr>
          <w:rFonts w:ascii="Garamond" w:hAnsi="Garamond"/>
          <w:b w:val="0"/>
          <w:bCs w:val="0"/>
          <w:sz w:val="24"/>
          <w:szCs w:val="24"/>
        </w:rPr>
        <w:t>the school</w:t>
      </w:r>
      <w:r>
        <w:rPr>
          <w:rFonts w:ascii="Garamond" w:hAnsi="Garamond"/>
          <w:b w:val="0"/>
          <w:bCs w:val="0"/>
          <w:sz w:val="24"/>
          <w:szCs w:val="24"/>
        </w:rPr>
        <w:t>’</w:t>
      </w:r>
      <w:r>
        <w:rPr>
          <w:rFonts w:ascii="Garamond" w:hAnsi="Garamond"/>
          <w:b w:val="0"/>
          <w:bCs w:val="0"/>
          <w:sz w:val="24"/>
          <w:szCs w:val="24"/>
        </w:rPr>
        <w:t>s resources. Harassment is defined as any action that distresses or annoys another person. The user agrees to stop immediately any and all behavior that is construed by another as unwelcome.</w:t>
      </w:r>
    </w:p>
    <w:p w14:paraId="2557FC0A"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w:t>
      </w:r>
    </w:p>
    <w:p w14:paraId="3B6CD12B"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14. The user agrees never to access, transmit, retra</w:t>
      </w:r>
      <w:r>
        <w:rPr>
          <w:rFonts w:ascii="Garamond" w:hAnsi="Garamond"/>
          <w:b w:val="0"/>
          <w:bCs w:val="0"/>
          <w:sz w:val="24"/>
          <w:szCs w:val="24"/>
        </w:rPr>
        <w:t>nsmit or respond to any pornographic material or any material that would offend the Catholic nature of the Academy.</w:t>
      </w:r>
    </w:p>
    <w:p w14:paraId="58A127AD"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 </w:t>
      </w:r>
    </w:p>
    <w:p w14:paraId="397BF58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15. The user agrees never to use technology resources to engage in any illegal, criminal activity or any behavior which is morally inappro</w:t>
      </w:r>
      <w:r>
        <w:rPr>
          <w:rFonts w:ascii="Garamond" w:hAnsi="Garamond"/>
          <w:b w:val="0"/>
          <w:bCs w:val="0"/>
          <w:sz w:val="24"/>
          <w:szCs w:val="24"/>
        </w:rPr>
        <w:t>priate and/or violates Catholic doctrinal or moral teaching. The school will cooperate fully with local, state, or federal officials in any investigation related to any illegal activities.</w:t>
      </w:r>
    </w:p>
    <w:p w14:paraId="63865803" w14:textId="77777777" w:rsidR="0035341F" w:rsidRDefault="0035341F">
      <w:pPr>
        <w:pStyle w:val="BodyA"/>
        <w:jc w:val="both"/>
        <w:rPr>
          <w:rFonts w:ascii="Garamond" w:eastAsia="Garamond" w:hAnsi="Garamond" w:cs="Garamond"/>
          <w:b w:val="0"/>
          <w:bCs w:val="0"/>
          <w:sz w:val="24"/>
          <w:szCs w:val="24"/>
        </w:rPr>
      </w:pPr>
    </w:p>
    <w:p w14:paraId="33EB587C"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16. The user agrees never to use the network for making personal p</w:t>
      </w:r>
      <w:r>
        <w:rPr>
          <w:rFonts w:ascii="Garamond" w:hAnsi="Garamond"/>
          <w:b w:val="0"/>
          <w:bCs w:val="0"/>
          <w:sz w:val="24"/>
          <w:szCs w:val="24"/>
        </w:rPr>
        <w:t>urchases, commercial sales, multilevel marketing, gambling, sweepstakes, chain letters, or similar unauthorized purposes.</w:t>
      </w:r>
    </w:p>
    <w:p w14:paraId="66AE6E60" w14:textId="77777777" w:rsidR="0035341F" w:rsidRDefault="0035341F">
      <w:pPr>
        <w:pStyle w:val="BodyA"/>
        <w:jc w:val="both"/>
        <w:rPr>
          <w:rFonts w:ascii="Garamond" w:eastAsia="Garamond" w:hAnsi="Garamond" w:cs="Garamond"/>
          <w:b w:val="0"/>
          <w:bCs w:val="0"/>
          <w:sz w:val="24"/>
          <w:szCs w:val="24"/>
        </w:rPr>
      </w:pPr>
    </w:p>
    <w:p w14:paraId="4CCD5734"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17. The user agrees never to plagiarize. Plagiarism is defined as taking the idea or writing of others and presenting them as one's o</w:t>
      </w:r>
      <w:r>
        <w:rPr>
          <w:rFonts w:ascii="Garamond" w:hAnsi="Garamond"/>
          <w:b w:val="0"/>
          <w:bCs w:val="0"/>
          <w:sz w:val="24"/>
          <w:szCs w:val="24"/>
        </w:rPr>
        <w:t xml:space="preserve">wn. </w:t>
      </w:r>
    </w:p>
    <w:p w14:paraId="7C97492B" w14:textId="77777777" w:rsidR="0035341F" w:rsidRDefault="0035341F">
      <w:pPr>
        <w:pStyle w:val="BodyA"/>
        <w:jc w:val="both"/>
        <w:rPr>
          <w:rFonts w:ascii="Garamond" w:eastAsia="Garamond" w:hAnsi="Garamond" w:cs="Garamond"/>
          <w:b w:val="0"/>
          <w:bCs w:val="0"/>
          <w:sz w:val="24"/>
          <w:szCs w:val="24"/>
        </w:rPr>
      </w:pPr>
    </w:p>
    <w:p w14:paraId="52DEEA4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18. The user agrees to respect the right of intellectual property of other people and to respect all copyright laws (e.g. music files, e-books, etc.). Students agree that if they are </w:t>
      </w:r>
      <w:r>
        <w:rPr>
          <w:rFonts w:ascii="Garamond" w:hAnsi="Garamond"/>
          <w:b w:val="0"/>
          <w:bCs w:val="0"/>
          <w:sz w:val="24"/>
          <w:szCs w:val="24"/>
        </w:rPr>
        <w:lastRenderedPageBreak/>
        <w:t>unsure whether copyright law is being respected, they will bring th</w:t>
      </w:r>
      <w:r>
        <w:rPr>
          <w:rFonts w:ascii="Garamond" w:hAnsi="Garamond"/>
          <w:b w:val="0"/>
          <w:bCs w:val="0"/>
          <w:sz w:val="24"/>
          <w:szCs w:val="24"/>
        </w:rPr>
        <w:t xml:space="preserve">is question immediately to the attention of a faculty member. </w:t>
      </w:r>
    </w:p>
    <w:p w14:paraId="4CCFC3EC" w14:textId="77777777" w:rsidR="0035341F" w:rsidRDefault="0035341F">
      <w:pPr>
        <w:pStyle w:val="BodyA"/>
        <w:jc w:val="both"/>
        <w:rPr>
          <w:rFonts w:ascii="Garamond" w:eastAsia="Garamond" w:hAnsi="Garamond" w:cs="Garamond"/>
          <w:b w:val="0"/>
          <w:bCs w:val="0"/>
          <w:sz w:val="24"/>
          <w:szCs w:val="24"/>
        </w:rPr>
      </w:pPr>
    </w:p>
    <w:p w14:paraId="599C0BCD" w14:textId="77777777" w:rsidR="0035341F" w:rsidRDefault="008A7366">
      <w:pPr>
        <w:pStyle w:val="BodyA"/>
        <w:jc w:val="both"/>
        <w:rPr>
          <w:rFonts w:ascii="Garamond" w:eastAsia="Garamond" w:hAnsi="Garamond" w:cs="Garamond"/>
          <w:sz w:val="24"/>
          <w:szCs w:val="24"/>
        </w:rPr>
      </w:pPr>
      <w:r>
        <w:rPr>
          <w:rFonts w:ascii="Garamond" w:hAnsi="Garamond"/>
          <w:sz w:val="24"/>
          <w:szCs w:val="24"/>
        </w:rPr>
        <w:t xml:space="preserve">Privileges and Enforcement </w:t>
      </w:r>
    </w:p>
    <w:p w14:paraId="527D93DC" w14:textId="77777777" w:rsidR="0035341F" w:rsidRDefault="0035341F">
      <w:pPr>
        <w:pStyle w:val="BodyA"/>
        <w:jc w:val="both"/>
        <w:rPr>
          <w:rFonts w:ascii="Garamond" w:eastAsia="Garamond" w:hAnsi="Garamond" w:cs="Garamond"/>
          <w:b w:val="0"/>
          <w:bCs w:val="0"/>
          <w:sz w:val="24"/>
          <w:szCs w:val="24"/>
        </w:rPr>
      </w:pPr>
    </w:p>
    <w:p w14:paraId="369E3757"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 use of electronic networks and computer technology is a privilege, not a right. Access is given to users who agree to the terms of this Acceptable Use Policy A</w:t>
      </w:r>
      <w:r>
        <w:rPr>
          <w:rFonts w:ascii="Garamond" w:hAnsi="Garamond"/>
          <w:b w:val="0"/>
          <w:bCs w:val="0"/>
          <w:sz w:val="24"/>
          <w:szCs w:val="24"/>
        </w:rPr>
        <w:t>greement. Inappropriate use or a violation of this agreement may result in the user</w:t>
      </w:r>
      <w:r>
        <w:rPr>
          <w:rFonts w:ascii="Garamond" w:hAnsi="Garamond"/>
          <w:b w:val="0"/>
          <w:bCs w:val="0"/>
          <w:sz w:val="24"/>
          <w:szCs w:val="24"/>
        </w:rPr>
        <w:t>’</w:t>
      </w:r>
      <w:r>
        <w:rPr>
          <w:rFonts w:ascii="Garamond" w:hAnsi="Garamond"/>
          <w:b w:val="0"/>
          <w:bCs w:val="0"/>
          <w:sz w:val="24"/>
          <w:szCs w:val="24"/>
        </w:rPr>
        <w:t xml:space="preserve">s access privilege being denied, revoked, or suspended. Misuse may also subject the user to further disciplinary action, up to and including dismissal, as deemed necessary </w:t>
      </w:r>
      <w:r>
        <w:rPr>
          <w:rFonts w:ascii="Garamond" w:hAnsi="Garamond"/>
          <w:b w:val="0"/>
          <w:bCs w:val="0"/>
          <w:sz w:val="24"/>
          <w:szCs w:val="24"/>
        </w:rPr>
        <w:t xml:space="preserve">by the Leadership Team. Any violation of federal, state, or local laws will be reported to the appropriate agencies. </w:t>
      </w:r>
    </w:p>
    <w:p w14:paraId="6EBDC4F7" w14:textId="77777777" w:rsidR="0035341F" w:rsidRDefault="0035341F">
      <w:pPr>
        <w:pStyle w:val="BodyA"/>
        <w:jc w:val="both"/>
        <w:rPr>
          <w:rFonts w:ascii="Garamond" w:eastAsia="Garamond" w:hAnsi="Garamond" w:cs="Garamond"/>
          <w:b w:val="0"/>
          <w:bCs w:val="0"/>
          <w:sz w:val="24"/>
          <w:szCs w:val="24"/>
        </w:rPr>
      </w:pPr>
    </w:p>
    <w:p w14:paraId="013A3910"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There is no absolute right to Freedom of Speech when using the school</w:t>
      </w:r>
      <w:r>
        <w:rPr>
          <w:rFonts w:ascii="Garamond" w:hAnsi="Garamond"/>
          <w:b w:val="0"/>
          <w:bCs w:val="0"/>
          <w:sz w:val="24"/>
          <w:szCs w:val="24"/>
        </w:rPr>
        <w:t>’</w:t>
      </w:r>
      <w:r>
        <w:rPr>
          <w:rFonts w:ascii="Garamond" w:hAnsi="Garamond"/>
          <w:b w:val="0"/>
          <w:bCs w:val="0"/>
          <w:sz w:val="24"/>
          <w:szCs w:val="24"/>
        </w:rPr>
        <w:t xml:space="preserve">s technology resources which are viewed by the administration as a </w:t>
      </w:r>
      <w:r>
        <w:rPr>
          <w:rFonts w:ascii="Garamond" w:hAnsi="Garamond"/>
          <w:b w:val="0"/>
          <w:bCs w:val="0"/>
          <w:sz w:val="24"/>
          <w:szCs w:val="24"/>
        </w:rPr>
        <w:t xml:space="preserve">limited educational forum. </w:t>
      </w:r>
    </w:p>
    <w:p w14:paraId="31ABBBB5" w14:textId="77777777" w:rsidR="0035341F" w:rsidRDefault="0035341F">
      <w:pPr>
        <w:pStyle w:val="BodyA"/>
        <w:jc w:val="both"/>
        <w:rPr>
          <w:rFonts w:ascii="Garamond" w:eastAsia="Garamond" w:hAnsi="Garamond" w:cs="Garamond"/>
          <w:b w:val="0"/>
          <w:bCs w:val="0"/>
          <w:sz w:val="24"/>
          <w:szCs w:val="24"/>
        </w:rPr>
      </w:pPr>
    </w:p>
    <w:p w14:paraId="244CDEA1" w14:textId="77777777" w:rsidR="0035341F" w:rsidRDefault="008A7366">
      <w:pPr>
        <w:pStyle w:val="BodyA"/>
        <w:jc w:val="both"/>
        <w:rPr>
          <w:rFonts w:ascii="Garamond" w:eastAsia="Garamond" w:hAnsi="Garamond" w:cs="Garamond"/>
          <w:sz w:val="24"/>
          <w:szCs w:val="24"/>
        </w:rPr>
      </w:pPr>
      <w:r>
        <w:rPr>
          <w:rFonts w:ascii="Garamond" w:hAnsi="Garamond"/>
          <w:sz w:val="24"/>
          <w:szCs w:val="24"/>
        </w:rPr>
        <w:t xml:space="preserve">Privacy </w:t>
      </w:r>
    </w:p>
    <w:p w14:paraId="34059D98" w14:textId="77777777" w:rsidR="0035341F" w:rsidRDefault="0035341F">
      <w:pPr>
        <w:pStyle w:val="BodyA"/>
        <w:jc w:val="both"/>
        <w:rPr>
          <w:rFonts w:ascii="Garamond" w:eastAsia="Garamond" w:hAnsi="Garamond" w:cs="Garamond"/>
          <w:b w:val="0"/>
          <w:bCs w:val="0"/>
          <w:sz w:val="24"/>
          <w:szCs w:val="24"/>
        </w:rPr>
      </w:pPr>
    </w:p>
    <w:p w14:paraId="567B9CE8"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There is no absolute Right to Privacy when using the school</w:t>
      </w:r>
      <w:r>
        <w:rPr>
          <w:rFonts w:ascii="Garamond" w:hAnsi="Garamond"/>
          <w:b w:val="0"/>
          <w:bCs w:val="0"/>
          <w:sz w:val="24"/>
          <w:szCs w:val="24"/>
        </w:rPr>
        <w:t>’</w:t>
      </w:r>
      <w:r>
        <w:rPr>
          <w:rFonts w:ascii="Garamond" w:hAnsi="Garamond"/>
          <w:b w:val="0"/>
          <w:bCs w:val="0"/>
          <w:sz w:val="24"/>
          <w:szCs w:val="24"/>
        </w:rPr>
        <w:t>s computer resources. The Academy may review files and communications to maintain system integrity and ensure that users are using the system responsibly. Sc</w:t>
      </w:r>
      <w:r>
        <w:rPr>
          <w:rFonts w:ascii="Garamond" w:hAnsi="Garamond"/>
          <w:b w:val="0"/>
          <w:bCs w:val="0"/>
          <w:sz w:val="24"/>
          <w:szCs w:val="24"/>
        </w:rPr>
        <w:t>hool administration and other authorized persons will have the right to review any and all material saved, transmitted, accessed, or momentarily in use by the user in accord with the policy set by the Board of Trustees. Users should not expect that files w</w:t>
      </w:r>
      <w:r>
        <w:rPr>
          <w:rFonts w:ascii="Garamond" w:hAnsi="Garamond"/>
          <w:b w:val="0"/>
          <w:bCs w:val="0"/>
          <w:sz w:val="24"/>
          <w:szCs w:val="24"/>
        </w:rPr>
        <w:t xml:space="preserve">ill be private. </w:t>
      </w:r>
    </w:p>
    <w:p w14:paraId="5F3F59D1" w14:textId="77777777" w:rsidR="0035341F" w:rsidRDefault="0035341F">
      <w:pPr>
        <w:pStyle w:val="BodyA"/>
        <w:jc w:val="both"/>
        <w:rPr>
          <w:rFonts w:ascii="Garamond" w:eastAsia="Garamond" w:hAnsi="Garamond" w:cs="Garamond"/>
          <w:b w:val="0"/>
          <w:bCs w:val="0"/>
          <w:sz w:val="24"/>
          <w:szCs w:val="24"/>
        </w:rPr>
      </w:pPr>
    </w:p>
    <w:p w14:paraId="1C658DE1" w14:textId="77777777" w:rsidR="0035341F" w:rsidRDefault="008A7366">
      <w:pPr>
        <w:pStyle w:val="BodyA"/>
        <w:jc w:val="both"/>
        <w:rPr>
          <w:rFonts w:ascii="Garamond" w:eastAsia="Garamond" w:hAnsi="Garamond" w:cs="Garamond"/>
          <w:sz w:val="24"/>
          <w:szCs w:val="24"/>
        </w:rPr>
      </w:pPr>
      <w:r>
        <w:rPr>
          <w:rFonts w:ascii="Garamond" w:hAnsi="Garamond"/>
          <w:sz w:val="24"/>
          <w:szCs w:val="24"/>
        </w:rPr>
        <w:t xml:space="preserve">Liability </w:t>
      </w:r>
    </w:p>
    <w:p w14:paraId="7F00BA3D" w14:textId="77777777" w:rsidR="0035341F" w:rsidRDefault="0035341F">
      <w:pPr>
        <w:pStyle w:val="BodyA"/>
        <w:jc w:val="both"/>
        <w:rPr>
          <w:rFonts w:ascii="Garamond" w:eastAsia="Garamond" w:hAnsi="Garamond" w:cs="Garamond"/>
          <w:b w:val="0"/>
          <w:bCs w:val="0"/>
          <w:sz w:val="24"/>
          <w:szCs w:val="24"/>
        </w:rPr>
      </w:pPr>
    </w:p>
    <w:p w14:paraId="59F5BDA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Holy Family Academy and its employees will not be held responsible for the actions of a user who is in violation of any of the terms of this policy. This responsibility is extended to, but not limited to: loss or </w:t>
      </w:r>
      <w:r>
        <w:rPr>
          <w:rFonts w:ascii="Garamond" w:hAnsi="Garamond"/>
          <w:b w:val="0"/>
          <w:bCs w:val="0"/>
          <w:sz w:val="24"/>
          <w:szCs w:val="24"/>
        </w:rPr>
        <w:t>unavailability of data or interruptions of service, violations of copyright restrictions, the accuracy or quality of information obtained through the school</w:t>
      </w:r>
      <w:r>
        <w:rPr>
          <w:rFonts w:ascii="Garamond" w:hAnsi="Garamond"/>
          <w:b w:val="0"/>
          <w:bCs w:val="0"/>
          <w:sz w:val="24"/>
          <w:szCs w:val="24"/>
        </w:rPr>
        <w:t>’</w:t>
      </w:r>
      <w:r>
        <w:rPr>
          <w:rFonts w:ascii="Garamond" w:hAnsi="Garamond"/>
          <w:b w:val="0"/>
          <w:bCs w:val="0"/>
          <w:sz w:val="24"/>
          <w:szCs w:val="24"/>
        </w:rPr>
        <w:t xml:space="preserve">s system, or any liability, damages, or financial obligations arising through the unauthorized use </w:t>
      </w:r>
      <w:r>
        <w:rPr>
          <w:rFonts w:ascii="Garamond" w:hAnsi="Garamond"/>
          <w:b w:val="0"/>
          <w:bCs w:val="0"/>
          <w:sz w:val="24"/>
          <w:szCs w:val="24"/>
        </w:rPr>
        <w:t>of the school</w:t>
      </w:r>
      <w:r>
        <w:rPr>
          <w:rFonts w:ascii="Garamond" w:hAnsi="Garamond"/>
          <w:b w:val="0"/>
          <w:bCs w:val="0"/>
          <w:sz w:val="24"/>
          <w:szCs w:val="24"/>
        </w:rPr>
        <w:t>’</w:t>
      </w:r>
      <w:r>
        <w:rPr>
          <w:rFonts w:ascii="Garamond" w:hAnsi="Garamond"/>
          <w:b w:val="0"/>
          <w:bCs w:val="0"/>
          <w:sz w:val="24"/>
          <w:szCs w:val="24"/>
        </w:rPr>
        <w:t xml:space="preserve">s computer resources. </w:t>
      </w:r>
    </w:p>
    <w:p w14:paraId="4378B2EA" w14:textId="77777777" w:rsidR="0035341F" w:rsidRDefault="0035341F">
      <w:pPr>
        <w:pStyle w:val="BodyA"/>
        <w:jc w:val="both"/>
        <w:rPr>
          <w:rFonts w:ascii="Garamond" w:eastAsia="Garamond" w:hAnsi="Garamond" w:cs="Garamond"/>
          <w:b w:val="0"/>
          <w:bCs w:val="0"/>
          <w:sz w:val="24"/>
          <w:szCs w:val="24"/>
        </w:rPr>
      </w:pPr>
    </w:p>
    <w:p w14:paraId="0874844B"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The Board of Trustees reserves the right at any time to unilaterally revise, modify, delete, or add to this policy. Any written changes to this policy will be distributed to all students, faculty, and staff so that the</w:t>
      </w:r>
      <w:r>
        <w:rPr>
          <w:rFonts w:ascii="Garamond" w:hAnsi="Garamond"/>
          <w:b w:val="0"/>
          <w:bCs w:val="0"/>
          <w:sz w:val="24"/>
          <w:szCs w:val="24"/>
        </w:rPr>
        <w:t>y will be aware of the new policies or procedures. No oral statements or representations can in any way change or alter the provisions of this policy.</w:t>
      </w:r>
    </w:p>
    <w:p w14:paraId="7903D715" w14:textId="77777777" w:rsidR="0035341F" w:rsidRDefault="0035341F">
      <w:pPr>
        <w:pStyle w:val="BodyA"/>
        <w:jc w:val="both"/>
        <w:rPr>
          <w:rFonts w:ascii="Garamond" w:eastAsia="Garamond" w:hAnsi="Garamond" w:cs="Garamond"/>
          <w:b w:val="0"/>
          <w:bCs w:val="0"/>
          <w:sz w:val="24"/>
          <w:szCs w:val="24"/>
        </w:rPr>
      </w:pPr>
    </w:p>
    <w:p w14:paraId="235F366B" w14:textId="77777777" w:rsidR="0035341F" w:rsidRDefault="008A7366" w:rsidP="008A7366">
      <w:pPr>
        <w:pStyle w:val="ListParagraph"/>
        <w:numPr>
          <w:ilvl w:val="0"/>
          <w:numId w:val="57"/>
        </w:numPr>
        <w:jc w:val="both"/>
        <w:rPr>
          <w:rFonts w:ascii="Garamond" w:eastAsia="Garamond" w:hAnsi="Garamond" w:cs="Garamond"/>
          <w:sz w:val="24"/>
          <w:szCs w:val="24"/>
        </w:rPr>
      </w:pPr>
      <w:r>
        <w:rPr>
          <w:rFonts w:ascii="Garamond" w:hAnsi="Garamond"/>
          <w:sz w:val="24"/>
          <w:szCs w:val="24"/>
        </w:rPr>
        <w:t>Textbooks and Personal Effects</w:t>
      </w:r>
    </w:p>
    <w:p w14:paraId="16B76F08" w14:textId="77777777" w:rsidR="0035341F" w:rsidRDefault="0035341F">
      <w:pPr>
        <w:pStyle w:val="BodyA"/>
        <w:jc w:val="both"/>
        <w:rPr>
          <w:rFonts w:ascii="Garamond" w:eastAsia="Garamond" w:hAnsi="Garamond" w:cs="Garamond"/>
          <w:b w:val="0"/>
          <w:bCs w:val="0"/>
          <w:sz w:val="24"/>
          <w:szCs w:val="24"/>
        </w:rPr>
      </w:pPr>
    </w:p>
    <w:p w14:paraId="162B3650" w14:textId="77777777" w:rsidR="0035341F" w:rsidRDefault="008A7366">
      <w:pPr>
        <w:pStyle w:val="BodyA"/>
        <w:jc w:val="both"/>
        <w:rPr>
          <w:rFonts w:ascii="Garamond" w:eastAsia="Garamond" w:hAnsi="Garamond" w:cs="Garamond"/>
          <w:b w:val="0"/>
          <w:bCs w:val="0"/>
          <w:color w:val="212121"/>
          <w:sz w:val="24"/>
          <w:szCs w:val="24"/>
          <w:u w:color="212121"/>
          <w:shd w:val="clear" w:color="auto" w:fill="FFFFFF"/>
        </w:rPr>
      </w:pPr>
      <w:r>
        <w:rPr>
          <w:rFonts w:ascii="Garamond" w:hAnsi="Garamond"/>
          <w:b w:val="0"/>
          <w:bCs w:val="0"/>
          <w:color w:val="212121"/>
          <w:sz w:val="24"/>
          <w:szCs w:val="24"/>
          <w:u w:color="212121"/>
          <w:shd w:val="clear" w:color="auto" w:fill="FFFFFF"/>
        </w:rPr>
        <w:t xml:space="preserve">Each student is responsible to purchase the texts, reading books, and handout compilations required for each course. </w:t>
      </w:r>
      <w:r>
        <w:rPr>
          <w:rFonts w:ascii="Garamond" w:hAnsi="Garamond"/>
          <w:b w:val="0"/>
          <w:bCs w:val="0"/>
          <w:color w:val="212121"/>
          <w:sz w:val="24"/>
          <w:szCs w:val="24"/>
          <w:u w:color="212121"/>
          <w:shd w:val="clear" w:color="auto" w:fill="FFFFFF"/>
        </w:rPr>
        <w:t>  </w:t>
      </w:r>
      <w:r>
        <w:rPr>
          <w:rFonts w:ascii="Garamond" w:hAnsi="Garamond"/>
          <w:b w:val="0"/>
          <w:bCs w:val="0"/>
          <w:color w:val="212121"/>
          <w:sz w:val="24"/>
          <w:szCs w:val="24"/>
          <w:u w:color="212121"/>
          <w:shd w:val="clear" w:color="auto" w:fill="FFFFFF"/>
        </w:rPr>
        <w:t>Any book that may be loaned to the student by Holy Family Academy for the year should be treated with the respect and returned to the sch</w:t>
      </w:r>
      <w:r>
        <w:rPr>
          <w:rFonts w:ascii="Garamond" w:hAnsi="Garamond"/>
          <w:b w:val="0"/>
          <w:bCs w:val="0"/>
          <w:color w:val="212121"/>
          <w:sz w:val="24"/>
          <w:szCs w:val="24"/>
          <w:u w:color="212121"/>
          <w:shd w:val="clear" w:color="auto" w:fill="FFFFFF"/>
        </w:rPr>
        <w:t>ool in good condition; without writing or extreme damage. Any student who loses or destroys a school owned book will be assessed a fine to cover replacement cost plus an administrative fee.</w:t>
      </w:r>
    </w:p>
    <w:p w14:paraId="12CF5B94" w14:textId="77777777" w:rsidR="0035341F" w:rsidRDefault="0035341F">
      <w:pPr>
        <w:pStyle w:val="BodyA"/>
        <w:jc w:val="both"/>
        <w:rPr>
          <w:rFonts w:ascii="Garamond" w:eastAsia="Garamond" w:hAnsi="Garamond" w:cs="Garamond"/>
          <w:b w:val="0"/>
          <w:bCs w:val="0"/>
          <w:sz w:val="24"/>
          <w:szCs w:val="24"/>
        </w:rPr>
      </w:pPr>
    </w:p>
    <w:p w14:paraId="37F8FF4E"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lastRenderedPageBreak/>
        <w:t>Common sense dictates that students not bring large sums of money</w:t>
      </w:r>
      <w:r>
        <w:rPr>
          <w:rFonts w:ascii="Garamond" w:hAnsi="Garamond"/>
          <w:b w:val="0"/>
          <w:bCs w:val="0"/>
          <w:sz w:val="24"/>
          <w:szCs w:val="24"/>
        </w:rPr>
        <w:t xml:space="preserve"> or valuable objects to school. Long experience has shown that often when a student thinks something has been </w:t>
      </w:r>
      <w:r>
        <w:rPr>
          <w:rFonts w:ascii="Garamond" w:hAnsi="Garamond"/>
          <w:b w:val="0"/>
          <w:bCs w:val="0"/>
          <w:sz w:val="24"/>
          <w:szCs w:val="24"/>
        </w:rPr>
        <w:t>“</w:t>
      </w:r>
      <w:r>
        <w:rPr>
          <w:rFonts w:ascii="Garamond" w:hAnsi="Garamond"/>
          <w:b w:val="0"/>
          <w:bCs w:val="0"/>
          <w:sz w:val="24"/>
          <w:szCs w:val="24"/>
        </w:rPr>
        <w:t>stolen,</w:t>
      </w:r>
      <w:r>
        <w:rPr>
          <w:rFonts w:ascii="Garamond" w:hAnsi="Garamond"/>
          <w:b w:val="0"/>
          <w:bCs w:val="0"/>
          <w:sz w:val="24"/>
          <w:szCs w:val="24"/>
        </w:rPr>
        <w:t xml:space="preserve">” </w:t>
      </w:r>
      <w:r>
        <w:rPr>
          <w:rFonts w:ascii="Garamond" w:hAnsi="Garamond"/>
          <w:b w:val="0"/>
          <w:bCs w:val="0"/>
          <w:sz w:val="24"/>
          <w:szCs w:val="24"/>
        </w:rPr>
        <w:t xml:space="preserve">he has simply misplaced the item. </w:t>
      </w:r>
    </w:p>
    <w:p w14:paraId="66671233" w14:textId="77777777" w:rsidR="0035341F" w:rsidRDefault="0035341F">
      <w:pPr>
        <w:pStyle w:val="BodyA"/>
        <w:jc w:val="both"/>
        <w:rPr>
          <w:rFonts w:ascii="Garamond" w:eastAsia="Garamond" w:hAnsi="Garamond" w:cs="Garamond"/>
          <w:b w:val="0"/>
          <w:bCs w:val="0"/>
          <w:sz w:val="24"/>
          <w:szCs w:val="24"/>
        </w:rPr>
      </w:pPr>
    </w:p>
    <w:p w14:paraId="1B321794"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Visitors</w:t>
      </w:r>
    </w:p>
    <w:p w14:paraId="6BBF5591" w14:textId="77777777" w:rsidR="0035341F" w:rsidRDefault="0035341F">
      <w:pPr>
        <w:pStyle w:val="BodyA"/>
        <w:rPr>
          <w:rFonts w:ascii="Garamond" w:eastAsia="Garamond" w:hAnsi="Garamond" w:cs="Garamond"/>
          <w:sz w:val="24"/>
          <w:szCs w:val="24"/>
        </w:rPr>
      </w:pPr>
    </w:p>
    <w:p w14:paraId="26427C7C" w14:textId="77777777" w:rsidR="0035341F" w:rsidRDefault="008A7366">
      <w:pPr>
        <w:pStyle w:val="BodyText2"/>
        <w:rPr>
          <w:rFonts w:ascii="Garamond" w:eastAsia="Garamond" w:hAnsi="Garamond" w:cs="Garamond"/>
          <w:b w:val="0"/>
          <w:bCs w:val="0"/>
          <w:sz w:val="24"/>
          <w:szCs w:val="24"/>
        </w:rPr>
      </w:pPr>
      <w:r>
        <w:rPr>
          <w:rFonts w:ascii="Garamond" w:hAnsi="Garamond"/>
          <w:b w:val="0"/>
          <w:bCs w:val="0"/>
          <w:sz w:val="24"/>
          <w:szCs w:val="24"/>
        </w:rPr>
        <w:t>Any visitors to the Academy must report to the school office and sign in. A visitor will b</w:t>
      </w:r>
      <w:r>
        <w:rPr>
          <w:rFonts w:ascii="Garamond" w:hAnsi="Garamond"/>
          <w:b w:val="0"/>
          <w:bCs w:val="0"/>
          <w:sz w:val="24"/>
          <w:szCs w:val="24"/>
        </w:rPr>
        <w:t xml:space="preserve">e permitted to enter classes only with the permission of the Leadership Team. </w:t>
      </w:r>
    </w:p>
    <w:p w14:paraId="5FAE6E99" w14:textId="77777777" w:rsidR="0035341F" w:rsidRDefault="0035341F">
      <w:pPr>
        <w:pStyle w:val="BodyA"/>
        <w:rPr>
          <w:rFonts w:ascii="Garamond" w:eastAsia="Garamond" w:hAnsi="Garamond" w:cs="Garamond"/>
          <w:b w:val="0"/>
          <w:bCs w:val="0"/>
          <w:sz w:val="24"/>
          <w:szCs w:val="24"/>
        </w:rPr>
      </w:pPr>
    </w:p>
    <w:p w14:paraId="41D5BD59" w14:textId="77777777" w:rsidR="0035341F" w:rsidRDefault="008A7366" w:rsidP="008A7366">
      <w:pPr>
        <w:pStyle w:val="ListParagraph"/>
        <w:numPr>
          <w:ilvl w:val="0"/>
          <w:numId w:val="57"/>
        </w:numPr>
        <w:rPr>
          <w:rFonts w:ascii="Garamond" w:eastAsia="Garamond" w:hAnsi="Garamond" w:cs="Garamond"/>
          <w:sz w:val="24"/>
          <w:szCs w:val="24"/>
        </w:rPr>
      </w:pPr>
      <w:r>
        <w:rPr>
          <w:rFonts w:ascii="Garamond" w:hAnsi="Garamond"/>
          <w:sz w:val="24"/>
          <w:szCs w:val="24"/>
        </w:rPr>
        <w:t>Volunteerism</w:t>
      </w:r>
    </w:p>
    <w:p w14:paraId="3FCDCA09" w14:textId="77777777" w:rsidR="0035341F" w:rsidRDefault="0035341F">
      <w:pPr>
        <w:pStyle w:val="BodyA"/>
        <w:rPr>
          <w:rFonts w:ascii="Garamond" w:eastAsia="Garamond" w:hAnsi="Garamond" w:cs="Garamond"/>
          <w:sz w:val="24"/>
          <w:szCs w:val="24"/>
        </w:rPr>
      </w:pPr>
    </w:p>
    <w:p w14:paraId="54CC98C7"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Holy Family Academy was founded by parents and its success depends upon the support of the parents. Thank you for expressing your understanding of how important t</w:t>
      </w:r>
      <w:r>
        <w:rPr>
          <w:rFonts w:ascii="Garamond" w:hAnsi="Garamond"/>
          <w:b w:val="0"/>
          <w:bCs w:val="0"/>
          <w:sz w:val="24"/>
          <w:szCs w:val="24"/>
        </w:rPr>
        <w:t>he support of your child</w:t>
      </w:r>
      <w:r>
        <w:rPr>
          <w:rFonts w:ascii="Garamond" w:hAnsi="Garamond"/>
          <w:b w:val="0"/>
          <w:bCs w:val="0"/>
          <w:sz w:val="24"/>
          <w:szCs w:val="24"/>
        </w:rPr>
        <w:t>’</w:t>
      </w:r>
      <w:r>
        <w:rPr>
          <w:rFonts w:ascii="Garamond" w:hAnsi="Garamond"/>
          <w:b w:val="0"/>
          <w:bCs w:val="0"/>
          <w:sz w:val="24"/>
          <w:szCs w:val="24"/>
        </w:rPr>
        <w:t>s education is through your charitable service. The Academy has many needs such as: painting, repair, upkeep and regular maintenance, janitorial services, organization, student lunches, feast day celebrations, transportation as nee</w:t>
      </w:r>
      <w:r>
        <w:rPr>
          <w:rFonts w:ascii="Garamond" w:hAnsi="Garamond"/>
          <w:b w:val="0"/>
          <w:bCs w:val="0"/>
          <w:sz w:val="24"/>
          <w:szCs w:val="24"/>
        </w:rPr>
        <w:t>ded, snow removal, fund-raising, etc. The service given by parents and families is truly a gift from God and teaches the valuable lesson of Christian service and caring.</w:t>
      </w:r>
    </w:p>
    <w:p w14:paraId="480DFE82" w14:textId="77777777" w:rsidR="0035341F" w:rsidRDefault="0035341F">
      <w:pPr>
        <w:pStyle w:val="ListParagraph"/>
        <w:ind w:left="360"/>
        <w:jc w:val="both"/>
        <w:rPr>
          <w:rFonts w:ascii="Garamond" w:eastAsia="Garamond" w:hAnsi="Garamond" w:cs="Garamond"/>
          <w:b w:val="0"/>
          <w:bCs w:val="0"/>
          <w:sz w:val="24"/>
          <w:szCs w:val="24"/>
        </w:rPr>
      </w:pPr>
    </w:p>
    <w:p w14:paraId="5BE99080" w14:textId="77777777" w:rsidR="0035341F" w:rsidRDefault="008A7366">
      <w:pPr>
        <w:pStyle w:val="ListParagraph"/>
        <w:ind w:left="360"/>
        <w:jc w:val="both"/>
        <w:rPr>
          <w:rFonts w:ascii="Garamond" w:eastAsia="Garamond" w:hAnsi="Garamond" w:cs="Garamond"/>
          <w:sz w:val="24"/>
          <w:szCs w:val="24"/>
        </w:rPr>
      </w:pPr>
      <w:r>
        <w:rPr>
          <w:rFonts w:ascii="Garamond" w:hAnsi="Garamond"/>
          <w:sz w:val="24"/>
          <w:szCs w:val="24"/>
        </w:rPr>
        <w:t>xxv. Fundraising</w:t>
      </w:r>
    </w:p>
    <w:p w14:paraId="2A595F16" w14:textId="77777777" w:rsidR="0035341F" w:rsidRDefault="0035341F">
      <w:pPr>
        <w:pStyle w:val="ListParagraph"/>
        <w:ind w:left="0"/>
        <w:jc w:val="both"/>
        <w:rPr>
          <w:rFonts w:ascii="Garamond" w:eastAsia="Garamond" w:hAnsi="Garamond" w:cs="Garamond"/>
          <w:sz w:val="24"/>
          <w:szCs w:val="24"/>
        </w:rPr>
      </w:pPr>
    </w:p>
    <w:p w14:paraId="41A187A3" w14:textId="77777777" w:rsidR="0035341F" w:rsidRDefault="008A7366">
      <w:pPr>
        <w:pStyle w:val="ListParagraph"/>
        <w:ind w:left="0"/>
        <w:jc w:val="both"/>
        <w:rPr>
          <w:rFonts w:ascii="Garamond" w:eastAsia="Garamond" w:hAnsi="Garamond" w:cs="Garamond"/>
          <w:b w:val="0"/>
          <w:bCs w:val="0"/>
          <w:sz w:val="24"/>
          <w:szCs w:val="24"/>
        </w:rPr>
      </w:pPr>
      <w:r>
        <w:rPr>
          <w:rFonts w:ascii="Garamond" w:hAnsi="Garamond"/>
          <w:b w:val="0"/>
          <w:bCs w:val="0"/>
          <w:sz w:val="24"/>
          <w:szCs w:val="24"/>
        </w:rPr>
        <w:t>Holy Family Academy strives to keep the cost of education within re</w:t>
      </w:r>
      <w:r>
        <w:rPr>
          <w:rFonts w:ascii="Garamond" w:hAnsi="Garamond"/>
          <w:b w:val="0"/>
          <w:bCs w:val="0"/>
          <w:sz w:val="24"/>
          <w:szCs w:val="24"/>
        </w:rPr>
        <w:t>ach of all families. In order to provide a living wage to our teachers and meet expenses, we must depend on fundraising efforts of the entire community. Two major fundraisers are held each year, with additional efforts at the school</w:t>
      </w:r>
      <w:r>
        <w:rPr>
          <w:rFonts w:ascii="Garamond" w:hAnsi="Garamond"/>
          <w:b w:val="0"/>
          <w:bCs w:val="0"/>
          <w:sz w:val="24"/>
          <w:szCs w:val="24"/>
        </w:rPr>
        <w:t>’</w:t>
      </w:r>
      <w:r>
        <w:rPr>
          <w:rFonts w:ascii="Garamond" w:hAnsi="Garamond"/>
          <w:b w:val="0"/>
          <w:bCs w:val="0"/>
          <w:sz w:val="24"/>
          <w:szCs w:val="24"/>
        </w:rPr>
        <w:t xml:space="preserve">s discretion. Families </w:t>
      </w:r>
      <w:r>
        <w:rPr>
          <w:rFonts w:ascii="Garamond" w:hAnsi="Garamond"/>
          <w:b w:val="0"/>
          <w:bCs w:val="0"/>
          <w:sz w:val="24"/>
          <w:szCs w:val="24"/>
        </w:rPr>
        <w:t xml:space="preserve">are asked to sell or purchase 4 tickets to the Annual Auction Gala in the fall, and 2 tickets to the Spring Benefit Dinner. The auction is a major community event. Families are asked to sell raffle tickets, obtain auction items and advertising, contribute </w:t>
      </w:r>
      <w:r>
        <w:rPr>
          <w:rFonts w:ascii="Garamond" w:hAnsi="Garamond"/>
          <w:b w:val="0"/>
          <w:bCs w:val="0"/>
          <w:sz w:val="24"/>
          <w:szCs w:val="24"/>
        </w:rPr>
        <w:t xml:space="preserve">gift cards, and volunteer to make the evening a success. This participation is not only beneficial financially for the Academy, but also serves to strengthen our community. If a family chooses not to participate fully in the fundraising activities, a $450 </w:t>
      </w:r>
      <w:r>
        <w:rPr>
          <w:rFonts w:ascii="Garamond" w:hAnsi="Garamond"/>
          <w:b w:val="0"/>
          <w:bCs w:val="0"/>
          <w:sz w:val="24"/>
          <w:szCs w:val="24"/>
        </w:rPr>
        <w:t>fee will be added to the family</w:t>
      </w:r>
      <w:r>
        <w:rPr>
          <w:rFonts w:ascii="Garamond" w:hAnsi="Garamond"/>
          <w:b w:val="0"/>
          <w:bCs w:val="0"/>
          <w:sz w:val="24"/>
          <w:szCs w:val="24"/>
        </w:rPr>
        <w:t>’</w:t>
      </w:r>
      <w:r>
        <w:rPr>
          <w:rFonts w:ascii="Garamond" w:hAnsi="Garamond"/>
          <w:b w:val="0"/>
          <w:bCs w:val="0"/>
          <w:sz w:val="24"/>
          <w:szCs w:val="24"/>
        </w:rPr>
        <w:t xml:space="preserve">s FACTS account.  </w:t>
      </w:r>
    </w:p>
    <w:p w14:paraId="6CDD5E57" w14:textId="77777777" w:rsidR="0035341F" w:rsidRDefault="0035341F">
      <w:pPr>
        <w:pStyle w:val="ListParagraph"/>
        <w:ind w:left="360"/>
        <w:jc w:val="both"/>
        <w:rPr>
          <w:rFonts w:ascii="Garamond" w:eastAsia="Garamond" w:hAnsi="Garamond" w:cs="Garamond"/>
          <w:sz w:val="24"/>
          <w:szCs w:val="24"/>
        </w:rPr>
      </w:pPr>
    </w:p>
    <w:p w14:paraId="03791F8D" w14:textId="77777777" w:rsidR="0035341F" w:rsidRDefault="0035341F">
      <w:pPr>
        <w:pStyle w:val="BodyA"/>
        <w:jc w:val="center"/>
        <w:rPr>
          <w:rFonts w:ascii="Garamond" w:eastAsia="Garamond" w:hAnsi="Garamond" w:cs="Garamond"/>
          <w:b w:val="0"/>
          <w:bCs w:val="0"/>
          <w:sz w:val="24"/>
          <w:szCs w:val="24"/>
        </w:rPr>
      </w:pPr>
    </w:p>
    <w:p w14:paraId="58BC2615" w14:textId="77777777" w:rsidR="0035341F" w:rsidRDefault="008A7366">
      <w:pPr>
        <w:pStyle w:val="BodyA"/>
        <w:jc w:val="both"/>
        <w:rPr>
          <w:rFonts w:ascii="Garamond" w:eastAsia="Garamond" w:hAnsi="Garamond" w:cs="Garamond"/>
          <w:sz w:val="24"/>
          <w:szCs w:val="24"/>
        </w:rPr>
      </w:pPr>
      <w:r>
        <w:rPr>
          <w:rFonts w:ascii="Garamond" w:hAnsi="Garamond"/>
          <w:sz w:val="24"/>
          <w:szCs w:val="24"/>
        </w:rPr>
        <w:t>D. Record Keeping</w:t>
      </w:r>
    </w:p>
    <w:p w14:paraId="450DE6DE" w14:textId="77777777" w:rsidR="0035341F" w:rsidRDefault="0035341F">
      <w:pPr>
        <w:pStyle w:val="BodyA"/>
        <w:jc w:val="both"/>
        <w:rPr>
          <w:rFonts w:ascii="Garamond" w:eastAsia="Garamond" w:hAnsi="Garamond" w:cs="Garamond"/>
          <w:b w:val="0"/>
          <w:bCs w:val="0"/>
          <w:sz w:val="24"/>
          <w:szCs w:val="24"/>
        </w:rPr>
      </w:pPr>
    </w:p>
    <w:p w14:paraId="415EBA6D" w14:textId="77777777" w:rsidR="0035341F" w:rsidRDefault="008A7366" w:rsidP="008A7366">
      <w:pPr>
        <w:pStyle w:val="ListParagraph"/>
        <w:numPr>
          <w:ilvl w:val="5"/>
          <w:numId w:val="143"/>
        </w:numPr>
        <w:jc w:val="both"/>
        <w:rPr>
          <w:rFonts w:ascii="Garamond" w:eastAsia="Garamond" w:hAnsi="Garamond" w:cs="Garamond"/>
          <w:sz w:val="24"/>
          <w:szCs w:val="24"/>
        </w:rPr>
      </w:pPr>
      <w:r>
        <w:rPr>
          <w:rFonts w:ascii="Garamond" w:hAnsi="Garamond"/>
          <w:sz w:val="24"/>
          <w:szCs w:val="24"/>
        </w:rPr>
        <w:t>Record Keeping Policy</w:t>
      </w:r>
    </w:p>
    <w:p w14:paraId="6A22B106" w14:textId="77777777" w:rsidR="0035341F" w:rsidRDefault="0035341F">
      <w:pPr>
        <w:pStyle w:val="BodyA"/>
        <w:jc w:val="both"/>
        <w:rPr>
          <w:rFonts w:ascii="Garamond" w:eastAsia="Garamond" w:hAnsi="Garamond" w:cs="Garamond"/>
          <w:b w:val="0"/>
          <w:bCs w:val="0"/>
          <w:sz w:val="24"/>
          <w:szCs w:val="24"/>
        </w:rPr>
      </w:pPr>
    </w:p>
    <w:p w14:paraId="4FEE33AE"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All student cumulative record folders, which contain the student</w:t>
      </w:r>
      <w:r>
        <w:rPr>
          <w:rFonts w:ascii="Garamond" w:hAnsi="Garamond"/>
          <w:b w:val="0"/>
          <w:bCs w:val="0"/>
          <w:sz w:val="24"/>
          <w:szCs w:val="24"/>
        </w:rPr>
        <w:t>’</w:t>
      </w:r>
      <w:r>
        <w:rPr>
          <w:rFonts w:ascii="Garamond" w:hAnsi="Garamond"/>
          <w:b w:val="0"/>
          <w:bCs w:val="0"/>
          <w:sz w:val="24"/>
          <w:szCs w:val="24"/>
        </w:rPr>
        <w:t xml:space="preserve">s health records, emergency information, attendance records, and all academic records are </w:t>
      </w:r>
      <w:r>
        <w:rPr>
          <w:rFonts w:ascii="Garamond" w:hAnsi="Garamond"/>
          <w:b w:val="0"/>
          <w:bCs w:val="0"/>
          <w:sz w:val="24"/>
          <w:szCs w:val="24"/>
        </w:rPr>
        <w:t>maintained in the school office and are kept strictly confidential with access only to teachers, Leadership Team, and if necessary the Board of Trustees, or when required by law.</w:t>
      </w:r>
    </w:p>
    <w:p w14:paraId="004187C3" w14:textId="77777777" w:rsidR="0035341F" w:rsidRDefault="0035341F">
      <w:pPr>
        <w:pStyle w:val="BodyA"/>
        <w:jc w:val="both"/>
        <w:rPr>
          <w:rFonts w:ascii="Garamond" w:eastAsia="Garamond" w:hAnsi="Garamond" w:cs="Garamond"/>
          <w:b w:val="0"/>
          <w:bCs w:val="0"/>
          <w:sz w:val="24"/>
          <w:szCs w:val="24"/>
        </w:rPr>
      </w:pPr>
    </w:p>
    <w:p w14:paraId="6D01E661" w14:textId="77777777" w:rsidR="0035341F" w:rsidRDefault="008A7366" w:rsidP="008A7366">
      <w:pPr>
        <w:pStyle w:val="ListParagraph"/>
        <w:numPr>
          <w:ilvl w:val="5"/>
          <w:numId w:val="143"/>
        </w:numPr>
        <w:jc w:val="both"/>
        <w:rPr>
          <w:rFonts w:ascii="Garamond" w:eastAsia="Garamond" w:hAnsi="Garamond" w:cs="Garamond"/>
          <w:sz w:val="24"/>
          <w:szCs w:val="24"/>
        </w:rPr>
      </w:pPr>
      <w:r>
        <w:rPr>
          <w:rFonts w:ascii="Garamond" w:hAnsi="Garamond"/>
          <w:b w:val="0"/>
          <w:bCs w:val="0"/>
          <w:sz w:val="24"/>
          <w:szCs w:val="24"/>
        </w:rPr>
        <w:t xml:space="preserve"> </w:t>
      </w:r>
      <w:r>
        <w:rPr>
          <w:rFonts w:ascii="Garamond" w:hAnsi="Garamond"/>
          <w:sz w:val="24"/>
          <w:szCs w:val="24"/>
        </w:rPr>
        <w:t xml:space="preserve">Medical Record and Health Policies </w:t>
      </w:r>
    </w:p>
    <w:p w14:paraId="7CF00D53" w14:textId="77777777" w:rsidR="0035341F" w:rsidRDefault="0035341F">
      <w:pPr>
        <w:pStyle w:val="BodyA"/>
        <w:jc w:val="both"/>
        <w:rPr>
          <w:rFonts w:ascii="Garamond" w:eastAsia="Garamond" w:hAnsi="Garamond" w:cs="Garamond"/>
          <w:b w:val="0"/>
          <w:bCs w:val="0"/>
          <w:sz w:val="24"/>
          <w:szCs w:val="24"/>
        </w:rPr>
      </w:pPr>
    </w:p>
    <w:p w14:paraId="203C1B92" w14:textId="77777777" w:rsidR="0035341F" w:rsidRDefault="008A7366" w:rsidP="008A7366">
      <w:pPr>
        <w:pStyle w:val="BodyText2"/>
        <w:keepNext w:val="0"/>
        <w:numPr>
          <w:ilvl w:val="0"/>
          <w:numId w:val="145"/>
        </w:numPr>
        <w:rPr>
          <w:rFonts w:ascii="Garamond" w:eastAsia="Garamond" w:hAnsi="Garamond" w:cs="Garamond"/>
          <w:b w:val="0"/>
          <w:bCs w:val="0"/>
          <w:sz w:val="24"/>
          <w:szCs w:val="24"/>
        </w:rPr>
      </w:pPr>
      <w:r>
        <w:rPr>
          <w:rFonts w:ascii="Garamond" w:hAnsi="Garamond"/>
          <w:sz w:val="24"/>
          <w:szCs w:val="24"/>
        </w:rPr>
        <w:t xml:space="preserve">Immunizations: </w:t>
      </w:r>
      <w:r>
        <w:rPr>
          <w:rFonts w:ascii="Garamond" w:hAnsi="Garamond"/>
          <w:b w:val="0"/>
          <w:bCs w:val="0"/>
          <w:sz w:val="24"/>
          <w:szCs w:val="24"/>
        </w:rPr>
        <w:t>A copy of up-to-date im</w:t>
      </w:r>
      <w:r>
        <w:rPr>
          <w:rFonts w:ascii="Garamond" w:hAnsi="Garamond"/>
          <w:b w:val="0"/>
          <w:bCs w:val="0"/>
          <w:sz w:val="24"/>
          <w:szCs w:val="24"/>
        </w:rPr>
        <w:t xml:space="preserve">munizations or a certificate of religious exemption is required by the State to be kept on file for every student. In addition, the Academy requires that every family complete and return an emergency </w:t>
      </w:r>
      <w:r>
        <w:rPr>
          <w:rFonts w:ascii="Garamond" w:hAnsi="Garamond"/>
          <w:b w:val="0"/>
          <w:bCs w:val="0"/>
          <w:sz w:val="24"/>
          <w:szCs w:val="24"/>
        </w:rPr>
        <w:lastRenderedPageBreak/>
        <w:t>information form by the first week of school. This infor</w:t>
      </w:r>
      <w:r>
        <w:rPr>
          <w:rFonts w:ascii="Garamond" w:hAnsi="Garamond"/>
          <w:b w:val="0"/>
          <w:bCs w:val="0"/>
          <w:sz w:val="24"/>
          <w:szCs w:val="24"/>
        </w:rPr>
        <w:t>mation must be updated as soon as any changes occur.</w:t>
      </w:r>
    </w:p>
    <w:p w14:paraId="3CFA719A" w14:textId="77777777" w:rsidR="0035341F" w:rsidRDefault="0035341F">
      <w:pPr>
        <w:pStyle w:val="BodyText2"/>
        <w:keepNext w:val="0"/>
        <w:rPr>
          <w:rFonts w:ascii="Garamond" w:eastAsia="Garamond" w:hAnsi="Garamond" w:cs="Garamond"/>
          <w:b w:val="0"/>
          <w:bCs w:val="0"/>
          <w:sz w:val="24"/>
          <w:szCs w:val="24"/>
        </w:rPr>
      </w:pPr>
    </w:p>
    <w:p w14:paraId="6EE4F84F" w14:textId="77777777" w:rsidR="0035341F" w:rsidRDefault="008A7366" w:rsidP="008A7366">
      <w:pPr>
        <w:pStyle w:val="BodyA"/>
        <w:numPr>
          <w:ilvl w:val="0"/>
          <w:numId w:val="145"/>
        </w:numPr>
        <w:jc w:val="both"/>
        <w:rPr>
          <w:rFonts w:ascii="Garamond" w:eastAsia="Garamond" w:hAnsi="Garamond" w:cs="Garamond"/>
          <w:b w:val="0"/>
          <w:bCs w:val="0"/>
          <w:sz w:val="24"/>
          <w:szCs w:val="24"/>
        </w:rPr>
      </w:pPr>
      <w:r>
        <w:rPr>
          <w:rFonts w:ascii="Garamond" w:hAnsi="Garamond"/>
          <w:sz w:val="24"/>
          <w:szCs w:val="24"/>
        </w:rPr>
        <w:t>Medication</w:t>
      </w:r>
      <w:r>
        <w:rPr>
          <w:rFonts w:ascii="Garamond" w:hAnsi="Garamond"/>
          <w:b w:val="0"/>
          <w:bCs w:val="0"/>
          <w:sz w:val="24"/>
          <w:szCs w:val="24"/>
        </w:rPr>
        <w:t>: For the safety of all concerned and in accordance with RSA 541-A, students may not carry or keep medicines with them at school. Any student who is required to take prescription medication wh</w:t>
      </w:r>
      <w:r>
        <w:rPr>
          <w:rFonts w:ascii="Garamond" w:hAnsi="Garamond"/>
          <w:b w:val="0"/>
          <w:bCs w:val="0"/>
          <w:sz w:val="24"/>
          <w:szCs w:val="24"/>
        </w:rPr>
        <w:t>ile in school must keep the medication in the main office. A written permission from the parent and instructions from the physician as to its administration must accompany the medication. All medicines must be clearly labeled with the student</w:t>
      </w:r>
      <w:r>
        <w:rPr>
          <w:rFonts w:ascii="Garamond" w:hAnsi="Garamond"/>
          <w:b w:val="0"/>
          <w:bCs w:val="0"/>
          <w:sz w:val="24"/>
          <w:szCs w:val="24"/>
        </w:rPr>
        <w:t>’</w:t>
      </w:r>
      <w:r>
        <w:rPr>
          <w:rFonts w:ascii="Garamond" w:hAnsi="Garamond"/>
          <w:b w:val="0"/>
          <w:bCs w:val="0"/>
          <w:sz w:val="24"/>
          <w:szCs w:val="24"/>
        </w:rPr>
        <w:t>s name and al</w:t>
      </w:r>
      <w:r>
        <w:rPr>
          <w:rFonts w:ascii="Garamond" w:hAnsi="Garamond"/>
          <w:b w:val="0"/>
          <w:bCs w:val="0"/>
          <w:sz w:val="24"/>
          <w:szCs w:val="24"/>
        </w:rPr>
        <w:t>l prescription medications must be in a properly labeled pharmacy bottle.</w:t>
      </w:r>
    </w:p>
    <w:p w14:paraId="6116E6F5" w14:textId="77777777" w:rsidR="0035341F" w:rsidRDefault="0035341F">
      <w:pPr>
        <w:pStyle w:val="BodyA"/>
        <w:jc w:val="both"/>
        <w:rPr>
          <w:rFonts w:ascii="Garamond" w:eastAsia="Garamond" w:hAnsi="Garamond" w:cs="Garamond"/>
          <w:b w:val="0"/>
          <w:bCs w:val="0"/>
          <w:sz w:val="24"/>
          <w:szCs w:val="24"/>
        </w:rPr>
      </w:pPr>
    </w:p>
    <w:p w14:paraId="46A73360" w14:textId="77777777" w:rsidR="0035341F" w:rsidRDefault="008A7366" w:rsidP="008A7366">
      <w:pPr>
        <w:pStyle w:val="BodyA"/>
        <w:numPr>
          <w:ilvl w:val="0"/>
          <w:numId w:val="145"/>
        </w:numPr>
        <w:jc w:val="both"/>
        <w:rPr>
          <w:rFonts w:ascii="Garamond" w:eastAsia="Garamond" w:hAnsi="Garamond" w:cs="Garamond"/>
          <w:b w:val="0"/>
          <w:bCs w:val="0"/>
          <w:sz w:val="24"/>
          <w:szCs w:val="24"/>
        </w:rPr>
      </w:pPr>
      <w:r>
        <w:rPr>
          <w:rFonts w:ascii="Garamond" w:hAnsi="Garamond"/>
          <w:sz w:val="24"/>
          <w:szCs w:val="24"/>
        </w:rPr>
        <w:t>Communicable Diseases</w:t>
      </w:r>
      <w:r>
        <w:rPr>
          <w:rFonts w:ascii="Garamond" w:hAnsi="Garamond"/>
          <w:b w:val="0"/>
          <w:bCs w:val="0"/>
          <w:sz w:val="24"/>
          <w:szCs w:val="24"/>
        </w:rPr>
        <w:t>: Any member of the Academy who is diagnosed with any communicable disease or illness that may be harmful or contagious to others will be expected to remain hom</w:t>
      </w:r>
      <w:r>
        <w:rPr>
          <w:rFonts w:ascii="Garamond" w:hAnsi="Garamond"/>
          <w:b w:val="0"/>
          <w:bCs w:val="0"/>
          <w:sz w:val="24"/>
          <w:szCs w:val="24"/>
        </w:rPr>
        <w:t>e until the condition is no longer a hazard. The Academy reserves the right to require a medical evaluation for any member of the Academy and may choose not to retain a person who knowingly comes to school with a communicable disease. Each case will be han</w:t>
      </w:r>
      <w:r>
        <w:rPr>
          <w:rFonts w:ascii="Garamond" w:hAnsi="Garamond"/>
          <w:b w:val="0"/>
          <w:bCs w:val="0"/>
          <w:sz w:val="24"/>
          <w:szCs w:val="24"/>
        </w:rPr>
        <w:t>dled individually.</w:t>
      </w:r>
    </w:p>
    <w:p w14:paraId="176AB2B5" w14:textId="77777777" w:rsidR="0035341F" w:rsidRDefault="0035341F">
      <w:pPr>
        <w:pStyle w:val="BodyA"/>
        <w:jc w:val="both"/>
        <w:rPr>
          <w:rFonts w:ascii="Garamond" w:eastAsia="Garamond" w:hAnsi="Garamond" w:cs="Garamond"/>
          <w:b w:val="0"/>
          <w:bCs w:val="0"/>
          <w:sz w:val="24"/>
          <w:szCs w:val="24"/>
        </w:rPr>
      </w:pPr>
    </w:p>
    <w:p w14:paraId="73569282" w14:textId="77777777" w:rsidR="0035341F" w:rsidRDefault="008A7366" w:rsidP="008A7366">
      <w:pPr>
        <w:pStyle w:val="ListParagraph"/>
        <w:numPr>
          <w:ilvl w:val="5"/>
          <w:numId w:val="146"/>
        </w:numPr>
        <w:jc w:val="both"/>
        <w:rPr>
          <w:rFonts w:ascii="Garamond" w:eastAsia="Garamond" w:hAnsi="Garamond" w:cs="Garamond"/>
          <w:sz w:val="24"/>
          <w:szCs w:val="24"/>
        </w:rPr>
      </w:pPr>
      <w:r>
        <w:rPr>
          <w:rFonts w:ascii="Garamond" w:hAnsi="Garamond"/>
          <w:b w:val="0"/>
          <w:bCs w:val="0"/>
          <w:sz w:val="24"/>
          <w:szCs w:val="24"/>
        </w:rPr>
        <w:t xml:space="preserve"> </w:t>
      </w:r>
      <w:r>
        <w:rPr>
          <w:rFonts w:ascii="Garamond" w:hAnsi="Garamond"/>
          <w:sz w:val="24"/>
          <w:szCs w:val="24"/>
        </w:rPr>
        <w:t>Review of Records</w:t>
      </w:r>
    </w:p>
    <w:p w14:paraId="5B3F6D60" w14:textId="77777777" w:rsidR="0035341F" w:rsidRDefault="0035341F">
      <w:pPr>
        <w:pStyle w:val="BodyA"/>
        <w:jc w:val="both"/>
        <w:rPr>
          <w:rFonts w:ascii="Garamond" w:eastAsia="Garamond" w:hAnsi="Garamond" w:cs="Garamond"/>
          <w:b w:val="0"/>
          <w:bCs w:val="0"/>
          <w:sz w:val="24"/>
          <w:szCs w:val="24"/>
        </w:rPr>
      </w:pPr>
    </w:p>
    <w:p w14:paraId="2B53E84C"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For Parents: Parents have the right to view their child</w:t>
      </w:r>
      <w:r>
        <w:rPr>
          <w:rFonts w:ascii="Garamond" w:hAnsi="Garamond"/>
          <w:b w:val="0"/>
          <w:bCs w:val="0"/>
          <w:sz w:val="24"/>
          <w:szCs w:val="24"/>
        </w:rPr>
        <w:t>’</w:t>
      </w:r>
      <w:r>
        <w:rPr>
          <w:rFonts w:ascii="Garamond" w:hAnsi="Garamond"/>
          <w:b w:val="0"/>
          <w:bCs w:val="0"/>
          <w:sz w:val="24"/>
          <w:szCs w:val="24"/>
        </w:rPr>
        <w:t xml:space="preserve">s cumulative record folder. It is appropriate to give a 24-hour notice of request to review a cumulative record folder. The parent must sign the </w:t>
      </w:r>
      <w:r>
        <w:rPr>
          <w:rFonts w:ascii="Garamond" w:hAnsi="Garamond"/>
          <w:b w:val="0"/>
          <w:bCs w:val="0"/>
          <w:sz w:val="24"/>
          <w:szCs w:val="24"/>
        </w:rPr>
        <w:t>“</w:t>
      </w:r>
      <w:r>
        <w:rPr>
          <w:rFonts w:ascii="Garamond" w:hAnsi="Garamond"/>
          <w:b w:val="0"/>
          <w:bCs w:val="0"/>
          <w:sz w:val="24"/>
          <w:szCs w:val="24"/>
        </w:rPr>
        <w:t>review of reco</w:t>
      </w:r>
      <w:r>
        <w:rPr>
          <w:rFonts w:ascii="Garamond" w:hAnsi="Garamond"/>
          <w:b w:val="0"/>
          <w:bCs w:val="0"/>
          <w:sz w:val="24"/>
          <w:szCs w:val="24"/>
        </w:rPr>
        <w:t>rds</w:t>
      </w:r>
      <w:r>
        <w:rPr>
          <w:rFonts w:ascii="Garamond" w:hAnsi="Garamond"/>
          <w:b w:val="0"/>
          <w:bCs w:val="0"/>
          <w:sz w:val="24"/>
          <w:szCs w:val="24"/>
        </w:rPr>
        <w:t xml:space="preserve">” </w:t>
      </w:r>
      <w:r>
        <w:rPr>
          <w:rFonts w:ascii="Garamond" w:hAnsi="Garamond"/>
          <w:b w:val="0"/>
          <w:bCs w:val="0"/>
          <w:sz w:val="24"/>
          <w:szCs w:val="24"/>
        </w:rPr>
        <w:t>book in the school office, and any viewing is to be supervised and done in the school office. Nothing may be removed or altered in an official file during a viewing. If there is any question or dispute of contents, the matter must be directed, in writ</w:t>
      </w:r>
      <w:r>
        <w:rPr>
          <w:rFonts w:ascii="Garamond" w:hAnsi="Garamond"/>
          <w:b w:val="0"/>
          <w:bCs w:val="0"/>
          <w:sz w:val="24"/>
          <w:szCs w:val="24"/>
        </w:rPr>
        <w:t>ing, to the Leadership Team for resolution. The administration</w:t>
      </w:r>
      <w:r>
        <w:rPr>
          <w:rFonts w:ascii="Garamond" w:hAnsi="Garamond"/>
          <w:b w:val="0"/>
          <w:bCs w:val="0"/>
          <w:sz w:val="24"/>
          <w:szCs w:val="24"/>
        </w:rPr>
        <w:t>’</w:t>
      </w:r>
      <w:r>
        <w:rPr>
          <w:rFonts w:ascii="Garamond" w:hAnsi="Garamond"/>
          <w:b w:val="0"/>
          <w:bCs w:val="0"/>
          <w:sz w:val="24"/>
          <w:szCs w:val="24"/>
        </w:rPr>
        <w:t>s response should be in writing; both documents will become part of the official record.</w:t>
      </w:r>
    </w:p>
    <w:p w14:paraId="4D037F14" w14:textId="77777777" w:rsidR="0035341F" w:rsidRDefault="0035341F">
      <w:pPr>
        <w:pStyle w:val="BodyA"/>
        <w:jc w:val="both"/>
        <w:rPr>
          <w:rFonts w:ascii="Garamond" w:eastAsia="Garamond" w:hAnsi="Garamond" w:cs="Garamond"/>
          <w:b w:val="0"/>
          <w:bCs w:val="0"/>
          <w:sz w:val="24"/>
          <w:szCs w:val="24"/>
        </w:rPr>
      </w:pPr>
    </w:p>
    <w:p w14:paraId="1A2F0972"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For Teachers: A teacher must sign and date the </w:t>
      </w:r>
      <w:r>
        <w:rPr>
          <w:rFonts w:ascii="Garamond" w:hAnsi="Garamond"/>
          <w:b w:val="0"/>
          <w:bCs w:val="0"/>
          <w:sz w:val="24"/>
          <w:szCs w:val="24"/>
        </w:rPr>
        <w:t>“</w:t>
      </w:r>
      <w:r>
        <w:rPr>
          <w:rFonts w:ascii="Garamond" w:hAnsi="Garamond"/>
          <w:b w:val="0"/>
          <w:bCs w:val="0"/>
          <w:sz w:val="24"/>
          <w:szCs w:val="24"/>
        </w:rPr>
        <w:t>review of records</w:t>
      </w:r>
      <w:r>
        <w:rPr>
          <w:rFonts w:ascii="Garamond" w:hAnsi="Garamond"/>
          <w:b w:val="0"/>
          <w:bCs w:val="0"/>
          <w:sz w:val="24"/>
          <w:szCs w:val="24"/>
        </w:rPr>
        <w:t xml:space="preserve">” </w:t>
      </w:r>
      <w:r>
        <w:rPr>
          <w:rFonts w:ascii="Garamond" w:hAnsi="Garamond"/>
          <w:b w:val="0"/>
          <w:bCs w:val="0"/>
          <w:sz w:val="24"/>
          <w:szCs w:val="24"/>
        </w:rPr>
        <w:t>book and review the records in the o</w:t>
      </w:r>
      <w:r>
        <w:rPr>
          <w:rFonts w:ascii="Garamond" w:hAnsi="Garamond"/>
          <w:b w:val="0"/>
          <w:bCs w:val="0"/>
          <w:sz w:val="24"/>
          <w:szCs w:val="24"/>
        </w:rPr>
        <w:t xml:space="preserve">ffice. Nothing may be removed or altered in the official file and records are not to be removed from the office. </w:t>
      </w:r>
    </w:p>
    <w:p w14:paraId="198A1277" w14:textId="77777777" w:rsidR="0035341F" w:rsidRDefault="0035341F">
      <w:pPr>
        <w:pStyle w:val="BodyA"/>
        <w:jc w:val="both"/>
        <w:rPr>
          <w:rFonts w:ascii="Garamond" w:eastAsia="Garamond" w:hAnsi="Garamond" w:cs="Garamond"/>
          <w:b w:val="0"/>
          <w:bCs w:val="0"/>
          <w:sz w:val="24"/>
          <w:szCs w:val="24"/>
        </w:rPr>
      </w:pPr>
    </w:p>
    <w:p w14:paraId="60F30D9C" w14:textId="77777777" w:rsidR="0035341F" w:rsidRDefault="008A7366" w:rsidP="008A7366">
      <w:pPr>
        <w:pStyle w:val="ListParagraph"/>
        <w:numPr>
          <w:ilvl w:val="5"/>
          <w:numId w:val="143"/>
        </w:numPr>
        <w:jc w:val="both"/>
        <w:rPr>
          <w:rFonts w:ascii="Garamond" w:eastAsia="Garamond" w:hAnsi="Garamond" w:cs="Garamond"/>
          <w:sz w:val="24"/>
          <w:szCs w:val="24"/>
        </w:rPr>
      </w:pPr>
      <w:r>
        <w:rPr>
          <w:rFonts w:ascii="Garamond" w:hAnsi="Garamond"/>
          <w:b w:val="0"/>
          <w:bCs w:val="0"/>
          <w:sz w:val="24"/>
          <w:szCs w:val="24"/>
        </w:rPr>
        <w:t xml:space="preserve">  </w:t>
      </w:r>
      <w:r>
        <w:rPr>
          <w:rFonts w:ascii="Garamond" w:hAnsi="Garamond"/>
          <w:sz w:val="24"/>
          <w:szCs w:val="24"/>
        </w:rPr>
        <w:t>Release of Records</w:t>
      </w:r>
    </w:p>
    <w:p w14:paraId="675E0438" w14:textId="77777777" w:rsidR="0035341F" w:rsidRDefault="0035341F">
      <w:pPr>
        <w:pStyle w:val="BodyA"/>
        <w:jc w:val="both"/>
        <w:rPr>
          <w:rFonts w:ascii="Garamond" w:eastAsia="Garamond" w:hAnsi="Garamond" w:cs="Garamond"/>
          <w:b w:val="0"/>
          <w:bCs w:val="0"/>
          <w:sz w:val="24"/>
          <w:szCs w:val="24"/>
        </w:rPr>
      </w:pPr>
    </w:p>
    <w:p w14:paraId="1CD4BD6D"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Student records may not be removed from the school office unless the procedure for release is followed.</w:t>
      </w:r>
    </w:p>
    <w:p w14:paraId="2873B359" w14:textId="77777777" w:rsidR="0035341F" w:rsidRDefault="0035341F">
      <w:pPr>
        <w:pStyle w:val="BodyA"/>
        <w:jc w:val="both"/>
        <w:rPr>
          <w:rFonts w:ascii="Garamond" w:eastAsia="Garamond" w:hAnsi="Garamond" w:cs="Garamond"/>
          <w:b w:val="0"/>
          <w:bCs w:val="0"/>
          <w:sz w:val="24"/>
          <w:szCs w:val="24"/>
        </w:rPr>
      </w:pPr>
    </w:p>
    <w:p w14:paraId="79B4325F"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Records may be</w:t>
      </w:r>
      <w:r>
        <w:rPr>
          <w:rFonts w:ascii="Garamond" w:hAnsi="Garamond"/>
          <w:b w:val="0"/>
          <w:bCs w:val="0"/>
          <w:sz w:val="24"/>
          <w:szCs w:val="24"/>
        </w:rPr>
        <w:t xml:space="preserve"> requested by a parent for transfer to another school by completing the required release of records form. For the release of student records, requested by a parent to a third party, the Academy will follow the guidelines of the Family Education Rights and </w:t>
      </w:r>
      <w:r>
        <w:rPr>
          <w:rFonts w:ascii="Garamond" w:hAnsi="Garamond"/>
          <w:b w:val="0"/>
          <w:bCs w:val="0"/>
          <w:sz w:val="24"/>
          <w:szCs w:val="24"/>
        </w:rPr>
        <w:t xml:space="preserve">Privacy Act (1974). Typically, in a school transfer, the new school will send a request for release of records signed by the parent. In school transfers, the entire contents of the cumulative record folder are transferred to the new school. </w:t>
      </w:r>
    </w:p>
    <w:p w14:paraId="10FD6CF0" w14:textId="77777777" w:rsidR="0035341F" w:rsidRDefault="0035341F">
      <w:pPr>
        <w:pStyle w:val="BodyA"/>
        <w:jc w:val="both"/>
        <w:rPr>
          <w:rFonts w:ascii="Garamond" w:eastAsia="Garamond" w:hAnsi="Garamond" w:cs="Garamond"/>
          <w:b w:val="0"/>
          <w:bCs w:val="0"/>
          <w:sz w:val="24"/>
          <w:szCs w:val="24"/>
        </w:rPr>
      </w:pPr>
    </w:p>
    <w:p w14:paraId="6548E191" w14:textId="77777777" w:rsidR="0035341F" w:rsidRDefault="008A7366">
      <w:pPr>
        <w:pStyle w:val="BodyA"/>
        <w:jc w:val="both"/>
        <w:rPr>
          <w:rFonts w:ascii="Garamond" w:eastAsia="Garamond" w:hAnsi="Garamond" w:cs="Garamond"/>
          <w:b w:val="0"/>
          <w:bCs w:val="0"/>
          <w:sz w:val="24"/>
          <w:szCs w:val="24"/>
        </w:rPr>
      </w:pPr>
      <w:r>
        <w:rPr>
          <w:rFonts w:ascii="Garamond" w:hAnsi="Garamond"/>
          <w:b w:val="0"/>
          <w:bCs w:val="0"/>
          <w:sz w:val="24"/>
          <w:szCs w:val="24"/>
        </w:rPr>
        <w:t xml:space="preserve">The request </w:t>
      </w:r>
      <w:r>
        <w:rPr>
          <w:rFonts w:ascii="Garamond" w:hAnsi="Garamond"/>
          <w:b w:val="0"/>
          <w:bCs w:val="0"/>
          <w:sz w:val="24"/>
          <w:szCs w:val="24"/>
        </w:rPr>
        <w:t xml:space="preserve">of high school transcripts for scholarships and post-secondary educational applications are to be made using the Transcript Request Form available in the Academy Office and the Academy website under the Academics menu. Transcripts </w:t>
      </w:r>
      <w:r>
        <w:rPr>
          <w:rFonts w:ascii="Garamond" w:hAnsi="Garamond"/>
          <w:b w:val="0"/>
          <w:bCs w:val="0"/>
          <w:sz w:val="24"/>
          <w:szCs w:val="24"/>
        </w:rPr>
        <w:lastRenderedPageBreak/>
        <w:t>may be requested by paren</w:t>
      </w:r>
      <w:r>
        <w:rPr>
          <w:rFonts w:ascii="Garamond" w:hAnsi="Garamond"/>
          <w:b w:val="0"/>
          <w:bCs w:val="0"/>
          <w:sz w:val="24"/>
          <w:szCs w:val="24"/>
        </w:rPr>
        <w:t>ts, if the student is under 18 years of age, and by the student once he or she reaches 18 years of age. Transcripts will be sent without charge for current students and graduated seniors upon the completion of their final grades. Transcripts will be sent f</w:t>
      </w:r>
      <w:r>
        <w:rPr>
          <w:rFonts w:ascii="Garamond" w:hAnsi="Garamond"/>
          <w:b w:val="0"/>
          <w:bCs w:val="0"/>
          <w:sz w:val="24"/>
          <w:szCs w:val="24"/>
        </w:rPr>
        <w:t>or all other graduates and former students for a service fee of $3.00 per transcript.</w:t>
      </w:r>
    </w:p>
    <w:p w14:paraId="3802623A" w14:textId="77777777" w:rsidR="0035341F" w:rsidRDefault="0035341F">
      <w:pPr>
        <w:pStyle w:val="BodyA"/>
        <w:jc w:val="both"/>
        <w:rPr>
          <w:rFonts w:ascii="Garamond" w:eastAsia="Garamond" w:hAnsi="Garamond" w:cs="Garamond"/>
          <w:b w:val="0"/>
          <w:bCs w:val="0"/>
          <w:sz w:val="24"/>
          <w:szCs w:val="24"/>
        </w:rPr>
      </w:pPr>
    </w:p>
    <w:p w14:paraId="4E7F09C9" w14:textId="77777777" w:rsidR="0035341F" w:rsidRDefault="0035341F">
      <w:pPr>
        <w:pStyle w:val="BodyA"/>
        <w:jc w:val="both"/>
        <w:rPr>
          <w:rFonts w:ascii="Garamond" w:eastAsia="Garamond" w:hAnsi="Garamond" w:cs="Garamond"/>
          <w:b w:val="0"/>
          <w:bCs w:val="0"/>
          <w:sz w:val="24"/>
          <w:szCs w:val="24"/>
        </w:rPr>
      </w:pPr>
    </w:p>
    <w:p w14:paraId="7AA73F21" w14:textId="77777777" w:rsidR="0035341F" w:rsidRDefault="008A7366">
      <w:pPr>
        <w:pStyle w:val="BodyA"/>
        <w:jc w:val="center"/>
        <w:rPr>
          <w:rFonts w:ascii="Garamond" w:eastAsia="Garamond" w:hAnsi="Garamond" w:cs="Garamond"/>
          <w:b w:val="0"/>
          <w:bCs w:val="0"/>
          <w:sz w:val="24"/>
          <w:szCs w:val="24"/>
        </w:rPr>
      </w:pPr>
      <w:r>
        <w:rPr>
          <w:rFonts w:ascii="Garamond" w:hAnsi="Garamond"/>
          <w:b w:val="0"/>
          <w:bCs w:val="0"/>
          <w:sz w:val="24"/>
          <w:szCs w:val="24"/>
        </w:rPr>
        <w:t>ACKNOWLEDGEMENTS</w:t>
      </w:r>
    </w:p>
    <w:p w14:paraId="7D2DD064" w14:textId="77777777" w:rsidR="0035341F" w:rsidRDefault="0035341F">
      <w:pPr>
        <w:pStyle w:val="BodyA"/>
        <w:jc w:val="center"/>
        <w:rPr>
          <w:rFonts w:ascii="Garamond" w:eastAsia="Garamond" w:hAnsi="Garamond" w:cs="Garamond"/>
          <w:b w:val="0"/>
          <w:bCs w:val="0"/>
          <w:sz w:val="24"/>
          <w:szCs w:val="24"/>
        </w:rPr>
      </w:pPr>
    </w:p>
    <w:p w14:paraId="61A092D3" w14:textId="77777777" w:rsidR="0035341F" w:rsidRDefault="008A7366">
      <w:pPr>
        <w:pStyle w:val="BodyA"/>
        <w:jc w:val="center"/>
        <w:rPr>
          <w:rFonts w:ascii="Garamond" w:eastAsia="Garamond" w:hAnsi="Garamond" w:cs="Garamond"/>
          <w:b w:val="0"/>
          <w:bCs w:val="0"/>
          <w:sz w:val="24"/>
          <w:szCs w:val="24"/>
        </w:rPr>
      </w:pPr>
      <w:r>
        <w:rPr>
          <w:rFonts w:ascii="Garamond" w:hAnsi="Garamond"/>
          <w:b w:val="0"/>
          <w:bCs w:val="0"/>
          <w:sz w:val="24"/>
          <w:szCs w:val="24"/>
        </w:rPr>
        <w:t>We are grateful to the National Association of Private Catholic and Independent Schools (NAPC*IS), Kolbe Academy, and Mariamante Academy for the resou</w:t>
      </w:r>
      <w:r>
        <w:rPr>
          <w:rFonts w:ascii="Garamond" w:hAnsi="Garamond"/>
          <w:b w:val="0"/>
          <w:bCs w:val="0"/>
          <w:sz w:val="24"/>
          <w:szCs w:val="24"/>
        </w:rPr>
        <w:t>rces they provided in the development of this handbook.</w:t>
      </w:r>
    </w:p>
    <w:p w14:paraId="682D844A" w14:textId="77777777" w:rsidR="0035341F" w:rsidRDefault="0035341F">
      <w:pPr>
        <w:pStyle w:val="BodyA"/>
        <w:jc w:val="center"/>
        <w:rPr>
          <w:rFonts w:ascii="Garamond" w:eastAsia="Garamond" w:hAnsi="Garamond" w:cs="Garamond"/>
          <w:b w:val="0"/>
          <w:bCs w:val="0"/>
          <w:sz w:val="24"/>
          <w:szCs w:val="24"/>
        </w:rPr>
      </w:pPr>
    </w:p>
    <w:p w14:paraId="3538EA58" w14:textId="77777777" w:rsidR="0035341F" w:rsidRDefault="008A7366">
      <w:pPr>
        <w:pStyle w:val="BodyA"/>
        <w:jc w:val="center"/>
        <w:rPr>
          <w:rFonts w:ascii="Garamond" w:eastAsia="Garamond" w:hAnsi="Garamond" w:cs="Garamond"/>
          <w:b w:val="0"/>
          <w:bCs w:val="0"/>
          <w:sz w:val="24"/>
          <w:szCs w:val="24"/>
        </w:rPr>
      </w:pPr>
      <w:r>
        <w:rPr>
          <w:rFonts w:ascii="Garamond" w:hAnsi="Garamond"/>
          <w:b w:val="0"/>
          <w:bCs w:val="0"/>
          <w:sz w:val="24"/>
          <w:szCs w:val="24"/>
        </w:rPr>
        <w:t>Thank you to Christ the Divine Teacher School of Latrobe, PA for giving permission to Holy Family Academy to use their Technology Resource Policy as a guide in creating our own.</w:t>
      </w:r>
    </w:p>
    <w:p w14:paraId="6382F52D" w14:textId="77777777" w:rsidR="0035341F" w:rsidRDefault="0035341F">
      <w:pPr>
        <w:pStyle w:val="BodyA"/>
        <w:jc w:val="center"/>
        <w:rPr>
          <w:rFonts w:ascii="Garamond" w:eastAsia="Garamond" w:hAnsi="Garamond" w:cs="Garamond"/>
          <w:b w:val="0"/>
          <w:bCs w:val="0"/>
          <w:sz w:val="24"/>
          <w:szCs w:val="24"/>
        </w:rPr>
      </w:pPr>
    </w:p>
    <w:p w14:paraId="3204BCEE" w14:textId="77777777" w:rsidR="0035341F" w:rsidRDefault="008A7366">
      <w:pPr>
        <w:pStyle w:val="BodyA"/>
        <w:jc w:val="center"/>
        <w:rPr>
          <w:rFonts w:ascii="Garamond" w:eastAsia="Garamond" w:hAnsi="Garamond" w:cs="Garamond"/>
          <w:b w:val="0"/>
          <w:bCs w:val="0"/>
          <w:sz w:val="24"/>
          <w:szCs w:val="24"/>
        </w:rPr>
      </w:pPr>
      <w:r>
        <w:rPr>
          <w:rFonts w:ascii="Garamond" w:hAnsi="Garamond"/>
          <w:b w:val="0"/>
          <w:bCs w:val="0"/>
          <w:sz w:val="24"/>
          <w:szCs w:val="24"/>
        </w:rPr>
        <w:t xml:space="preserve">Holy Family Academy </w:t>
      </w:r>
      <w:r>
        <w:rPr>
          <w:rFonts w:ascii="Garamond" w:hAnsi="Garamond"/>
          <w:b w:val="0"/>
          <w:bCs w:val="0"/>
          <w:sz w:val="24"/>
          <w:szCs w:val="24"/>
        </w:rPr>
        <w:t>may, of necessity, from time to time, amend and alter this Handbook. If so, the academic community will be informed in a timely manner.</w:t>
      </w:r>
    </w:p>
    <w:p w14:paraId="7AD0BA6B" w14:textId="77777777" w:rsidR="0035341F" w:rsidRDefault="0035341F">
      <w:pPr>
        <w:pStyle w:val="BodyA"/>
        <w:jc w:val="center"/>
        <w:rPr>
          <w:rFonts w:ascii="Garamond" w:eastAsia="Garamond" w:hAnsi="Garamond" w:cs="Garamond"/>
          <w:b w:val="0"/>
          <w:bCs w:val="0"/>
          <w:sz w:val="24"/>
          <w:szCs w:val="24"/>
        </w:rPr>
      </w:pPr>
    </w:p>
    <w:p w14:paraId="348C9169" w14:textId="77777777" w:rsidR="0035341F" w:rsidRDefault="008A7366">
      <w:pPr>
        <w:pStyle w:val="BodyA"/>
        <w:jc w:val="center"/>
        <w:rPr>
          <w:rFonts w:ascii="Garamond" w:eastAsia="Garamond" w:hAnsi="Garamond" w:cs="Garamond"/>
          <w:b w:val="0"/>
          <w:bCs w:val="0"/>
          <w:sz w:val="24"/>
          <w:szCs w:val="24"/>
        </w:rPr>
      </w:pPr>
      <w:r>
        <w:rPr>
          <w:rFonts w:ascii="Garamond" w:hAnsi="Garamond"/>
          <w:b w:val="0"/>
          <w:bCs w:val="0"/>
          <w:sz w:val="24"/>
          <w:szCs w:val="24"/>
        </w:rPr>
        <w:t>The Board of Trustees is the final authority in the interpretation and implementation of the policies of the Academy.</w:t>
      </w:r>
    </w:p>
    <w:p w14:paraId="0FB32A69" w14:textId="77777777" w:rsidR="0035341F" w:rsidRDefault="0035341F">
      <w:pPr>
        <w:pStyle w:val="BodyA"/>
        <w:jc w:val="center"/>
        <w:rPr>
          <w:rFonts w:ascii="Garamond" w:eastAsia="Garamond" w:hAnsi="Garamond" w:cs="Garamond"/>
          <w:b w:val="0"/>
          <w:bCs w:val="0"/>
          <w:sz w:val="24"/>
          <w:szCs w:val="24"/>
        </w:rPr>
      </w:pPr>
    </w:p>
    <w:p w14:paraId="676EB9A3" w14:textId="77777777" w:rsidR="0035341F" w:rsidRDefault="008A7366">
      <w:pPr>
        <w:pStyle w:val="BodyA"/>
        <w:jc w:val="center"/>
        <w:rPr>
          <w:rFonts w:ascii="Garamond" w:eastAsia="Garamond" w:hAnsi="Garamond" w:cs="Garamond"/>
          <w:b w:val="0"/>
          <w:bCs w:val="0"/>
          <w:position w:val="4"/>
          <w:sz w:val="24"/>
          <w:szCs w:val="24"/>
        </w:rPr>
      </w:pPr>
      <w:r>
        <w:rPr>
          <w:rFonts w:ascii="Garamond" w:hAnsi="Garamond"/>
          <w:b w:val="0"/>
          <w:bCs w:val="0"/>
          <w:sz w:val="24"/>
          <w:szCs w:val="24"/>
        </w:rPr>
        <w:t xml:space="preserve">Holy Family Academy </w:t>
      </w:r>
      <w:r>
        <w:rPr>
          <w:rFonts w:ascii="Garamond" w:hAnsi="Garamond"/>
          <w:b w:val="0"/>
          <w:bCs w:val="0"/>
          <w:position w:val="4"/>
          <w:sz w:val="24"/>
          <w:szCs w:val="24"/>
        </w:rPr>
        <w:t>does not discriminate on the basis of race, color, national, or ethnic origin in its policies of admissions, scholarships, or employment of personnel.</w:t>
      </w:r>
    </w:p>
    <w:p w14:paraId="1DD48499" w14:textId="77777777" w:rsidR="0035341F" w:rsidRDefault="0035341F">
      <w:pPr>
        <w:pStyle w:val="BodyA"/>
        <w:jc w:val="center"/>
        <w:rPr>
          <w:rFonts w:ascii="Garamond" w:eastAsia="Garamond" w:hAnsi="Garamond" w:cs="Garamond"/>
          <w:b w:val="0"/>
          <w:bCs w:val="0"/>
          <w:position w:val="4"/>
          <w:sz w:val="24"/>
          <w:szCs w:val="24"/>
        </w:rPr>
      </w:pPr>
    </w:p>
    <w:p w14:paraId="7CEFA803" w14:textId="77777777" w:rsidR="0035341F" w:rsidRDefault="008A7366">
      <w:pPr>
        <w:pStyle w:val="BodyA"/>
        <w:jc w:val="center"/>
        <w:rPr>
          <w:rFonts w:ascii="Garamond" w:eastAsia="Garamond" w:hAnsi="Garamond" w:cs="Garamond"/>
          <w:b w:val="0"/>
          <w:bCs w:val="0"/>
          <w:i/>
          <w:iCs/>
          <w:position w:val="4"/>
          <w:sz w:val="24"/>
          <w:szCs w:val="24"/>
        </w:rPr>
      </w:pPr>
      <w:r>
        <w:rPr>
          <w:rFonts w:ascii="Garamond" w:hAnsi="Garamond"/>
          <w:b w:val="0"/>
          <w:bCs w:val="0"/>
          <w:i/>
          <w:iCs/>
          <w:position w:val="4"/>
          <w:sz w:val="24"/>
          <w:szCs w:val="24"/>
        </w:rPr>
        <w:t>This handbook has been revised as of September 1, 2016. All past editions are supers</w:t>
      </w:r>
      <w:r>
        <w:rPr>
          <w:rFonts w:ascii="Garamond" w:hAnsi="Garamond"/>
          <w:b w:val="0"/>
          <w:bCs w:val="0"/>
          <w:i/>
          <w:iCs/>
          <w:position w:val="4"/>
          <w:sz w:val="24"/>
          <w:szCs w:val="24"/>
        </w:rPr>
        <w:t>eded by this current edition and all policies and statements within this edition are those that govern the Academy at this time.</w:t>
      </w:r>
    </w:p>
    <w:p w14:paraId="110D7168" w14:textId="77777777" w:rsidR="0035341F" w:rsidRDefault="008A7366">
      <w:pPr>
        <w:pStyle w:val="BodyA"/>
        <w:jc w:val="center"/>
      </w:pPr>
      <w:r>
        <w:rPr>
          <w:rFonts w:ascii="Arial Unicode MS" w:eastAsia="Arial Unicode MS" w:hAnsi="Arial Unicode MS" w:cs="Arial Unicode MS"/>
          <w:b w:val="0"/>
          <w:bCs w:val="0"/>
          <w:position w:val="4"/>
          <w:sz w:val="24"/>
          <w:szCs w:val="24"/>
        </w:rPr>
        <w:br w:type="page"/>
      </w:r>
    </w:p>
    <w:p w14:paraId="4BC44F10" w14:textId="77777777" w:rsidR="0035341F" w:rsidRDefault="008A7366">
      <w:pPr>
        <w:pStyle w:val="BodyA"/>
        <w:jc w:val="center"/>
        <w:rPr>
          <w:rFonts w:ascii="Garamond" w:eastAsia="Garamond" w:hAnsi="Garamond" w:cs="Garamond"/>
          <w:b w:val="0"/>
          <w:bCs w:val="0"/>
          <w:position w:val="4"/>
          <w:sz w:val="24"/>
          <w:szCs w:val="24"/>
        </w:rPr>
      </w:pPr>
      <w:r>
        <w:rPr>
          <w:rFonts w:ascii="Garamond" w:eastAsia="Garamond" w:hAnsi="Garamond" w:cs="Garamond"/>
          <w:b w:val="0"/>
          <w:bCs w:val="0"/>
          <w:noProof/>
          <w:position w:val="4"/>
          <w:sz w:val="24"/>
          <w:szCs w:val="24"/>
        </w:rPr>
        <w:lastRenderedPageBreak/>
        <w:drawing>
          <wp:inline distT="0" distB="0" distL="0" distR="0" wp14:anchorId="79345833" wp14:editId="68288247">
            <wp:extent cx="1104900" cy="1514475"/>
            <wp:effectExtent l="0" t="0" r="0" b="0"/>
            <wp:docPr id="1073741861" name="officeArt object" descr="mw66531"/>
            <wp:cNvGraphicFramePr/>
            <a:graphic xmlns:a="http://schemas.openxmlformats.org/drawingml/2006/main">
              <a:graphicData uri="http://schemas.openxmlformats.org/drawingml/2006/picture">
                <pic:pic xmlns:pic="http://schemas.openxmlformats.org/drawingml/2006/picture">
                  <pic:nvPicPr>
                    <pic:cNvPr id="1073741861" name="mw66531" descr="mw66531"/>
                    <pic:cNvPicPr>
                      <a:picLocks noChangeAspect="1"/>
                    </pic:cNvPicPr>
                  </pic:nvPicPr>
                  <pic:blipFill>
                    <a:blip r:embed="rId11">
                      <a:extLst/>
                    </a:blip>
                    <a:stretch>
                      <a:fillRect/>
                    </a:stretch>
                  </pic:blipFill>
                  <pic:spPr>
                    <a:xfrm>
                      <a:off x="0" y="0"/>
                      <a:ext cx="1104900" cy="1514475"/>
                    </a:xfrm>
                    <a:prstGeom prst="rect">
                      <a:avLst/>
                    </a:prstGeom>
                    <a:ln w="12700" cap="flat">
                      <a:noFill/>
                      <a:miter lim="400000"/>
                    </a:ln>
                    <a:effectLst/>
                  </pic:spPr>
                </pic:pic>
              </a:graphicData>
            </a:graphic>
          </wp:inline>
        </w:drawing>
      </w:r>
    </w:p>
    <w:p w14:paraId="451A0010" w14:textId="77777777" w:rsidR="0035341F" w:rsidRDefault="0035341F">
      <w:pPr>
        <w:pStyle w:val="BodyA"/>
        <w:rPr>
          <w:rFonts w:ascii="Garamond" w:eastAsia="Garamond" w:hAnsi="Garamond" w:cs="Garamond"/>
          <w:b w:val="0"/>
          <w:bCs w:val="0"/>
          <w:position w:val="4"/>
          <w:sz w:val="24"/>
          <w:szCs w:val="24"/>
        </w:rPr>
      </w:pPr>
    </w:p>
    <w:p w14:paraId="11814B32" w14:textId="77777777" w:rsidR="0035341F" w:rsidRDefault="0035341F">
      <w:pPr>
        <w:pStyle w:val="BodyA"/>
        <w:rPr>
          <w:rFonts w:ascii="Garamond" w:eastAsia="Garamond" w:hAnsi="Garamond" w:cs="Garamond"/>
          <w:b w:val="0"/>
          <w:bCs w:val="0"/>
          <w:position w:val="4"/>
          <w:sz w:val="24"/>
          <w:szCs w:val="24"/>
        </w:rPr>
      </w:pPr>
    </w:p>
    <w:p w14:paraId="282E676D" w14:textId="77777777" w:rsidR="0035341F" w:rsidRDefault="008A7366">
      <w:pPr>
        <w:pStyle w:val="BodyA"/>
        <w:rPr>
          <w:rFonts w:ascii="Garamond" w:eastAsia="Garamond" w:hAnsi="Garamond" w:cs="Garamond"/>
          <w:b w:val="0"/>
          <w:bCs w:val="0"/>
          <w:position w:val="4"/>
          <w:sz w:val="24"/>
          <w:szCs w:val="24"/>
        </w:rPr>
      </w:pPr>
      <w:r>
        <w:rPr>
          <w:rFonts w:ascii="Garamond" w:hAnsi="Garamond"/>
          <w:b w:val="0"/>
          <w:bCs w:val="0"/>
          <w:position w:val="4"/>
          <w:sz w:val="24"/>
          <w:szCs w:val="24"/>
        </w:rPr>
        <w:t>Warn my children</w:t>
      </w:r>
    </w:p>
    <w:p w14:paraId="17428529"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to avoid the precipices of pride and haughtiness</w:t>
      </w:r>
    </w:p>
    <w:p w14:paraId="6DFB3116"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and to walk in the pleasant meadows of modesty;</w:t>
      </w:r>
    </w:p>
    <w:p w14:paraId="589705DD"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 xml:space="preserve">not to </w:t>
      </w:r>
      <w:r>
        <w:rPr>
          <w:rFonts w:ascii="Garamond" w:hAnsi="Garamond"/>
          <w:b w:val="0"/>
          <w:bCs w:val="0"/>
          <w:position w:val="4"/>
          <w:sz w:val="24"/>
          <w:szCs w:val="24"/>
        </w:rPr>
        <w:t>be dazzled by the sight of gold;</w:t>
      </w:r>
    </w:p>
    <w:p w14:paraId="34C8C647"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 xml:space="preserve">not to lament that they do not possess what they erroneously admire in </w:t>
      </w:r>
      <w:r>
        <w:rPr>
          <w:rFonts w:ascii="Garamond" w:hAnsi="Garamond"/>
          <w:b w:val="0"/>
          <w:bCs w:val="0"/>
          <w:position w:val="4"/>
          <w:sz w:val="24"/>
          <w:szCs w:val="24"/>
        </w:rPr>
        <w:tab/>
      </w:r>
      <w:r>
        <w:rPr>
          <w:rFonts w:ascii="Garamond" w:hAnsi="Garamond"/>
          <w:b w:val="0"/>
          <w:bCs w:val="0"/>
          <w:position w:val="4"/>
          <w:sz w:val="24"/>
          <w:szCs w:val="24"/>
        </w:rPr>
        <w:tab/>
        <w:t>others;</w:t>
      </w:r>
    </w:p>
    <w:p w14:paraId="156B6737"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not to think more of themselves for gaudy trappings,</w:t>
      </w:r>
    </w:p>
    <w:p w14:paraId="54635F27" w14:textId="77777777" w:rsidR="0035341F" w:rsidRDefault="008A7366">
      <w:pPr>
        <w:pStyle w:val="BodyA"/>
        <w:ind w:left="720"/>
        <w:rPr>
          <w:rFonts w:ascii="Garamond" w:eastAsia="Garamond" w:hAnsi="Garamond" w:cs="Garamond"/>
          <w:b w:val="0"/>
          <w:bCs w:val="0"/>
          <w:position w:val="4"/>
          <w:sz w:val="24"/>
          <w:szCs w:val="24"/>
        </w:rPr>
      </w:pPr>
      <w:r>
        <w:rPr>
          <w:rFonts w:ascii="Garamond" w:hAnsi="Garamond"/>
          <w:b w:val="0"/>
          <w:bCs w:val="0"/>
          <w:position w:val="4"/>
          <w:sz w:val="24"/>
          <w:szCs w:val="24"/>
        </w:rPr>
        <w:t>nor less for the want of them;</w:t>
      </w:r>
    </w:p>
    <w:p w14:paraId="03464186" w14:textId="77777777" w:rsidR="0035341F" w:rsidRDefault="008A7366">
      <w:pPr>
        <w:pStyle w:val="BodyA"/>
        <w:ind w:left="720"/>
        <w:rPr>
          <w:rFonts w:ascii="Garamond" w:eastAsia="Garamond" w:hAnsi="Garamond" w:cs="Garamond"/>
          <w:b w:val="0"/>
          <w:bCs w:val="0"/>
          <w:position w:val="4"/>
          <w:sz w:val="24"/>
          <w:szCs w:val="24"/>
        </w:rPr>
      </w:pPr>
      <w:r>
        <w:rPr>
          <w:rFonts w:ascii="Garamond" w:hAnsi="Garamond"/>
          <w:b w:val="0"/>
          <w:bCs w:val="0"/>
          <w:position w:val="4"/>
          <w:sz w:val="24"/>
          <w:szCs w:val="24"/>
        </w:rPr>
        <w:t>neither to deform the beauty that nature has given them by</w:t>
      </w:r>
      <w:r>
        <w:rPr>
          <w:rFonts w:ascii="Garamond" w:hAnsi="Garamond"/>
          <w:b w:val="0"/>
          <w:bCs w:val="0"/>
          <w:position w:val="4"/>
          <w:sz w:val="24"/>
          <w:szCs w:val="24"/>
        </w:rPr>
        <w:t xml:space="preserve"> neglect,</w:t>
      </w:r>
    </w:p>
    <w:p w14:paraId="394C69CD" w14:textId="77777777" w:rsidR="0035341F" w:rsidRDefault="008A7366">
      <w:pPr>
        <w:pStyle w:val="BodyA"/>
        <w:ind w:left="720"/>
        <w:rPr>
          <w:rFonts w:ascii="Garamond" w:eastAsia="Garamond" w:hAnsi="Garamond" w:cs="Garamond"/>
          <w:b w:val="0"/>
          <w:bCs w:val="0"/>
          <w:position w:val="4"/>
          <w:sz w:val="24"/>
          <w:szCs w:val="24"/>
        </w:rPr>
      </w:pPr>
      <w:r>
        <w:rPr>
          <w:rFonts w:ascii="Garamond" w:hAnsi="Garamond"/>
          <w:b w:val="0"/>
          <w:bCs w:val="0"/>
          <w:position w:val="4"/>
          <w:sz w:val="24"/>
          <w:szCs w:val="24"/>
        </w:rPr>
        <w:t>nor to try to heighten it by artifice;</w:t>
      </w:r>
    </w:p>
    <w:p w14:paraId="4383B930"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to put virtue in the first place, learning in the second;</w:t>
      </w:r>
    </w:p>
    <w:p w14:paraId="2F643D81"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and in their studies to esteem most</w:t>
      </w:r>
    </w:p>
    <w:p w14:paraId="33985A40"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 xml:space="preserve">whatever may teach them piety towards God, charity to all, and Christian </w:t>
      </w:r>
      <w:r>
        <w:rPr>
          <w:rFonts w:ascii="Garamond" w:hAnsi="Garamond"/>
          <w:b w:val="0"/>
          <w:bCs w:val="0"/>
          <w:position w:val="4"/>
          <w:sz w:val="24"/>
          <w:szCs w:val="24"/>
        </w:rPr>
        <w:tab/>
        <w:t>humility themselves.</w:t>
      </w:r>
    </w:p>
    <w:p w14:paraId="76CB21AA" w14:textId="77777777" w:rsidR="0035341F" w:rsidRDefault="0035341F">
      <w:pPr>
        <w:pStyle w:val="BodyA"/>
        <w:rPr>
          <w:rFonts w:ascii="Garamond" w:eastAsia="Garamond" w:hAnsi="Garamond" w:cs="Garamond"/>
          <w:b w:val="0"/>
          <w:bCs w:val="0"/>
          <w:position w:val="4"/>
          <w:sz w:val="24"/>
          <w:szCs w:val="24"/>
        </w:rPr>
      </w:pPr>
    </w:p>
    <w:p w14:paraId="69D75D7B" w14:textId="77777777" w:rsidR="0035341F" w:rsidRDefault="008A7366">
      <w:pPr>
        <w:pStyle w:val="BodyA"/>
        <w:rPr>
          <w:rFonts w:ascii="Garamond" w:eastAsia="Garamond" w:hAnsi="Garamond" w:cs="Garamond"/>
          <w:b w:val="0"/>
          <w:bCs w:val="0"/>
          <w:position w:val="4"/>
          <w:sz w:val="24"/>
          <w:szCs w:val="24"/>
        </w:rPr>
      </w:pPr>
      <w:r>
        <w:rPr>
          <w:rFonts w:ascii="Garamond" w:hAnsi="Garamond"/>
          <w:b w:val="0"/>
          <w:bCs w:val="0"/>
          <w:position w:val="4"/>
          <w:sz w:val="24"/>
          <w:szCs w:val="24"/>
        </w:rPr>
        <w:t>These, I consider</w:t>
      </w:r>
      <w:r>
        <w:rPr>
          <w:rFonts w:ascii="Garamond" w:hAnsi="Garamond"/>
          <w:b w:val="0"/>
          <w:bCs w:val="0"/>
          <w:position w:val="4"/>
          <w:sz w:val="24"/>
          <w:szCs w:val="24"/>
        </w:rPr>
        <w:t xml:space="preserve"> the real and genuine fruits of learning,</w:t>
      </w:r>
    </w:p>
    <w:p w14:paraId="062A3917"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and I would maintain</w:t>
      </w:r>
    </w:p>
    <w:p w14:paraId="1CDCCF12"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that those who give themselves to study with such intent</w:t>
      </w:r>
    </w:p>
    <w:p w14:paraId="5E00A35A" w14:textId="77777777" w:rsidR="0035341F" w:rsidRDefault="008A7366">
      <w:pPr>
        <w:pStyle w:val="BodyA"/>
        <w:ind w:firstLine="720"/>
        <w:rPr>
          <w:rFonts w:ascii="Garamond" w:eastAsia="Garamond" w:hAnsi="Garamond" w:cs="Garamond"/>
          <w:b w:val="0"/>
          <w:bCs w:val="0"/>
          <w:position w:val="4"/>
          <w:sz w:val="24"/>
          <w:szCs w:val="24"/>
        </w:rPr>
      </w:pPr>
      <w:r>
        <w:rPr>
          <w:rFonts w:ascii="Garamond" w:hAnsi="Garamond"/>
          <w:b w:val="0"/>
          <w:bCs w:val="0"/>
          <w:position w:val="4"/>
          <w:sz w:val="24"/>
          <w:szCs w:val="24"/>
        </w:rPr>
        <w:t>will easily attain their end and become perfect.</w:t>
      </w:r>
    </w:p>
    <w:p w14:paraId="5987AE47" w14:textId="77777777" w:rsidR="0035341F" w:rsidRDefault="0035341F">
      <w:pPr>
        <w:pStyle w:val="BodyA"/>
        <w:rPr>
          <w:rFonts w:ascii="Garamond" w:eastAsia="Garamond" w:hAnsi="Garamond" w:cs="Garamond"/>
          <w:b w:val="0"/>
          <w:bCs w:val="0"/>
          <w:i/>
          <w:iCs/>
          <w:position w:val="4"/>
          <w:sz w:val="24"/>
          <w:szCs w:val="24"/>
        </w:rPr>
      </w:pPr>
    </w:p>
    <w:p w14:paraId="4535B9ED" w14:textId="77777777" w:rsidR="0035341F" w:rsidRDefault="008A7366">
      <w:pPr>
        <w:pStyle w:val="BodyA"/>
        <w:rPr>
          <w:rFonts w:ascii="Garamond" w:eastAsia="Garamond" w:hAnsi="Garamond" w:cs="Garamond"/>
          <w:b w:val="0"/>
          <w:bCs w:val="0"/>
          <w:position w:val="4"/>
          <w:sz w:val="24"/>
          <w:szCs w:val="24"/>
        </w:rPr>
      </w:pPr>
      <w:r>
        <w:rPr>
          <w:rFonts w:ascii="Garamond" w:eastAsia="Garamond" w:hAnsi="Garamond" w:cs="Garamond"/>
          <w:b w:val="0"/>
          <w:bCs w:val="0"/>
          <w:i/>
          <w:iCs/>
          <w:position w:val="4"/>
          <w:sz w:val="24"/>
          <w:szCs w:val="24"/>
        </w:rPr>
        <w:tab/>
      </w:r>
      <w:r>
        <w:rPr>
          <w:rFonts w:ascii="Garamond" w:eastAsia="Garamond" w:hAnsi="Garamond" w:cs="Garamond"/>
          <w:b w:val="0"/>
          <w:bCs w:val="0"/>
          <w:i/>
          <w:iCs/>
          <w:position w:val="4"/>
          <w:sz w:val="24"/>
          <w:szCs w:val="24"/>
        </w:rPr>
        <w:tab/>
      </w:r>
      <w:r>
        <w:rPr>
          <w:rFonts w:ascii="Garamond" w:eastAsia="Garamond" w:hAnsi="Garamond" w:cs="Garamond"/>
          <w:b w:val="0"/>
          <w:bCs w:val="0"/>
          <w:i/>
          <w:iCs/>
          <w:position w:val="4"/>
          <w:sz w:val="24"/>
          <w:szCs w:val="24"/>
        </w:rPr>
        <w:tab/>
      </w:r>
      <w:r>
        <w:rPr>
          <w:rFonts w:ascii="Garamond" w:eastAsia="Garamond" w:hAnsi="Garamond" w:cs="Garamond"/>
          <w:b w:val="0"/>
          <w:bCs w:val="0"/>
          <w:i/>
          <w:iCs/>
          <w:position w:val="4"/>
          <w:sz w:val="24"/>
          <w:szCs w:val="24"/>
        </w:rPr>
        <w:tab/>
      </w:r>
      <w:r>
        <w:rPr>
          <w:rFonts w:ascii="Garamond" w:eastAsia="Garamond" w:hAnsi="Garamond" w:cs="Garamond"/>
          <w:b w:val="0"/>
          <w:bCs w:val="0"/>
          <w:i/>
          <w:iCs/>
          <w:position w:val="4"/>
          <w:sz w:val="24"/>
          <w:szCs w:val="24"/>
        </w:rPr>
        <w:tab/>
      </w:r>
      <w:r>
        <w:rPr>
          <w:rFonts w:ascii="Garamond" w:eastAsia="Garamond" w:hAnsi="Garamond" w:cs="Garamond"/>
          <w:b w:val="0"/>
          <w:bCs w:val="0"/>
          <w:i/>
          <w:iCs/>
          <w:position w:val="4"/>
          <w:sz w:val="24"/>
          <w:szCs w:val="24"/>
        </w:rPr>
        <w:tab/>
      </w:r>
      <w:r>
        <w:rPr>
          <w:rFonts w:ascii="Garamond" w:hAnsi="Garamond"/>
          <w:b w:val="0"/>
          <w:bCs w:val="0"/>
          <w:position w:val="4"/>
          <w:sz w:val="24"/>
          <w:szCs w:val="24"/>
        </w:rPr>
        <w:t>Saint Thomas More</w:t>
      </w:r>
    </w:p>
    <w:p w14:paraId="392A94A9" w14:textId="77777777" w:rsidR="0035341F" w:rsidRDefault="008A7366">
      <w:pPr>
        <w:pStyle w:val="BodyA"/>
        <w:rPr>
          <w:rFonts w:ascii="Garamond" w:eastAsia="Garamond" w:hAnsi="Garamond" w:cs="Garamond"/>
          <w:b w:val="0"/>
          <w:bCs w:val="0"/>
          <w:position w:val="4"/>
          <w:sz w:val="24"/>
          <w:szCs w:val="24"/>
        </w:rPr>
      </w:pPr>
      <w:r>
        <w:rPr>
          <w:rFonts w:ascii="Garamond" w:eastAsia="Garamond" w:hAnsi="Garamond" w:cs="Garamond"/>
          <w:b w:val="0"/>
          <w:bCs w:val="0"/>
          <w:position w:val="4"/>
          <w:sz w:val="24"/>
          <w:szCs w:val="24"/>
        </w:rPr>
        <w:tab/>
      </w:r>
      <w:r>
        <w:rPr>
          <w:rFonts w:ascii="Garamond" w:eastAsia="Garamond" w:hAnsi="Garamond" w:cs="Garamond"/>
          <w:b w:val="0"/>
          <w:bCs w:val="0"/>
          <w:position w:val="4"/>
          <w:sz w:val="24"/>
          <w:szCs w:val="24"/>
        </w:rPr>
        <w:tab/>
      </w:r>
      <w:r>
        <w:rPr>
          <w:rFonts w:ascii="Garamond" w:eastAsia="Garamond" w:hAnsi="Garamond" w:cs="Garamond"/>
          <w:b w:val="0"/>
          <w:bCs w:val="0"/>
          <w:position w:val="4"/>
          <w:sz w:val="24"/>
          <w:szCs w:val="24"/>
        </w:rPr>
        <w:tab/>
      </w:r>
      <w:r>
        <w:rPr>
          <w:rFonts w:ascii="Garamond" w:eastAsia="Garamond" w:hAnsi="Garamond" w:cs="Garamond"/>
          <w:b w:val="0"/>
          <w:bCs w:val="0"/>
          <w:position w:val="4"/>
          <w:sz w:val="24"/>
          <w:szCs w:val="24"/>
        </w:rPr>
        <w:tab/>
      </w:r>
      <w:r>
        <w:rPr>
          <w:rFonts w:ascii="Garamond" w:eastAsia="Garamond" w:hAnsi="Garamond" w:cs="Garamond"/>
          <w:b w:val="0"/>
          <w:bCs w:val="0"/>
          <w:position w:val="4"/>
          <w:sz w:val="24"/>
          <w:szCs w:val="24"/>
        </w:rPr>
        <w:tab/>
      </w:r>
      <w:r>
        <w:rPr>
          <w:rFonts w:ascii="Garamond" w:eastAsia="Garamond" w:hAnsi="Garamond" w:cs="Garamond"/>
          <w:b w:val="0"/>
          <w:bCs w:val="0"/>
          <w:position w:val="4"/>
          <w:sz w:val="24"/>
          <w:szCs w:val="24"/>
        </w:rPr>
        <w:tab/>
        <w:t>To his children</w:t>
      </w:r>
      <w:r>
        <w:rPr>
          <w:rFonts w:ascii="Garamond" w:hAnsi="Garamond"/>
          <w:b w:val="0"/>
          <w:bCs w:val="0"/>
          <w:position w:val="4"/>
          <w:sz w:val="24"/>
          <w:szCs w:val="24"/>
        </w:rPr>
        <w:t>’</w:t>
      </w:r>
      <w:r>
        <w:rPr>
          <w:rFonts w:ascii="Garamond" w:hAnsi="Garamond"/>
          <w:b w:val="0"/>
          <w:bCs w:val="0"/>
          <w:position w:val="4"/>
          <w:sz w:val="24"/>
          <w:szCs w:val="24"/>
          <w:lang w:val="it-IT"/>
        </w:rPr>
        <w:t>s tutors</w:t>
      </w:r>
    </w:p>
    <w:p w14:paraId="3195EFE3" w14:textId="77777777" w:rsidR="0035341F" w:rsidRDefault="0035341F">
      <w:pPr>
        <w:pStyle w:val="BodyA"/>
        <w:rPr>
          <w:rFonts w:ascii="Garamond" w:eastAsia="Garamond" w:hAnsi="Garamond" w:cs="Garamond"/>
          <w:b w:val="0"/>
          <w:bCs w:val="0"/>
          <w:position w:val="4"/>
          <w:sz w:val="24"/>
          <w:szCs w:val="24"/>
        </w:rPr>
      </w:pPr>
    </w:p>
    <w:p w14:paraId="60209ECC" w14:textId="77777777" w:rsidR="0035341F" w:rsidRDefault="0035341F">
      <w:pPr>
        <w:pStyle w:val="BodyA"/>
        <w:rPr>
          <w:rFonts w:ascii="Garamond" w:eastAsia="Garamond" w:hAnsi="Garamond" w:cs="Garamond"/>
          <w:b w:val="0"/>
          <w:bCs w:val="0"/>
          <w:position w:val="4"/>
          <w:sz w:val="24"/>
          <w:szCs w:val="24"/>
        </w:rPr>
      </w:pPr>
    </w:p>
    <w:p w14:paraId="5E78CEF3" w14:textId="77777777" w:rsidR="0035341F" w:rsidRDefault="0035341F">
      <w:pPr>
        <w:pStyle w:val="BodyA"/>
        <w:rPr>
          <w:rFonts w:ascii="Garamond" w:eastAsia="Garamond" w:hAnsi="Garamond" w:cs="Garamond"/>
          <w:b w:val="0"/>
          <w:bCs w:val="0"/>
          <w:position w:val="4"/>
          <w:sz w:val="24"/>
          <w:szCs w:val="24"/>
        </w:rPr>
      </w:pPr>
    </w:p>
    <w:p w14:paraId="5BA82E1F" w14:textId="77777777" w:rsidR="0035341F" w:rsidRDefault="0035341F">
      <w:pPr>
        <w:pStyle w:val="BodyA"/>
        <w:rPr>
          <w:rFonts w:ascii="Garamond" w:eastAsia="Garamond" w:hAnsi="Garamond" w:cs="Garamond"/>
          <w:b w:val="0"/>
          <w:bCs w:val="0"/>
          <w:position w:val="4"/>
          <w:sz w:val="24"/>
          <w:szCs w:val="24"/>
        </w:rPr>
      </w:pPr>
    </w:p>
    <w:p w14:paraId="5DFE400A" w14:textId="77777777" w:rsidR="0035341F" w:rsidRDefault="0035341F">
      <w:pPr>
        <w:pStyle w:val="BodyA"/>
        <w:rPr>
          <w:rFonts w:ascii="Garamond" w:eastAsia="Garamond" w:hAnsi="Garamond" w:cs="Garamond"/>
          <w:b w:val="0"/>
          <w:bCs w:val="0"/>
          <w:position w:val="4"/>
          <w:sz w:val="24"/>
          <w:szCs w:val="24"/>
        </w:rPr>
      </w:pPr>
    </w:p>
    <w:p w14:paraId="7DEBA53B" w14:textId="77777777" w:rsidR="0035341F" w:rsidRDefault="0035341F">
      <w:pPr>
        <w:pStyle w:val="BodyA"/>
      </w:pPr>
    </w:p>
    <w:sectPr w:rsidR="0035341F">
      <w:headerReference w:type="default" r:id="rId12"/>
      <w:footerReference w:type="default" r:id="rId13"/>
      <w:headerReference w:type="first" r:id="rId14"/>
      <w:footerReference w:type="first" r:id="rId15"/>
      <w:pgSz w:w="12240" w:h="15840"/>
      <w:pgMar w:top="1296" w:right="2160" w:bottom="1296" w:left="2160" w:header="288" w:footer="28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8C7A6" w14:textId="77777777" w:rsidR="008A7366" w:rsidRDefault="008A7366">
      <w:r>
        <w:separator/>
      </w:r>
    </w:p>
  </w:endnote>
  <w:endnote w:type="continuationSeparator" w:id="0">
    <w:p w14:paraId="6B77209B" w14:textId="77777777" w:rsidR="008A7366" w:rsidRDefault="008A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EF" w:usb1="C0007841" w:usb2="00000009" w:usb3="00000000" w:csb0="000001FF" w:csb1="00000000"/>
  </w:font>
  <w:font w:name="Book Antiqua">
    <w:panose1 w:val="020406020503050303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ndalus">
    <w:charset w:val="00"/>
    <w:family w:val="roman"/>
    <w:pitch w:val="default"/>
  </w:font>
  <w:font w:name="Garamond-BoldItalic">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0AC98" w14:textId="77777777" w:rsidR="0035341F" w:rsidRDefault="008A7366">
    <w:pPr>
      <w:pStyle w:val="Footer"/>
      <w:tabs>
        <w:tab w:val="clear" w:pos="8640"/>
        <w:tab w:val="left" w:pos="2910"/>
        <w:tab w:val="center" w:pos="3960"/>
        <w:tab w:val="right" w:pos="7900"/>
      </w:tabs>
    </w:pPr>
    <w:r>
      <w:t>Revised: 9/8/2016</w:t>
    </w:r>
  </w:p>
  <w:p w14:paraId="382A1B7C" w14:textId="77777777" w:rsidR="0035341F" w:rsidRDefault="008A7366">
    <w:pPr>
      <w:pStyle w:val="Footer"/>
      <w:tabs>
        <w:tab w:val="clear" w:pos="8640"/>
        <w:tab w:val="left" w:pos="2910"/>
        <w:tab w:val="center" w:pos="3960"/>
        <w:tab w:val="right" w:pos="7900"/>
      </w:tabs>
    </w:pPr>
    <w:r>
      <w:tab/>
    </w:r>
    <w:r>
      <w:tab/>
    </w:r>
    <w:r>
      <w:rPr>
        <w:sz w:val="22"/>
        <w:szCs w:val="22"/>
      </w:rPr>
      <w:fldChar w:fldCharType="begin"/>
    </w:r>
    <w:r>
      <w:rPr>
        <w:sz w:val="22"/>
        <w:szCs w:val="22"/>
      </w:rPr>
      <w:instrText xml:space="preserve"> PAGE </w:instrText>
    </w:r>
    <w:r>
      <w:rPr>
        <w:sz w:val="22"/>
        <w:szCs w:val="22"/>
      </w:rPr>
      <w:fldChar w:fldCharType="separate"/>
    </w:r>
    <w:r w:rsidR="00A75FD8">
      <w:rPr>
        <w:noProof/>
        <w:sz w:val="22"/>
        <w:szCs w:val="22"/>
      </w:rPr>
      <w:t>54</w:t>
    </w:r>
    <w:r>
      <w:rPr>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56644" w14:textId="77777777" w:rsidR="0035341F" w:rsidRDefault="0035341F">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E3881" w14:textId="77777777" w:rsidR="008A7366" w:rsidRDefault="008A7366">
      <w:r>
        <w:separator/>
      </w:r>
    </w:p>
  </w:footnote>
  <w:footnote w:type="continuationSeparator" w:id="0">
    <w:p w14:paraId="77745E3C" w14:textId="77777777" w:rsidR="008A7366" w:rsidRDefault="008A7366">
      <w:r>
        <w:continuationSeparator/>
      </w:r>
    </w:p>
  </w:footnote>
  <w:footnote w:type="continuationNotice" w:id="1">
    <w:p w14:paraId="0A84F122" w14:textId="77777777" w:rsidR="008A7366" w:rsidRDefault="008A7366"/>
  </w:footnote>
  <w:footnote w:id="2">
    <w:p w14:paraId="3DE51132" w14:textId="77777777" w:rsidR="00000000" w:rsidRDefault="008A7366"/>
  </w:footnote>
  <w:footnote w:id="3">
    <w:p w14:paraId="17D18442" w14:textId="77777777" w:rsidR="0035341F" w:rsidRDefault="008A7366">
      <w:pPr>
        <w:pStyle w:val="FootnoteText"/>
      </w:pPr>
      <w:r>
        <w:rPr>
          <w:rFonts w:ascii="Garamond" w:eastAsia="Garamond" w:hAnsi="Garamond" w:cs="Garamond"/>
          <w:sz w:val="24"/>
          <w:szCs w:val="24"/>
          <w:vertAlign w:val="superscript"/>
        </w:rPr>
        <w:footnoteRef/>
      </w:r>
      <w:r>
        <w:t xml:space="preserve"> John Adams in a Letter to Abigail Adams (May 12, 1780).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0C7FD" w14:textId="77777777" w:rsidR="0035341F" w:rsidRDefault="0035341F">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3C0F2" w14:textId="77777777" w:rsidR="0035341F" w:rsidRDefault="0035341F">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157D"/>
    <w:multiLevelType w:val="hybridMultilevel"/>
    <w:tmpl w:val="55646294"/>
    <w:numStyleLink w:val="ImportedStyle14"/>
  </w:abstractNum>
  <w:abstractNum w:abstractNumId="1">
    <w:nsid w:val="027B5650"/>
    <w:multiLevelType w:val="hybridMultilevel"/>
    <w:tmpl w:val="E8A81FBE"/>
    <w:numStyleLink w:val="ImportedStyle32"/>
  </w:abstractNum>
  <w:abstractNum w:abstractNumId="2">
    <w:nsid w:val="02F4073B"/>
    <w:multiLevelType w:val="hybridMultilevel"/>
    <w:tmpl w:val="40846686"/>
    <w:styleLink w:val="ImportedStyle17"/>
    <w:lvl w:ilvl="0" w:tplc="A41C54BE">
      <w:start w:val="1"/>
      <w:numFmt w:val="bullet"/>
      <w:lvlText w:val="•"/>
      <w:lvlJc w:val="left"/>
      <w:pPr>
        <w:tabs>
          <w:tab w:val="left" w:pos="630"/>
          <w:tab w:val="left" w:pos="72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0EAA0AE">
      <w:start w:val="1"/>
      <w:numFmt w:val="bullet"/>
      <w:lvlText w:val="o"/>
      <w:lvlJc w:val="left"/>
      <w:pPr>
        <w:tabs>
          <w:tab w:val="left" w:pos="630"/>
          <w:tab w:val="left" w:pos="720"/>
        </w:tabs>
        <w:ind w:left="12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1D8E654">
      <w:start w:val="1"/>
      <w:numFmt w:val="bullet"/>
      <w:lvlText w:val="▪"/>
      <w:lvlJc w:val="left"/>
      <w:pPr>
        <w:tabs>
          <w:tab w:val="left" w:pos="630"/>
          <w:tab w:val="left" w:pos="720"/>
        </w:tabs>
        <w:ind w:left="20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FF4F47C">
      <w:start w:val="1"/>
      <w:numFmt w:val="bullet"/>
      <w:lvlText w:val="▪"/>
      <w:lvlJc w:val="left"/>
      <w:pPr>
        <w:tabs>
          <w:tab w:val="left" w:pos="630"/>
          <w:tab w:val="left" w:pos="720"/>
        </w:tabs>
        <w:ind w:left="27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BC5E1C">
      <w:start w:val="1"/>
      <w:numFmt w:val="bullet"/>
      <w:lvlText w:val="▪"/>
      <w:lvlJc w:val="left"/>
      <w:pPr>
        <w:tabs>
          <w:tab w:val="left" w:pos="630"/>
          <w:tab w:val="left" w:pos="720"/>
        </w:tabs>
        <w:ind w:left="344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EBCE72C">
      <w:start w:val="1"/>
      <w:numFmt w:val="bullet"/>
      <w:lvlText w:val="▪"/>
      <w:lvlJc w:val="left"/>
      <w:pPr>
        <w:tabs>
          <w:tab w:val="left" w:pos="630"/>
          <w:tab w:val="left" w:pos="720"/>
        </w:tabs>
        <w:ind w:left="41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F006E40">
      <w:start w:val="1"/>
      <w:numFmt w:val="bullet"/>
      <w:lvlText w:val="▪"/>
      <w:lvlJc w:val="left"/>
      <w:pPr>
        <w:tabs>
          <w:tab w:val="left" w:pos="630"/>
          <w:tab w:val="left" w:pos="720"/>
        </w:tabs>
        <w:ind w:left="48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FC8926C">
      <w:start w:val="1"/>
      <w:numFmt w:val="bullet"/>
      <w:lvlText w:val="▪"/>
      <w:lvlJc w:val="left"/>
      <w:pPr>
        <w:tabs>
          <w:tab w:val="left" w:pos="630"/>
          <w:tab w:val="left" w:pos="720"/>
        </w:tabs>
        <w:ind w:left="56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F6A8A22">
      <w:start w:val="1"/>
      <w:numFmt w:val="bullet"/>
      <w:lvlText w:val="▪"/>
      <w:lvlJc w:val="left"/>
      <w:pPr>
        <w:tabs>
          <w:tab w:val="left" w:pos="630"/>
          <w:tab w:val="left" w:pos="720"/>
        </w:tabs>
        <w:ind w:left="63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0379560C"/>
    <w:multiLevelType w:val="hybridMultilevel"/>
    <w:tmpl w:val="AE3CC2A4"/>
    <w:styleLink w:val="ImportedStyle90"/>
    <w:lvl w:ilvl="0" w:tplc="C62C3690">
      <w:start w:val="1"/>
      <w:numFmt w:val="bullet"/>
      <w:lvlText w:val="•"/>
      <w:lvlJc w:val="left"/>
      <w:pPr>
        <w:tabs>
          <w:tab w:val="left" w:pos="990"/>
        </w:tabs>
        <w:ind w:left="9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1" w:tplc="9CCCD48C">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2" w:tplc="A9BAB346">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3" w:tplc="198C63D4">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4" w:tplc="2C7E2C64">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5" w:tplc="58924806">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6" w:tplc="9F8687A2">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7" w:tplc="B5C83B2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8" w:tplc="1E9E0438">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abstractNum>
  <w:abstractNum w:abstractNumId="4">
    <w:nsid w:val="04130994"/>
    <w:multiLevelType w:val="hybridMultilevel"/>
    <w:tmpl w:val="50E856F8"/>
    <w:numStyleLink w:val="ImportedStyle29"/>
  </w:abstractNum>
  <w:abstractNum w:abstractNumId="5">
    <w:nsid w:val="042A638D"/>
    <w:multiLevelType w:val="hybridMultilevel"/>
    <w:tmpl w:val="B4C8FDFE"/>
    <w:styleLink w:val="ImportedStyle26"/>
    <w:lvl w:ilvl="0" w:tplc="C59C857A">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E98D0C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B7CE97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C34E04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80BD7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22C796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56575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3EAC53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40664D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nsid w:val="073E7ACF"/>
    <w:multiLevelType w:val="hybridMultilevel"/>
    <w:tmpl w:val="37EA8F1A"/>
    <w:styleLink w:val="ImportedStyle7"/>
    <w:lvl w:ilvl="0" w:tplc="55D2F514">
      <w:start w:val="1"/>
      <w:numFmt w:val="bullet"/>
      <w:lvlText w:val="•"/>
      <w:lvlJc w:val="left"/>
      <w:pPr>
        <w:tabs>
          <w:tab w:val="left" w:pos="990"/>
        </w:tabs>
        <w:ind w:left="9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1" w:tplc="B8669ADE">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2" w:tplc="B95A42F4">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3" w:tplc="D7FECECC">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4" w:tplc="0E8A374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5" w:tplc="650A87C8">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6" w:tplc="916C89A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7" w:tplc="EA9C1DFE">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8" w:tplc="DC00713E">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07562249"/>
    <w:multiLevelType w:val="hybridMultilevel"/>
    <w:tmpl w:val="E030253C"/>
    <w:styleLink w:val="ImportedStyle30"/>
    <w:lvl w:ilvl="0" w:tplc="BBD09C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B0B2F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DE83B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42C610">
      <w:start w:val="1"/>
      <w:numFmt w:val="bullet"/>
      <w:lvlText w:val="▪"/>
      <w:lvlJc w:val="left"/>
      <w:pPr>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C9CCF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F0EFAA">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7AE0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DE45946">
      <w:start w:val="1"/>
      <w:numFmt w:val="bullet"/>
      <w:lvlText w:val="▪"/>
      <w:lvlJc w:val="left"/>
      <w:pPr>
        <w:ind w:left="6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0CF536">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76C77C8"/>
    <w:multiLevelType w:val="multilevel"/>
    <w:tmpl w:val="C6262F04"/>
    <w:numStyleLink w:val="List23"/>
  </w:abstractNum>
  <w:abstractNum w:abstractNumId="9">
    <w:nsid w:val="07C00E75"/>
    <w:multiLevelType w:val="hybridMultilevel"/>
    <w:tmpl w:val="C56421E6"/>
    <w:styleLink w:val="ImportedStyle21"/>
    <w:lvl w:ilvl="0" w:tplc="CBA4F2F4">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F2B49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D82901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7D006E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20244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F8ECE1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6B0488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00CA46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B62DD1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nsid w:val="090D7792"/>
    <w:multiLevelType w:val="hybridMultilevel"/>
    <w:tmpl w:val="D11252F2"/>
    <w:numStyleLink w:val="ImportedStyle42"/>
  </w:abstractNum>
  <w:abstractNum w:abstractNumId="11">
    <w:nsid w:val="0B3E68D2"/>
    <w:multiLevelType w:val="hybridMultilevel"/>
    <w:tmpl w:val="2B467F42"/>
    <w:styleLink w:val="List19"/>
    <w:lvl w:ilvl="0" w:tplc="9B404FD8">
      <w:start w:val="1"/>
      <w:numFmt w:val="decimal"/>
      <w:lvlText w:val="%1."/>
      <w:lvlJc w:val="left"/>
      <w:pPr>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8B44A86">
      <w:start w:val="1"/>
      <w:numFmt w:val="lowerLetter"/>
      <w:lvlText w:val="%2."/>
      <w:lvlJc w:val="left"/>
      <w:pPr>
        <w:tabs>
          <w:tab w:val="left" w:pos="1440"/>
        </w:tabs>
        <w:ind w:left="13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07A8A46">
      <w:start w:val="1"/>
      <w:numFmt w:val="lowerRoman"/>
      <w:lvlText w:val="%3."/>
      <w:lvlJc w:val="left"/>
      <w:pPr>
        <w:tabs>
          <w:tab w:val="left" w:pos="1350"/>
          <w:tab w:val="left" w:pos="1440"/>
        </w:tabs>
        <w:ind w:left="207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C5ACE6E">
      <w:start w:val="1"/>
      <w:numFmt w:val="decimal"/>
      <w:lvlText w:val="%4."/>
      <w:lvlJc w:val="left"/>
      <w:pPr>
        <w:tabs>
          <w:tab w:val="left" w:pos="1350"/>
          <w:tab w:val="left" w:pos="1440"/>
        </w:tabs>
        <w:ind w:left="27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15040A6">
      <w:start w:val="1"/>
      <w:numFmt w:val="lowerLetter"/>
      <w:lvlText w:val="%5."/>
      <w:lvlJc w:val="left"/>
      <w:pPr>
        <w:tabs>
          <w:tab w:val="left" w:pos="1350"/>
          <w:tab w:val="left" w:pos="1440"/>
        </w:tabs>
        <w:ind w:left="351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56C7390">
      <w:start w:val="1"/>
      <w:numFmt w:val="lowerRoman"/>
      <w:lvlText w:val="%6."/>
      <w:lvlJc w:val="left"/>
      <w:pPr>
        <w:tabs>
          <w:tab w:val="left" w:pos="1350"/>
          <w:tab w:val="left" w:pos="1440"/>
        </w:tabs>
        <w:ind w:left="423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888F24">
      <w:start w:val="1"/>
      <w:numFmt w:val="decimal"/>
      <w:lvlText w:val="%7."/>
      <w:lvlJc w:val="left"/>
      <w:pPr>
        <w:tabs>
          <w:tab w:val="left" w:pos="1350"/>
          <w:tab w:val="left" w:pos="1440"/>
        </w:tabs>
        <w:ind w:left="49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08EFB5C">
      <w:start w:val="1"/>
      <w:numFmt w:val="lowerLetter"/>
      <w:lvlText w:val="%8."/>
      <w:lvlJc w:val="left"/>
      <w:pPr>
        <w:tabs>
          <w:tab w:val="left" w:pos="1350"/>
          <w:tab w:val="left" w:pos="1440"/>
        </w:tabs>
        <w:ind w:left="56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5663E86">
      <w:start w:val="1"/>
      <w:numFmt w:val="lowerRoman"/>
      <w:lvlText w:val="%9."/>
      <w:lvlJc w:val="left"/>
      <w:pPr>
        <w:tabs>
          <w:tab w:val="left" w:pos="1350"/>
          <w:tab w:val="left" w:pos="1440"/>
        </w:tabs>
        <w:ind w:left="639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0D0364B6"/>
    <w:multiLevelType w:val="hybridMultilevel"/>
    <w:tmpl w:val="CDF8362C"/>
    <w:styleLink w:val="ImportedStyle2"/>
    <w:lvl w:ilvl="0" w:tplc="9E2EBD76">
      <w:start w:val="1"/>
      <w:numFmt w:val="upperLetter"/>
      <w:lvlText w:val="%1."/>
      <w:lvlJc w:val="left"/>
      <w:pPr>
        <w:tabs>
          <w:tab w:val="right" w:pos="77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D06454">
      <w:start w:val="1"/>
      <w:numFmt w:val="lowerLetter"/>
      <w:lvlText w:val="%2."/>
      <w:lvlJc w:val="left"/>
      <w:pPr>
        <w:tabs>
          <w:tab w:val="right" w:pos="77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BCBDB6">
      <w:start w:val="1"/>
      <w:numFmt w:val="lowerRoman"/>
      <w:lvlText w:val="%3."/>
      <w:lvlJc w:val="left"/>
      <w:pPr>
        <w:tabs>
          <w:tab w:val="right" w:pos="7740"/>
        </w:tabs>
        <w:ind w:left="180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7A1CE9E6">
      <w:start w:val="1"/>
      <w:numFmt w:val="decimal"/>
      <w:lvlText w:val="%4."/>
      <w:lvlJc w:val="left"/>
      <w:pPr>
        <w:tabs>
          <w:tab w:val="right" w:pos="77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6ABFBE">
      <w:start w:val="1"/>
      <w:numFmt w:val="lowerLetter"/>
      <w:lvlText w:val="%5."/>
      <w:lvlJc w:val="left"/>
      <w:pPr>
        <w:tabs>
          <w:tab w:val="right" w:pos="77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16727A">
      <w:start w:val="1"/>
      <w:numFmt w:val="lowerRoman"/>
      <w:lvlText w:val="%6."/>
      <w:lvlJc w:val="left"/>
      <w:pPr>
        <w:tabs>
          <w:tab w:val="right" w:pos="7740"/>
        </w:tabs>
        <w:ind w:left="396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0C4E6D10">
      <w:start w:val="1"/>
      <w:numFmt w:val="decimal"/>
      <w:lvlText w:val="%7."/>
      <w:lvlJc w:val="left"/>
      <w:pPr>
        <w:tabs>
          <w:tab w:val="right" w:pos="774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C26AD6">
      <w:start w:val="1"/>
      <w:numFmt w:val="lowerLetter"/>
      <w:lvlText w:val="%8."/>
      <w:lvlJc w:val="left"/>
      <w:pPr>
        <w:tabs>
          <w:tab w:val="right" w:pos="77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EE1EBA">
      <w:start w:val="1"/>
      <w:numFmt w:val="lowerRoman"/>
      <w:lvlText w:val="%9."/>
      <w:lvlJc w:val="left"/>
      <w:pPr>
        <w:tabs>
          <w:tab w:val="right" w:pos="7740"/>
        </w:tabs>
        <w:ind w:left="612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E9B0F1A"/>
    <w:multiLevelType w:val="hybridMultilevel"/>
    <w:tmpl w:val="118ED4BC"/>
    <w:styleLink w:val="ImportedStyle27"/>
    <w:lvl w:ilvl="0" w:tplc="F1F86D06">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E9C4E2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A2F80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8E0F6B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50C413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D563C5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284E9A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C20285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D84F0D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nsid w:val="11326DB6"/>
    <w:multiLevelType w:val="hybridMultilevel"/>
    <w:tmpl w:val="E886E1A0"/>
    <w:numStyleLink w:val="ImportedStyle25"/>
  </w:abstractNum>
  <w:abstractNum w:abstractNumId="15">
    <w:nsid w:val="11CB5089"/>
    <w:multiLevelType w:val="hybridMultilevel"/>
    <w:tmpl w:val="E8FA6910"/>
    <w:numStyleLink w:val="List10"/>
  </w:abstractNum>
  <w:abstractNum w:abstractNumId="16">
    <w:nsid w:val="11EC5012"/>
    <w:multiLevelType w:val="hybridMultilevel"/>
    <w:tmpl w:val="F0D6FE96"/>
    <w:styleLink w:val="ImportedStyle36"/>
    <w:lvl w:ilvl="0" w:tplc="5BECF6A4">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9A8A62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50C145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8BE536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146A17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0FA4DB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74494E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39EF57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22C181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
    <w:nsid w:val="12F6203F"/>
    <w:multiLevelType w:val="hybridMultilevel"/>
    <w:tmpl w:val="DFA436D0"/>
    <w:numStyleLink w:val="List12"/>
  </w:abstractNum>
  <w:abstractNum w:abstractNumId="18">
    <w:nsid w:val="146A4902"/>
    <w:multiLevelType w:val="hybridMultilevel"/>
    <w:tmpl w:val="7F9E4470"/>
    <w:numStyleLink w:val="ImportedStyle6"/>
  </w:abstractNum>
  <w:abstractNum w:abstractNumId="19">
    <w:nsid w:val="14885A18"/>
    <w:multiLevelType w:val="hybridMultilevel"/>
    <w:tmpl w:val="37EA8F1A"/>
    <w:numStyleLink w:val="ImportedStyle7"/>
  </w:abstractNum>
  <w:abstractNum w:abstractNumId="20">
    <w:nsid w:val="148E4C35"/>
    <w:multiLevelType w:val="hybridMultilevel"/>
    <w:tmpl w:val="7F9E4470"/>
    <w:styleLink w:val="ImportedStyle6"/>
    <w:lvl w:ilvl="0" w:tplc="F844CA4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7E7B84">
      <w:start w:val="1"/>
      <w:numFmt w:val="decimal"/>
      <w:lvlText w:val="%2."/>
      <w:lvlJc w:val="left"/>
      <w:pPr>
        <w:ind w:left="12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E3AC8CA">
      <w:start w:val="1"/>
      <w:numFmt w:val="decimal"/>
      <w:lvlText w:val="%3."/>
      <w:lvlJc w:val="left"/>
      <w:pPr>
        <w:ind w:left="2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EB2EA02">
      <w:start w:val="1"/>
      <w:numFmt w:val="decimal"/>
      <w:lvlText w:val="%4."/>
      <w:lvlJc w:val="left"/>
      <w:pPr>
        <w:ind w:left="108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DD082288">
      <w:start w:val="1"/>
      <w:numFmt w:val="lowerLetter"/>
      <w:lvlText w:val="%5."/>
      <w:lvlJc w:val="left"/>
      <w:pPr>
        <w:ind w:left="180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0BF4FFDC">
      <w:start w:val="1"/>
      <w:numFmt w:val="lowerRoman"/>
      <w:lvlText w:val="%6."/>
      <w:lvlJc w:val="left"/>
      <w:pPr>
        <w:ind w:left="2520" w:hanging="20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48CC1F56">
      <w:start w:val="1"/>
      <w:numFmt w:val="decimal"/>
      <w:lvlText w:val="%7."/>
      <w:lvlJc w:val="left"/>
      <w:pPr>
        <w:ind w:left="324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9B28D00A">
      <w:start w:val="1"/>
      <w:numFmt w:val="lowerLetter"/>
      <w:lvlText w:val="%8."/>
      <w:lvlJc w:val="left"/>
      <w:pPr>
        <w:ind w:left="396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BA143B50">
      <w:start w:val="1"/>
      <w:numFmt w:val="lowerRoman"/>
      <w:lvlText w:val="%9."/>
      <w:lvlJc w:val="left"/>
      <w:pPr>
        <w:ind w:left="4680" w:hanging="20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nsid w:val="17E43122"/>
    <w:multiLevelType w:val="hybridMultilevel"/>
    <w:tmpl w:val="B680D9F2"/>
    <w:numStyleLink w:val="List15"/>
  </w:abstractNum>
  <w:abstractNum w:abstractNumId="22">
    <w:nsid w:val="18CD2007"/>
    <w:multiLevelType w:val="hybridMultilevel"/>
    <w:tmpl w:val="A970D89C"/>
    <w:styleLink w:val="ImportedStyle12"/>
    <w:lvl w:ilvl="0" w:tplc="830AA7FA">
      <w:start w:val="1"/>
      <w:numFmt w:val="bullet"/>
      <w:lvlText w:val="•"/>
      <w:lvlJc w:val="left"/>
      <w:pPr>
        <w:ind w:left="9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EC47792">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17617A6">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144A4E0">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DF2A20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108A8E8">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6044AD6">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31E25DA">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3B85CFA">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nsid w:val="18F6431C"/>
    <w:multiLevelType w:val="hybridMultilevel"/>
    <w:tmpl w:val="7D02456A"/>
    <w:lvl w:ilvl="0" w:tplc="6AE65860">
      <w:start w:val="1"/>
      <w:numFmt w:val="bullet"/>
      <w:lvlText w:val="-"/>
      <w:lvlJc w:val="left"/>
      <w:pPr>
        <w:tabs>
          <w:tab w:val="left" w:pos="36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1D4073E">
      <w:start w:val="1"/>
      <w:numFmt w:val="bullet"/>
      <w:lvlText w:val="-"/>
      <w:lvlJc w:val="left"/>
      <w:pPr>
        <w:tabs>
          <w:tab w:val="left" w:pos="360"/>
        </w:tabs>
        <w:ind w:left="315"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BA3DB4">
      <w:start w:val="1"/>
      <w:numFmt w:val="bullet"/>
      <w:lvlText w:val="-"/>
      <w:lvlJc w:val="left"/>
      <w:pPr>
        <w:tabs>
          <w:tab w:val="left" w:pos="360"/>
        </w:tabs>
        <w:ind w:left="29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B0A7850">
      <w:start w:val="1"/>
      <w:numFmt w:val="bullet"/>
      <w:lvlText w:val="-"/>
      <w:lvlJc w:val="left"/>
      <w:pPr>
        <w:tabs>
          <w:tab w:val="left" w:pos="360"/>
        </w:tabs>
        <w:ind w:left="33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388C8FA">
      <w:start w:val="1"/>
      <w:numFmt w:val="bullet"/>
      <w:lvlText w:val="-"/>
      <w:lvlJc w:val="left"/>
      <w:pPr>
        <w:ind w:left="3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5028A4A">
      <w:start w:val="1"/>
      <w:numFmt w:val="bullet"/>
      <w:lvlText w:val="-"/>
      <w:lvlJc w:val="left"/>
      <w:pPr>
        <w:ind w:left="42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CEA9C6E">
      <w:start w:val="1"/>
      <w:numFmt w:val="bullet"/>
      <w:lvlText w:val="-"/>
      <w:lvlJc w:val="left"/>
      <w:pPr>
        <w:ind w:left="47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238CF80">
      <w:start w:val="1"/>
      <w:numFmt w:val="bullet"/>
      <w:lvlText w:val="-"/>
      <w:lvlJc w:val="left"/>
      <w:pPr>
        <w:tabs>
          <w:tab w:val="left" w:pos="360"/>
        </w:tabs>
        <w:ind w:left="51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6CB992">
      <w:start w:val="1"/>
      <w:numFmt w:val="bullet"/>
      <w:lvlText w:val="-"/>
      <w:lvlJc w:val="left"/>
      <w:pPr>
        <w:tabs>
          <w:tab w:val="left" w:pos="36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nsid w:val="19977017"/>
    <w:multiLevelType w:val="hybridMultilevel"/>
    <w:tmpl w:val="E8FA6910"/>
    <w:styleLink w:val="List10"/>
    <w:lvl w:ilvl="0" w:tplc="29B0D02C">
      <w:start w:val="1"/>
      <w:numFmt w:val="lowerRoman"/>
      <w:lvlText w:val="%1."/>
      <w:lvlJc w:val="left"/>
      <w:pPr>
        <w:ind w:left="681" w:hanging="42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1" w:tplc="C78617D0">
      <w:start w:val="1"/>
      <w:numFmt w:val="lowerLetter"/>
      <w:lvlText w:val="%2."/>
      <w:lvlJc w:val="left"/>
      <w:pPr>
        <w:tabs>
          <w:tab w:val="left" w:pos="681"/>
        </w:tabs>
        <w:ind w:left="1401" w:hanging="322"/>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2" w:tplc="DBB8E3CE">
      <w:start w:val="1"/>
      <w:numFmt w:val="lowerRoman"/>
      <w:lvlText w:val="%3."/>
      <w:lvlJc w:val="left"/>
      <w:pPr>
        <w:tabs>
          <w:tab w:val="left" w:pos="681"/>
        </w:tabs>
        <w:ind w:left="2121" w:hanging="25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3" w:tplc="E306E0DA">
      <w:start w:val="1"/>
      <w:numFmt w:val="decimal"/>
      <w:lvlText w:val="%4."/>
      <w:lvlJc w:val="left"/>
      <w:pPr>
        <w:tabs>
          <w:tab w:val="left" w:pos="681"/>
        </w:tabs>
        <w:ind w:left="2841" w:hanging="322"/>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9D3A2116">
      <w:start w:val="1"/>
      <w:numFmt w:val="lowerLetter"/>
      <w:lvlText w:val="%5."/>
      <w:lvlJc w:val="left"/>
      <w:pPr>
        <w:tabs>
          <w:tab w:val="left" w:pos="681"/>
        </w:tabs>
        <w:ind w:left="3561" w:hanging="322"/>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B6C66BB4">
      <w:start w:val="1"/>
      <w:numFmt w:val="lowerRoman"/>
      <w:lvlText w:val="%6."/>
      <w:lvlJc w:val="left"/>
      <w:pPr>
        <w:tabs>
          <w:tab w:val="left" w:pos="681"/>
        </w:tabs>
        <w:ind w:left="4281" w:hanging="25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667C366E">
      <w:start w:val="1"/>
      <w:numFmt w:val="decimal"/>
      <w:lvlText w:val="%7."/>
      <w:lvlJc w:val="left"/>
      <w:pPr>
        <w:tabs>
          <w:tab w:val="left" w:pos="681"/>
        </w:tabs>
        <w:ind w:left="5001" w:hanging="322"/>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76BCA8A2">
      <w:start w:val="1"/>
      <w:numFmt w:val="lowerLetter"/>
      <w:lvlText w:val="%8."/>
      <w:lvlJc w:val="left"/>
      <w:pPr>
        <w:tabs>
          <w:tab w:val="left" w:pos="681"/>
        </w:tabs>
        <w:ind w:left="5721" w:hanging="322"/>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E24036B8">
      <w:start w:val="1"/>
      <w:numFmt w:val="lowerRoman"/>
      <w:lvlText w:val="%9."/>
      <w:lvlJc w:val="left"/>
      <w:pPr>
        <w:tabs>
          <w:tab w:val="left" w:pos="681"/>
        </w:tabs>
        <w:ind w:left="6441" w:hanging="25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nsid w:val="1CAF27A5"/>
    <w:multiLevelType w:val="hybridMultilevel"/>
    <w:tmpl w:val="6130F7B0"/>
    <w:styleLink w:val="List16"/>
    <w:lvl w:ilvl="0" w:tplc="D046ABAA">
      <w:start w:val="1"/>
      <w:numFmt w:val="decimal"/>
      <w:lvlText w:val="%1."/>
      <w:lvlJc w:val="left"/>
      <w:pPr>
        <w:tabs>
          <w:tab w:val="left" w:pos="720"/>
        </w:tabs>
        <w:ind w:left="63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1" w:tplc="2BC0D2FA">
      <w:start w:val="1"/>
      <w:numFmt w:val="decimal"/>
      <w:lvlText w:val="%2."/>
      <w:lvlJc w:val="left"/>
      <w:pPr>
        <w:tabs>
          <w:tab w:val="left" w:pos="1440"/>
        </w:tabs>
        <w:ind w:left="135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2" w:tplc="3B46379E">
      <w:start w:val="1"/>
      <w:numFmt w:val="decimal"/>
      <w:lvlText w:val="%3."/>
      <w:lvlJc w:val="left"/>
      <w:pPr>
        <w:tabs>
          <w:tab w:val="left" w:pos="1350"/>
          <w:tab w:val="left" w:pos="1440"/>
        </w:tabs>
        <w:ind w:left="207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3" w:tplc="1A602258">
      <w:start w:val="1"/>
      <w:numFmt w:val="decimal"/>
      <w:lvlText w:val="%4."/>
      <w:lvlJc w:val="left"/>
      <w:pPr>
        <w:tabs>
          <w:tab w:val="left" w:pos="1350"/>
          <w:tab w:val="left" w:pos="1440"/>
        </w:tabs>
        <w:ind w:left="279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CE309168">
      <w:start w:val="1"/>
      <w:numFmt w:val="decimal"/>
      <w:lvlText w:val="%5."/>
      <w:lvlJc w:val="left"/>
      <w:pPr>
        <w:tabs>
          <w:tab w:val="left" w:pos="1350"/>
          <w:tab w:val="left" w:pos="1440"/>
        </w:tabs>
        <w:ind w:left="351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B0B45CAA">
      <w:start w:val="1"/>
      <w:numFmt w:val="decimal"/>
      <w:lvlText w:val="%6."/>
      <w:lvlJc w:val="left"/>
      <w:pPr>
        <w:tabs>
          <w:tab w:val="left" w:pos="1350"/>
          <w:tab w:val="left" w:pos="1440"/>
        </w:tabs>
        <w:ind w:left="423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4BD22634">
      <w:start w:val="1"/>
      <w:numFmt w:val="decimal"/>
      <w:lvlText w:val="%7."/>
      <w:lvlJc w:val="left"/>
      <w:pPr>
        <w:tabs>
          <w:tab w:val="left" w:pos="1350"/>
          <w:tab w:val="left" w:pos="1440"/>
        </w:tabs>
        <w:ind w:left="495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0E40F6AA">
      <w:start w:val="1"/>
      <w:numFmt w:val="decimal"/>
      <w:lvlText w:val="%8."/>
      <w:lvlJc w:val="left"/>
      <w:pPr>
        <w:tabs>
          <w:tab w:val="left" w:pos="1350"/>
          <w:tab w:val="left" w:pos="1440"/>
        </w:tabs>
        <w:ind w:left="567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A118901E">
      <w:start w:val="1"/>
      <w:numFmt w:val="decimal"/>
      <w:lvlText w:val="%9."/>
      <w:lvlJc w:val="left"/>
      <w:pPr>
        <w:tabs>
          <w:tab w:val="left" w:pos="1350"/>
          <w:tab w:val="left" w:pos="1440"/>
        </w:tabs>
        <w:ind w:left="639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nsid w:val="1D475D63"/>
    <w:multiLevelType w:val="hybridMultilevel"/>
    <w:tmpl w:val="B2E6C4CC"/>
    <w:numStyleLink w:val="ImportedStyle1"/>
  </w:abstractNum>
  <w:abstractNum w:abstractNumId="27">
    <w:nsid w:val="1DAA46A3"/>
    <w:multiLevelType w:val="hybridMultilevel"/>
    <w:tmpl w:val="4A3674F2"/>
    <w:styleLink w:val="ImportedStyle22"/>
    <w:lvl w:ilvl="0" w:tplc="D92295A2">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2A8643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E49E4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DC6C88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320E0D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20169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23CFFF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F24D76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40675A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nsid w:val="202B5AC3"/>
    <w:multiLevelType w:val="hybridMultilevel"/>
    <w:tmpl w:val="FD6E2CA2"/>
    <w:numStyleLink w:val="ImportedStyle3"/>
  </w:abstractNum>
  <w:abstractNum w:abstractNumId="29">
    <w:nsid w:val="21493597"/>
    <w:multiLevelType w:val="hybridMultilevel"/>
    <w:tmpl w:val="118ED4BC"/>
    <w:numStyleLink w:val="ImportedStyle27"/>
  </w:abstractNum>
  <w:abstractNum w:abstractNumId="30">
    <w:nsid w:val="22653D18"/>
    <w:multiLevelType w:val="hybridMultilevel"/>
    <w:tmpl w:val="247CFCCC"/>
    <w:numStyleLink w:val="ImportedStyle13"/>
  </w:abstractNum>
  <w:abstractNum w:abstractNumId="31">
    <w:nsid w:val="22DD26BC"/>
    <w:multiLevelType w:val="hybridMultilevel"/>
    <w:tmpl w:val="5E3A4278"/>
    <w:numStyleLink w:val="ImportedStyle16"/>
  </w:abstractNum>
  <w:abstractNum w:abstractNumId="32">
    <w:nsid w:val="2367660A"/>
    <w:multiLevelType w:val="hybridMultilevel"/>
    <w:tmpl w:val="AC84D3C0"/>
    <w:styleLink w:val="List6"/>
    <w:lvl w:ilvl="0" w:tplc="E87C6154">
      <w:start w:val="1"/>
      <w:numFmt w:val="bullet"/>
      <w:lvlText w:val="•"/>
      <w:lvlJc w:val="left"/>
      <w:pPr>
        <w:tabs>
          <w:tab w:val="left" w:pos="990"/>
        </w:tabs>
        <w:ind w:left="9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1" w:tplc="6DF26EBE">
      <w:start w:val="1"/>
      <w:numFmt w:val="bullet"/>
      <w:lvlText w:val="o"/>
      <w:lvlJc w:val="left"/>
      <w:pPr>
        <w:tabs>
          <w:tab w:val="left" w:pos="990"/>
        </w:tabs>
        <w:ind w:left="128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2" w:tplc="0A34A70E">
      <w:start w:val="1"/>
      <w:numFmt w:val="bullet"/>
      <w:lvlText w:val="▪"/>
      <w:lvlJc w:val="left"/>
      <w:pPr>
        <w:tabs>
          <w:tab w:val="left" w:pos="990"/>
        </w:tabs>
        <w:ind w:left="200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3" w:tplc="614AE246">
      <w:start w:val="1"/>
      <w:numFmt w:val="bullet"/>
      <w:lvlText w:val="•"/>
      <w:lvlJc w:val="left"/>
      <w:pPr>
        <w:tabs>
          <w:tab w:val="left" w:pos="990"/>
        </w:tabs>
        <w:ind w:left="27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4" w:tplc="27065A94">
      <w:start w:val="1"/>
      <w:numFmt w:val="bullet"/>
      <w:lvlText w:val="o"/>
      <w:lvlJc w:val="left"/>
      <w:pPr>
        <w:tabs>
          <w:tab w:val="left" w:pos="990"/>
        </w:tabs>
        <w:ind w:left="344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5" w:tplc="6E4A9C60">
      <w:start w:val="1"/>
      <w:numFmt w:val="bullet"/>
      <w:lvlText w:val="▪"/>
      <w:lvlJc w:val="left"/>
      <w:pPr>
        <w:tabs>
          <w:tab w:val="left" w:pos="990"/>
        </w:tabs>
        <w:ind w:left="416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6" w:tplc="9E1C2FA6">
      <w:start w:val="1"/>
      <w:numFmt w:val="bullet"/>
      <w:lvlText w:val="•"/>
      <w:lvlJc w:val="left"/>
      <w:pPr>
        <w:tabs>
          <w:tab w:val="left" w:pos="990"/>
        </w:tabs>
        <w:ind w:left="488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7" w:tplc="5C8E2F3C">
      <w:start w:val="1"/>
      <w:numFmt w:val="bullet"/>
      <w:lvlText w:val="o"/>
      <w:lvlJc w:val="left"/>
      <w:pPr>
        <w:tabs>
          <w:tab w:val="left" w:pos="990"/>
        </w:tabs>
        <w:ind w:left="560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8" w:tplc="86B8DFCC">
      <w:start w:val="1"/>
      <w:numFmt w:val="bullet"/>
      <w:lvlText w:val="▪"/>
      <w:lvlJc w:val="left"/>
      <w:pPr>
        <w:tabs>
          <w:tab w:val="left" w:pos="990"/>
        </w:tabs>
        <w:ind w:left="63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abstractNum>
  <w:abstractNum w:abstractNumId="33">
    <w:nsid w:val="24975C29"/>
    <w:multiLevelType w:val="hybridMultilevel"/>
    <w:tmpl w:val="F0D6FE96"/>
    <w:numStyleLink w:val="ImportedStyle36"/>
  </w:abstractNum>
  <w:abstractNum w:abstractNumId="34">
    <w:nsid w:val="25143C65"/>
    <w:multiLevelType w:val="hybridMultilevel"/>
    <w:tmpl w:val="6130F7B0"/>
    <w:numStyleLink w:val="List16"/>
  </w:abstractNum>
  <w:abstractNum w:abstractNumId="35">
    <w:nsid w:val="25DB0047"/>
    <w:multiLevelType w:val="hybridMultilevel"/>
    <w:tmpl w:val="45F42538"/>
    <w:numStyleLink w:val="List7"/>
  </w:abstractNum>
  <w:abstractNum w:abstractNumId="36">
    <w:nsid w:val="275514DA"/>
    <w:multiLevelType w:val="hybridMultilevel"/>
    <w:tmpl w:val="247CFCCC"/>
    <w:styleLink w:val="ImportedStyle13"/>
    <w:lvl w:ilvl="0" w:tplc="C416380A">
      <w:start w:val="1"/>
      <w:numFmt w:val="bullet"/>
      <w:lvlText w:val="•"/>
      <w:lvlJc w:val="left"/>
      <w:pPr>
        <w:ind w:left="9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00309E">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4683EFE">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AF83DB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94A607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0C261D8">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E54852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9F238E2">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8F8B024">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7">
    <w:nsid w:val="27A52DD9"/>
    <w:multiLevelType w:val="hybridMultilevel"/>
    <w:tmpl w:val="45F42538"/>
    <w:styleLink w:val="List7"/>
    <w:lvl w:ilvl="0" w:tplc="51FA59A4">
      <w:start w:val="1"/>
      <w:numFmt w:val="bullet"/>
      <w:lvlText w:val="•"/>
      <w:lvlJc w:val="left"/>
      <w:pPr>
        <w:tabs>
          <w:tab w:val="left" w:pos="990"/>
        </w:tabs>
        <w:ind w:left="9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1" w:tplc="6CD47B2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2" w:tplc="6FB856E2">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3" w:tplc="A5D0CB5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4" w:tplc="F1FCD776">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5" w:tplc="89307F72">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6" w:tplc="C4269C56">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7" w:tplc="0F4E7160">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8" w:tplc="DBCCD9CE">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abstractNum>
  <w:abstractNum w:abstractNumId="38">
    <w:nsid w:val="2AB93A11"/>
    <w:multiLevelType w:val="hybridMultilevel"/>
    <w:tmpl w:val="2B467F42"/>
    <w:numStyleLink w:val="List19"/>
  </w:abstractNum>
  <w:abstractNum w:abstractNumId="39">
    <w:nsid w:val="2B3F5845"/>
    <w:multiLevelType w:val="hybridMultilevel"/>
    <w:tmpl w:val="55646294"/>
    <w:styleLink w:val="ImportedStyle14"/>
    <w:lvl w:ilvl="0" w:tplc="3B742760">
      <w:start w:val="1"/>
      <w:numFmt w:val="bullet"/>
      <w:lvlText w:val="•"/>
      <w:lvlJc w:val="left"/>
      <w:pPr>
        <w:ind w:left="9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D0A0344">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552D89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75EF132">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2BE9962">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3CF9B0">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3BC2260">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F21AA4">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6FAF35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nsid w:val="2B510E73"/>
    <w:multiLevelType w:val="hybridMultilevel"/>
    <w:tmpl w:val="E9FAA3CE"/>
    <w:styleLink w:val="ImportedStyle34"/>
    <w:lvl w:ilvl="0" w:tplc="9240372E">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27814F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7784D9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34C114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10B5F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A8D4B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49C6E5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B1233D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0E9B4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nsid w:val="2C847B3D"/>
    <w:multiLevelType w:val="hybridMultilevel"/>
    <w:tmpl w:val="50E856F8"/>
    <w:styleLink w:val="ImportedStyle29"/>
    <w:lvl w:ilvl="0" w:tplc="BED449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76250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94449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88C494">
      <w:start w:val="1"/>
      <w:numFmt w:val="bullet"/>
      <w:lvlText w:val="▪"/>
      <w:lvlJc w:val="left"/>
      <w:pPr>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88A56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667332">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3E9E9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A3A3774">
      <w:start w:val="1"/>
      <w:numFmt w:val="bullet"/>
      <w:lvlText w:val="▪"/>
      <w:lvlJc w:val="left"/>
      <w:pPr>
        <w:ind w:left="6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6B1B4">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nsid w:val="2D097F0D"/>
    <w:multiLevelType w:val="hybridMultilevel"/>
    <w:tmpl w:val="D6482EAE"/>
    <w:styleLink w:val="ImportedStyle31"/>
    <w:lvl w:ilvl="0" w:tplc="269A373E">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25A7A6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EAC0A0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364D5F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E7212A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8B4156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D02777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7B2163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B62C506">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nsid w:val="2DCF1917"/>
    <w:multiLevelType w:val="hybridMultilevel"/>
    <w:tmpl w:val="92880372"/>
    <w:styleLink w:val="ImportedStyle28"/>
    <w:lvl w:ilvl="0" w:tplc="A27019D0">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7C2703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C9CB99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40EE4E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A5449F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9A0886">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C5ABAC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D76ECC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F2EE88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nsid w:val="2E9E153E"/>
    <w:multiLevelType w:val="hybridMultilevel"/>
    <w:tmpl w:val="A7D64CC4"/>
    <w:numStyleLink w:val="ImportedStyle24"/>
  </w:abstractNum>
  <w:abstractNum w:abstractNumId="45">
    <w:nsid w:val="2F2D1403"/>
    <w:multiLevelType w:val="hybridMultilevel"/>
    <w:tmpl w:val="E9FAA3CE"/>
    <w:numStyleLink w:val="ImportedStyle34"/>
  </w:abstractNum>
  <w:abstractNum w:abstractNumId="46">
    <w:nsid w:val="2F905596"/>
    <w:multiLevelType w:val="hybridMultilevel"/>
    <w:tmpl w:val="5E3A4278"/>
    <w:styleLink w:val="ImportedStyle16"/>
    <w:lvl w:ilvl="0" w:tplc="4C46A6FA">
      <w:start w:val="1"/>
      <w:numFmt w:val="bullet"/>
      <w:lvlText w:val="•"/>
      <w:lvlJc w:val="left"/>
      <w:pPr>
        <w:tabs>
          <w:tab w:val="left" w:pos="630"/>
          <w:tab w:val="left" w:pos="72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DAEAF56">
      <w:start w:val="1"/>
      <w:numFmt w:val="bullet"/>
      <w:lvlText w:val="o"/>
      <w:lvlJc w:val="left"/>
      <w:pPr>
        <w:tabs>
          <w:tab w:val="left" w:pos="630"/>
          <w:tab w:val="left" w:pos="720"/>
        </w:tabs>
        <w:ind w:left="12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7E83500">
      <w:start w:val="1"/>
      <w:numFmt w:val="bullet"/>
      <w:lvlText w:val="▪"/>
      <w:lvlJc w:val="left"/>
      <w:pPr>
        <w:tabs>
          <w:tab w:val="left" w:pos="630"/>
          <w:tab w:val="left" w:pos="720"/>
        </w:tabs>
        <w:ind w:left="20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6E83010">
      <w:start w:val="1"/>
      <w:numFmt w:val="bullet"/>
      <w:lvlText w:val="▪"/>
      <w:lvlJc w:val="left"/>
      <w:pPr>
        <w:tabs>
          <w:tab w:val="left" w:pos="630"/>
          <w:tab w:val="left" w:pos="720"/>
        </w:tabs>
        <w:ind w:left="27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EB4D2">
      <w:start w:val="1"/>
      <w:numFmt w:val="bullet"/>
      <w:lvlText w:val="▪"/>
      <w:lvlJc w:val="left"/>
      <w:pPr>
        <w:tabs>
          <w:tab w:val="left" w:pos="630"/>
          <w:tab w:val="left" w:pos="720"/>
        </w:tabs>
        <w:ind w:left="344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0EC7766">
      <w:start w:val="1"/>
      <w:numFmt w:val="bullet"/>
      <w:lvlText w:val="▪"/>
      <w:lvlJc w:val="left"/>
      <w:pPr>
        <w:tabs>
          <w:tab w:val="left" w:pos="630"/>
          <w:tab w:val="left" w:pos="720"/>
        </w:tabs>
        <w:ind w:left="41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31C95AC">
      <w:start w:val="1"/>
      <w:numFmt w:val="bullet"/>
      <w:lvlText w:val="▪"/>
      <w:lvlJc w:val="left"/>
      <w:pPr>
        <w:tabs>
          <w:tab w:val="left" w:pos="630"/>
          <w:tab w:val="left" w:pos="720"/>
        </w:tabs>
        <w:ind w:left="48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E86B0B2">
      <w:start w:val="1"/>
      <w:numFmt w:val="bullet"/>
      <w:lvlText w:val="▪"/>
      <w:lvlJc w:val="left"/>
      <w:pPr>
        <w:tabs>
          <w:tab w:val="left" w:pos="630"/>
          <w:tab w:val="left" w:pos="720"/>
        </w:tabs>
        <w:ind w:left="56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2263768">
      <w:start w:val="1"/>
      <w:numFmt w:val="bullet"/>
      <w:lvlText w:val="▪"/>
      <w:lvlJc w:val="left"/>
      <w:pPr>
        <w:tabs>
          <w:tab w:val="left" w:pos="630"/>
          <w:tab w:val="left" w:pos="720"/>
        </w:tabs>
        <w:ind w:left="63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nsid w:val="2FDC476E"/>
    <w:multiLevelType w:val="hybridMultilevel"/>
    <w:tmpl w:val="0E1E151E"/>
    <w:styleLink w:val="List41"/>
    <w:lvl w:ilvl="0" w:tplc="62EED508">
      <w:start w:val="1"/>
      <w:numFmt w:val="decimal"/>
      <w:lvlText w:val="%1."/>
      <w:lvlJc w:val="left"/>
      <w:pPr>
        <w:ind w:left="630" w:hanging="27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1" w:tplc="4154B878">
      <w:start w:val="1"/>
      <w:numFmt w:val="lowerLetter"/>
      <w:lvlText w:val="%2."/>
      <w:lvlJc w:val="left"/>
      <w:pPr>
        <w:tabs>
          <w:tab w:val="left" w:pos="630"/>
        </w:tabs>
        <w:ind w:left="1350" w:hanging="27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2" w:tplc="538A268A">
      <w:start w:val="1"/>
      <w:numFmt w:val="lowerRoman"/>
      <w:lvlText w:val="%3."/>
      <w:lvlJc w:val="left"/>
      <w:pPr>
        <w:tabs>
          <w:tab w:val="left" w:pos="630"/>
        </w:tabs>
        <w:ind w:left="2070" w:hanging="206"/>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3" w:tplc="F692DC76">
      <w:start w:val="1"/>
      <w:numFmt w:val="decimal"/>
      <w:lvlText w:val="%4."/>
      <w:lvlJc w:val="left"/>
      <w:pPr>
        <w:tabs>
          <w:tab w:val="left" w:pos="630"/>
        </w:tabs>
        <w:ind w:left="2790" w:hanging="27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4" w:tplc="57CC965C">
      <w:start w:val="1"/>
      <w:numFmt w:val="lowerLetter"/>
      <w:lvlText w:val="%5."/>
      <w:lvlJc w:val="left"/>
      <w:pPr>
        <w:tabs>
          <w:tab w:val="left" w:pos="630"/>
        </w:tabs>
        <w:ind w:left="3510" w:hanging="27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5" w:tplc="B5EE01A8">
      <w:start w:val="1"/>
      <w:numFmt w:val="lowerRoman"/>
      <w:lvlText w:val="%6."/>
      <w:lvlJc w:val="left"/>
      <w:pPr>
        <w:tabs>
          <w:tab w:val="left" w:pos="630"/>
        </w:tabs>
        <w:ind w:left="4230" w:hanging="206"/>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6" w:tplc="DE0CF124">
      <w:start w:val="1"/>
      <w:numFmt w:val="decimal"/>
      <w:lvlText w:val="%7."/>
      <w:lvlJc w:val="left"/>
      <w:pPr>
        <w:tabs>
          <w:tab w:val="left" w:pos="630"/>
        </w:tabs>
        <w:ind w:left="4950" w:hanging="27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7" w:tplc="9C88BEBC">
      <w:start w:val="1"/>
      <w:numFmt w:val="lowerLetter"/>
      <w:lvlText w:val="%8."/>
      <w:lvlJc w:val="left"/>
      <w:pPr>
        <w:tabs>
          <w:tab w:val="left" w:pos="630"/>
        </w:tabs>
        <w:ind w:left="5670" w:hanging="27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8" w:tplc="CF686BEE">
      <w:start w:val="1"/>
      <w:numFmt w:val="lowerRoman"/>
      <w:lvlText w:val="%9."/>
      <w:lvlJc w:val="left"/>
      <w:pPr>
        <w:tabs>
          <w:tab w:val="left" w:pos="630"/>
        </w:tabs>
        <w:ind w:left="6390" w:hanging="206"/>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302C52D1"/>
    <w:multiLevelType w:val="hybridMultilevel"/>
    <w:tmpl w:val="D11252F2"/>
    <w:styleLink w:val="ImportedStyle42"/>
    <w:lvl w:ilvl="0" w:tplc="849021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300B8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88CCB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F2461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2DF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D3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32B08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7E7D1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50C0A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31820156"/>
    <w:multiLevelType w:val="hybridMultilevel"/>
    <w:tmpl w:val="E73EB722"/>
    <w:styleLink w:val="List9"/>
    <w:lvl w:ilvl="0" w:tplc="1944BE64">
      <w:start w:val="1"/>
      <w:numFmt w:val="lowerLetter"/>
      <w:lvlText w:val="%1."/>
      <w:lvlJc w:val="left"/>
      <w:pPr>
        <w:tabs>
          <w:tab w:val="left" w:pos="469"/>
        </w:tabs>
        <w:ind w:left="7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1" w:tplc="9FBED272">
      <w:start w:val="1"/>
      <w:numFmt w:val="lowerLetter"/>
      <w:lvlText w:val="%2."/>
      <w:lvlJc w:val="left"/>
      <w:pPr>
        <w:tabs>
          <w:tab w:val="left" w:pos="469"/>
        </w:tabs>
        <w:ind w:left="36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2" w:tplc="12DE2144">
      <w:start w:val="1"/>
      <w:numFmt w:val="lowerLetter"/>
      <w:lvlText w:val="%3."/>
      <w:lvlJc w:val="left"/>
      <w:pPr>
        <w:tabs>
          <w:tab w:val="left" w:pos="469"/>
        </w:tabs>
        <w:ind w:left="16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3" w:tplc="A70AC7B6">
      <w:start w:val="1"/>
      <w:numFmt w:val="decimal"/>
      <w:lvlText w:val="%4."/>
      <w:lvlJc w:val="left"/>
      <w:pPr>
        <w:tabs>
          <w:tab w:val="left" w:pos="469"/>
        </w:tabs>
        <w:ind w:left="288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44500072">
      <w:start w:val="1"/>
      <w:numFmt w:val="lowerLetter"/>
      <w:lvlText w:val="%5."/>
      <w:lvlJc w:val="left"/>
      <w:pPr>
        <w:tabs>
          <w:tab w:val="left" w:pos="469"/>
        </w:tabs>
        <w:ind w:left="360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6ABE8E4A">
      <w:start w:val="1"/>
      <w:numFmt w:val="lowerRoman"/>
      <w:lvlText w:val="%6."/>
      <w:lvlJc w:val="left"/>
      <w:pPr>
        <w:ind w:left="469" w:hanging="213"/>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53462914">
      <w:start w:val="1"/>
      <w:numFmt w:val="decimal"/>
      <w:lvlText w:val="%7."/>
      <w:lvlJc w:val="left"/>
      <w:pPr>
        <w:tabs>
          <w:tab w:val="left" w:pos="469"/>
        </w:tabs>
        <w:ind w:left="4969" w:hanging="29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4990773E">
      <w:start w:val="1"/>
      <w:numFmt w:val="lowerLetter"/>
      <w:lvlText w:val="%8."/>
      <w:lvlJc w:val="left"/>
      <w:pPr>
        <w:tabs>
          <w:tab w:val="left" w:pos="469"/>
        </w:tabs>
        <w:ind w:left="5689" w:hanging="29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19ECBB6E">
      <w:start w:val="1"/>
      <w:numFmt w:val="lowerRoman"/>
      <w:lvlText w:val="%9."/>
      <w:lvlJc w:val="left"/>
      <w:pPr>
        <w:tabs>
          <w:tab w:val="left" w:pos="469"/>
        </w:tabs>
        <w:ind w:left="6409" w:hanging="22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nsid w:val="318E5CDA"/>
    <w:multiLevelType w:val="hybridMultilevel"/>
    <w:tmpl w:val="DCDA1FA4"/>
    <w:numStyleLink w:val="ImportedStyle37"/>
  </w:abstractNum>
  <w:abstractNum w:abstractNumId="51">
    <w:nsid w:val="32F4065D"/>
    <w:multiLevelType w:val="multilevel"/>
    <w:tmpl w:val="8CAAF8D0"/>
    <w:numStyleLink w:val="List18"/>
  </w:abstractNum>
  <w:abstractNum w:abstractNumId="52">
    <w:nsid w:val="34F66F74"/>
    <w:multiLevelType w:val="hybridMultilevel"/>
    <w:tmpl w:val="4406F8E0"/>
    <w:numStyleLink w:val="ImportedStyle10"/>
  </w:abstractNum>
  <w:abstractNum w:abstractNumId="53">
    <w:nsid w:val="3648346F"/>
    <w:multiLevelType w:val="hybridMultilevel"/>
    <w:tmpl w:val="98F0DDFA"/>
    <w:numStyleLink w:val="ImportedStyle41"/>
  </w:abstractNum>
  <w:abstractNum w:abstractNumId="54">
    <w:nsid w:val="36620854"/>
    <w:multiLevelType w:val="hybridMultilevel"/>
    <w:tmpl w:val="2500D340"/>
    <w:numStyleLink w:val="ImportedStyle19"/>
  </w:abstractNum>
  <w:abstractNum w:abstractNumId="55">
    <w:nsid w:val="39413BD8"/>
    <w:multiLevelType w:val="hybridMultilevel"/>
    <w:tmpl w:val="FD6E2CA2"/>
    <w:styleLink w:val="ImportedStyle3"/>
    <w:lvl w:ilvl="0" w:tplc="BAC0FA30">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661614">
      <w:start w:val="1"/>
      <w:numFmt w:val="lowerLetter"/>
      <w:lvlText w:val="%2."/>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80C2E8">
      <w:start w:val="1"/>
      <w:numFmt w:val="lowerRoman"/>
      <w:lvlText w:val="%3."/>
      <w:lvlJc w:val="left"/>
      <w:pPr>
        <w:ind w:left="81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D77E895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A2A0A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7AAF80">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3C74BA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3CF7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3A9CE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39B05B9A"/>
    <w:multiLevelType w:val="hybridMultilevel"/>
    <w:tmpl w:val="DFA436D0"/>
    <w:styleLink w:val="List12"/>
    <w:lvl w:ilvl="0" w:tplc="28547EF6">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B087A9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A2037D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35C44C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0361F0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4552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F26774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1CA85E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6529D76">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7">
    <w:nsid w:val="3B602363"/>
    <w:multiLevelType w:val="hybridMultilevel"/>
    <w:tmpl w:val="7F1CC30C"/>
    <w:styleLink w:val="ImportedStyle23"/>
    <w:lvl w:ilvl="0" w:tplc="30906286">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EB88D7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E3416C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73C2EB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F7E494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F9A7AD6">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6CEDB3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E549DE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060885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8">
    <w:nsid w:val="3F030E9D"/>
    <w:multiLevelType w:val="hybridMultilevel"/>
    <w:tmpl w:val="8FC2AFFE"/>
    <w:styleLink w:val="List13"/>
    <w:lvl w:ilvl="0" w:tplc="597C53E8">
      <w:start w:val="1"/>
      <w:numFmt w:val="decimal"/>
      <w:lvlText w:val="%1."/>
      <w:lvlJc w:val="left"/>
      <w:pPr>
        <w:ind w:left="63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D9E7826">
      <w:start w:val="1"/>
      <w:numFmt w:val="lowerLetter"/>
      <w:lvlText w:val="%2."/>
      <w:lvlJc w:val="left"/>
      <w:pPr>
        <w:tabs>
          <w:tab w:val="left" w:pos="630"/>
        </w:tabs>
        <w:ind w:left="13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558639E">
      <w:start w:val="1"/>
      <w:numFmt w:val="lowerRoman"/>
      <w:lvlText w:val="%3."/>
      <w:lvlJc w:val="left"/>
      <w:pPr>
        <w:tabs>
          <w:tab w:val="left" w:pos="630"/>
        </w:tabs>
        <w:ind w:left="207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56AFDC">
      <w:start w:val="1"/>
      <w:numFmt w:val="decimal"/>
      <w:lvlText w:val="%4."/>
      <w:lvlJc w:val="left"/>
      <w:pPr>
        <w:tabs>
          <w:tab w:val="left" w:pos="630"/>
        </w:tabs>
        <w:ind w:left="27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160CDAC">
      <w:start w:val="1"/>
      <w:numFmt w:val="lowerLetter"/>
      <w:lvlText w:val="%5."/>
      <w:lvlJc w:val="left"/>
      <w:pPr>
        <w:tabs>
          <w:tab w:val="left" w:pos="630"/>
        </w:tabs>
        <w:ind w:left="351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1DC75AC">
      <w:start w:val="1"/>
      <w:numFmt w:val="lowerRoman"/>
      <w:lvlText w:val="%6."/>
      <w:lvlJc w:val="left"/>
      <w:pPr>
        <w:tabs>
          <w:tab w:val="left" w:pos="630"/>
        </w:tabs>
        <w:ind w:left="423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04C150">
      <w:start w:val="1"/>
      <w:numFmt w:val="decimal"/>
      <w:lvlText w:val="%7."/>
      <w:lvlJc w:val="left"/>
      <w:pPr>
        <w:tabs>
          <w:tab w:val="left" w:pos="630"/>
        </w:tabs>
        <w:ind w:left="49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6D22C0E">
      <w:start w:val="1"/>
      <w:numFmt w:val="lowerLetter"/>
      <w:lvlText w:val="%8."/>
      <w:lvlJc w:val="left"/>
      <w:pPr>
        <w:tabs>
          <w:tab w:val="left" w:pos="630"/>
        </w:tabs>
        <w:ind w:left="56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BB2E4EA">
      <w:start w:val="1"/>
      <w:numFmt w:val="lowerRoman"/>
      <w:lvlText w:val="%9."/>
      <w:lvlJc w:val="left"/>
      <w:pPr>
        <w:tabs>
          <w:tab w:val="left" w:pos="630"/>
        </w:tabs>
        <w:ind w:left="639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nsid w:val="3F597EF5"/>
    <w:multiLevelType w:val="hybridMultilevel"/>
    <w:tmpl w:val="B2E6C4CC"/>
    <w:styleLink w:val="ImportedStyle1"/>
    <w:lvl w:ilvl="0" w:tplc="374E380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CA8BF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3851FC">
      <w:start w:val="1"/>
      <w:numFmt w:val="lowerRoman"/>
      <w:lvlText w:val="%3."/>
      <w:lvlJc w:val="left"/>
      <w:pPr>
        <w:ind w:left="252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97343FB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50013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34B364">
      <w:start w:val="1"/>
      <w:numFmt w:val="lowerRoman"/>
      <w:lvlText w:val="%6."/>
      <w:lvlJc w:val="left"/>
      <w:pPr>
        <w:ind w:left="468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AFF4C2D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74C71B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C4C8A2">
      <w:start w:val="1"/>
      <w:numFmt w:val="lowerRoman"/>
      <w:lvlText w:val="%9."/>
      <w:lvlJc w:val="left"/>
      <w:pPr>
        <w:ind w:left="684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416D39FD"/>
    <w:multiLevelType w:val="hybridMultilevel"/>
    <w:tmpl w:val="A7D64CC4"/>
    <w:styleLink w:val="ImportedStyle24"/>
    <w:lvl w:ilvl="0" w:tplc="55D41C2E">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4F4BFE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1149C4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B4450D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43438D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376DFF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8E0D9E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3C2891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85C116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nsid w:val="418676B6"/>
    <w:multiLevelType w:val="hybridMultilevel"/>
    <w:tmpl w:val="46CA1DA0"/>
    <w:numStyleLink w:val="List11"/>
  </w:abstractNum>
  <w:abstractNum w:abstractNumId="62">
    <w:nsid w:val="41C724D0"/>
    <w:multiLevelType w:val="hybridMultilevel"/>
    <w:tmpl w:val="E8B4DFDC"/>
    <w:styleLink w:val="List14"/>
    <w:lvl w:ilvl="0" w:tplc="A8740832">
      <w:start w:val="1"/>
      <w:numFmt w:val="lowerRoman"/>
      <w:lvlText w:val="%1."/>
      <w:lvlJc w:val="left"/>
      <w:pPr>
        <w:tabs>
          <w:tab w:val="left" w:pos="1080"/>
        </w:tabs>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1" w:tplc="C1686A0A">
      <w:start w:val="1"/>
      <w:numFmt w:val="lowerLetter"/>
      <w:suff w:val="nothing"/>
      <w:lvlText w:val="%2."/>
      <w:lvlJc w:val="left"/>
      <w:pPr>
        <w:tabs>
          <w:tab w:val="left" w:pos="900"/>
          <w:tab w:val="left" w:pos="1080"/>
        </w:tabs>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2" w:tplc="80AA5B68">
      <w:start w:val="1"/>
      <w:numFmt w:val="lowerRoman"/>
      <w:suff w:val="nothing"/>
      <w:lvlText w:val="%3."/>
      <w:lvlJc w:val="left"/>
      <w:pPr>
        <w:tabs>
          <w:tab w:val="left" w:pos="900"/>
          <w:tab w:val="left" w:pos="1080"/>
        </w:tabs>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3" w:tplc="1B784A7E">
      <w:start w:val="1"/>
      <w:numFmt w:val="decimal"/>
      <w:suff w:val="nothing"/>
      <w:lvlText w:val="%4."/>
      <w:lvlJc w:val="left"/>
      <w:pPr>
        <w:tabs>
          <w:tab w:val="left" w:pos="900"/>
          <w:tab w:val="left" w:pos="1080"/>
        </w:tabs>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5BA41EA0">
      <w:start w:val="1"/>
      <w:numFmt w:val="lowerLetter"/>
      <w:suff w:val="nothing"/>
      <w:lvlText w:val="%5."/>
      <w:lvlJc w:val="left"/>
      <w:pPr>
        <w:tabs>
          <w:tab w:val="left" w:pos="900"/>
          <w:tab w:val="left" w:pos="1080"/>
        </w:tabs>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544AEE2E">
      <w:start w:val="1"/>
      <w:numFmt w:val="lowerRoman"/>
      <w:suff w:val="nothing"/>
      <w:lvlText w:val="%6."/>
      <w:lvlJc w:val="left"/>
      <w:pPr>
        <w:tabs>
          <w:tab w:val="left" w:pos="900"/>
          <w:tab w:val="left" w:pos="1080"/>
        </w:tabs>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F2900A4A">
      <w:start w:val="1"/>
      <w:numFmt w:val="decimal"/>
      <w:suff w:val="nothing"/>
      <w:lvlText w:val="%7."/>
      <w:lvlJc w:val="left"/>
      <w:pPr>
        <w:tabs>
          <w:tab w:val="left" w:pos="900"/>
          <w:tab w:val="left" w:pos="1080"/>
        </w:tabs>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0DE095C6">
      <w:start w:val="1"/>
      <w:numFmt w:val="lowerLetter"/>
      <w:suff w:val="nothing"/>
      <w:lvlText w:val="%8."/>
      <w:lvlJc w:val="left"/>
      <w:pPr>
        <w:tabs>
          <w:tab w:val="left" w:pos="900"/>
          <w:tab w:val="left" w:pos="1080"/>
        </w:tabs>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79CE3080">
      <w:start w:val="1"/>
      <w:numFmt w:val="lowerRoman"/>
      <w:suff w:val="nothing"/>
      <w:lvlText w:val="%9."/>
      <w:lvlJc w:val="left"/>
      <w:pPr>
        <w:tabs>
          <w:tab w:val="left" w:pos="900"/>
          <w:tab w:val="left" w:pos="1080"/>
        </w:tabs>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3">
    <w:nsid w:val="42D104AB"/>
    <w:multiLevelType w:val="hybridMultilevel"/>
    <w:tmpl w:val="66E6F0EE"/>
    <w:numStyleLink w:val="ImportedStyle43"/>
  </w:abstractNum>
  <w:abstractNum w:abstractNumId="64">
    <w:nsid w:val="45B034E5"/>
    <w:multiLevelType w:val="hybridMultilevel"/>
    <w:tmpl w:val="F61E9E1E"/>
    <w:styleLink w:val="ImportedStyle33"/>
    <w:lvl w:ilvl="0" w:tplc="78DE6F08">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1F27F4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D90335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969D2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700F88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92E8FF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42A3C9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6E490E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4528E6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5">
    <w:nsid w:val="48860A3B"/>
    <w:multiLevelType w:val="hybridMultilevel"/>
    <w:tmpl w:val="730E651C"/>
    <w:lvl w:ilvl="0" w:tplc="47366B2A">
      <w:start w:val="1"/>
      <w:numFmt w:val="bullet"/>
      <w:lvlText w:val="-"/>
      <w:lvlJc w:val="left"/>
      <w:pPr>
        <w:tabs>
          <w:tab w:val="left" w:pos="36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F6C775A">
      <w:start w:val="1"/>
      <w:numFmt w:val="bullet"/>
      <w:lvlText w:val="-"/>
      <w:lvlJc w:val="left"/>
      <w:pPr>
        <w:tabs>
          <w:tab w:val="left" w:pos="360"/>
        </w:tabs>
        <w:ind w:left="315"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89A221E">
      <w:start w:val="1"/>
      <w:numFmt w:val="bullet"/>
      <w:lvlText w:val="-"/>
      <w:lvlJc w:val="left"/>
      <w:pPr>
        <w:tabs>
          <w:tab w:val="left" w:pos="360"/>
        </w:tabs>
        <w:ind w:left="29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B741402">
      <w:start w:val="1"/>
      <w:numFmt w:val="bullet"/>
      <w:lvlText w:val="-"/>
      <w:lvlJc w:val="left"/>
      <w:pPr>
        <w:tabs>
          <w:tab w:val="left" w:pos="360"/>
        </w:tabs>
        <w:ind w:left="33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980E89C">
      <w:start w:val="1"/>
      <w:numFmt w:val="bullet"/>
      <w:lvlText w:val="-"/>
      <w:lvlJc w:val="left"/>
      <w:pPr>
        <w:ind w:left="3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F605AB4">
      <w:start w:val="1"/>
      <w:numFmt w:val="bullet"/>
      <w:lvlText w:val="-"/>
      <w:lvlJc w:val="left"/>
      <w:pPr>
        <w:ind w:left="42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562F33A">
      <w:start w:val="1"/>
      <w:numFmt w:val="bullet"/>
      <w:lvlText w:val="-"/>
      <w:lvlJc w:val="left"/>
      <w:pPr>
        <w:ind w:left="47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D0AEC90">
      <w:start w:val="1"/>
      <w:numFmt w:val="bullet"/>
      <w:lvlText w:val="-"/>
      <w:lvlJc w:val="left"/>
      <w:pPr>
        <w:tabs>
          <w:tab w:val="left" w:pos="360"/>
        </w:tabs>
        <w:ind w:left="51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BBACC74">
      <w:start w:val="1"/>
      <w:numFmt w:val="bullet"/>
      <w:lvlText w:val="-"/>
      <w:lvlJc w:val="left"/>
      <w:pPr>
        <w:tabs>
          <w:tab w:val="left" w:pos="36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6">
    <w:nsid w:val="494D44AE"/>
    <w:multiLevelType w:val="hybridMultilevel"/>
    <w:tmpl w:val="BB7AE592"/>
    <w:numStyleLink w:val="List17"/>
  </w:abstractNum>
  <w:abstractNum w:abstractNumId="67">
    <w:nsid w:val="49F322D0"/>
    <w:multiLevelType w:val="hybridMultilevel"/>
    <w:tmpl w:val="6B5E51B2"/>
    <w:styleLink w:val="ImportedStyle8"/>
    <w:lvl w:ilvl="0" w:tplc="AE101E24">
      <w:start w:val="1"/>
      <w:numFmt w:val="bullet"/>
      <w:lvlText w:val="•"/>
      <w:lvlJc w:val="left"/>
      <w:pPr>
        <w:tabs>
          <w:tab w:val="left" w:pos="990"/>
        </w:tabs>
        <w:ind w:left="923" w:hanging="203"/>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1" w:tplc="9EAE121C">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2" w:tplc="4172106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3" w:tplc="FA264E5C">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4" w:tplc="9BA0BC7A">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5" w:tplc="0DDAE0B0">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6" w:tplc="7982E4A8">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7" w:tplc="B69E3B5E">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lvl w:ilvl="8" w:tplc="1318EAB4">
      <w:start w:val="1"/>
      <w:numFmt w:val="bullet"/>
      <w:suff w:val="nothing"/>
      <w:lvlText w:val="*"/>
      <w:lvlJc w:val="left"/>
      <w:pPr>
        <w:tabs>
          <w:tab w:val="left" w:pos="990"/>
        </w:tabs>
        <w:ind w:left="109" w:hanging="109"/>
      </w:pPr>
      <w:rPr>
        <w:rFonts w:ascii="Garamond" w:eastAsia="Garamond" w:hAnsi="Garamond" w:cs="Garamond"/>
        <w:b w:val="0"/>
        <w:bCs w:val="0"/>
        <w:i/>
        <w:iCs/>
        <w:caps w:val="0"/>
        <w:smallCaps w:val="0"/>
        <w:strike w:val="0"/>
        <w:dstrike w:val="0"/>
        <w:outline w:val="0"/>
        <w:emboss w:val="0"/>
        <w:imprint w:val="0"/>
        <w:color w:val="000000"/>
        <w:spacing w:val="0"/>
        <w:w w:val="100"/>
        <w:kern w:val="0"/>
        <w:position w:val="0"/>
        <w:highlight w:val="none"/>
        <w:vertAlign w:val="baseline"/>
      </w:rPr>
    </w:lvl>
  </w:abstractNum>
  <w:abstractNum w:abstractNumId="68">
    <w:nsid w:val="4B6938E6"/>
    <w:multiLevelType w:val="hybridMultilevel"/>
    <w:tmpl w:val="2500D340"/>
    <w:styleLink w:val="ImportedStyle19"/>
    <w:lvl w:ilvl="0" w:tplc="CCEAC49C">
      <w:start w:val="1"/>
      <w:numFmt w:val="bullet"/>
      <w:lvlText w:val="•"/>
      <w:lvlJc w:val="left"/>
      <w:pPr>
        <w:tabs>
          <w:tab w:val="left" w:pos="630"/>
          <w:tab w:val="left" w:pos="72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710D0DA">
      <w:start w:val="1"/>
      <w:numFmt w:val="bullet"/>
      <w:lvlText w:val="o"/>
      <w:lvlJc w:val="left"/>
      <w:pPr>
        <w:tabs>
          <w:tab w:val="left" w:pos="630"/>
          <w:tab w:val="left" w:pos="720"/>
        </w:tabs>
        <w:ind w:left="12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75E0508">
      <w:start w:val="1"/>
      <w:numFmt w:val="bullet"/>
      <w:lvlText w:val="▪"/>
      <w:lvlJc w:val="left"/>
      <w:pPr>
        <w:tabs>
          <w:tab w:val="left" w:pos="630"/>
          <w:tab w:val="left" w:pos="720"/>
        </w:tabs>
        <w:ind w:left="20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53693A2">
      <w:start w:val="1"/>
      <w:numFmt w:val="bullet"/>
      <w:lvlText w:val="▪"/>
      <w:lvlJc w:val="left"/>
      <w:pPr>
        <w:tabs>
          <w:tab w:val="left" w:pos="630"/>
          <w:tab w:val="left" w:pos="720"/>
        </w:tabs>
        <w:ind w:left="27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BC463E">
      <w:start w:val="1"/>
      <w:numFmt w:val="bullet"/>
      <w:lvlText w:val="▪"/>
      <w:lvlJc w:val="left"/>
      <w:pPr>
        <w:tabs>
          <w:tab w:val="left" w:pos="630"/>
          <w:tab w:val="left" w:pos="720"/>
        </w:tabs>
        <w:ind w:left="344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4183050">
      <w:start w:val="1"/>
      <w:numFmt w:val="bullet"/>
      <w:lvlText w:val="▪"/>
      <w:lvlJc w:val="left"/>
      <w:pPr>
        <w:tabs>
          <w:tab w:val="left" w:pos="630"/>
          <w:tab w:val="left" w:pos="720"/>
        </w:tabs>
        <w:ind w:left="41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C28E3D8">
      <w:start w:val="1"/>
      <w:numFmt w:val="bullet"/>
      <w:lvlText w:val="▪"/>
      <w:lvlJc w:val="left"/>
      <w:pPr>
        <w:tabs>
          <w:tab w:val="left" w:pos="630"/>
          <w:tab w:val="left" w:pos="720"/>
        </w:tabs>
        <w:ind w:left="48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24CC23E">
      <w:start w:val="1"/>
      <w:numFmt w:val="bullet"/>
      <w:lvlText w:val="▪"/>
      <w:lvlJc w:val="left"/>
      <w:pPr>
        <w:tabs>
          <w:tab w:val="left" w:pos="630"/>
          <w:tab w:val="left" w:pos="720"/>
        </w:tabs>
        <w:ind w:left="56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812888A">
      <w:start w:val="1"/>
      <w:numFmt w:val="bullet"/>
      <w:lvlText w:val="▪"/>
      <w:lvlJc w:val="left"/>
      <w:pPr>
        <w:tabs>
          <w:tab w:val="left" w:pos="630"/>
          <w:tab w:val="left" w:pos="720"/>
        </w:tabs>
        <w:ind w:left="63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nsid w:val="4C2269A0"/>
    <w:multiLevelType w:val="hybridMultilevel"/>
    <w:tmpl w:val="D6482EAE"/>
    <w:numStyleLink w:val="ImportedStyle31"/>
  </w:abstractNum>
  <w:abstractNum w:abstractNumId="70">
    <w:nsid w:val="4F7D223E"/>
    <w:multiLevelType w:val="hybridMultilevel"/>
    <w:tmpl w:val="C5A26916"/>
    <w:styleLink w:val="ImportedStyle18"/>
    <w:lvl w:ilvl="0" w:tplc="D7A69D96">
      <w:start w:val="1"/>
      <w:numFmt w:val="bullet"/>
      <w:lvlText w:val="•"/>
      <w:lvlJc w:val="left"/>
      <w:pPr>
        <w:tabs>
          <w:tab w:val="left" w:pos="630"/>
          <w:tab w:val="left" w:pos="72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C340A36">
      <w:start w:val="1"/>
      <w:numFmt w:val="bullet"/>
      <w:lvlText w:val="o"/>
      <w:lvlJc w:val="left"/>
      <w:pPr>
        <w:tabs>
          <w:tab w:val="left" w:pos="630"/>
          <w:tab w:val="left" w:pos="720"/>
        </w:tabs>
        <w:ind w:left="12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300522C">
      <w:start w:val="1"/>
      <w:numFmt w:val="bullet"/>
      <w:lvlText w:val="▪"/>
      <w:lvlJc w:val="left"/>
      <w:pPr>
        <w:tabs>
          <w:tab w:val="left" w:pos="630"/>
          <w:tab w:val="left" w:pos="720"/>
        </w:tabs>
        <w:ind w:left="20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74E5816">
      <w:start w:val="1"/>
      <w:numFmt w:val="bullet"/>
      <w:lvlText w:val="▪"/>
      <w:lvlJc w:val="left"/>
      <w:pPr>
        <w:tabs>
          <w:tab w:val="left" w:pos="630"/>
          <w:tab w:val="left" w:pos="720"/>
        </w:tabs>
        <w:ind w:left="27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CB05224">
      <w:start w:val="1"/>
      <w:numFmt w:val="bullet"/>
      <w:lvlText w:val="▪"/>
      <w:lvlJc w:val="left"/>
      <w:pPr>
        <w:tabs>
          <w:tab w:val="left" w:pos="630"/>
          <w:tab w:val="left" w:pos="720"/>
        </w:tabs>
        <w:ind w:left="344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B7E53F2">
      <w:start w:val="1"/>
      <w:numFmt w:val="bullet"/>
      <w:lvlText w:val="▪"/>
      <w:lvlJc w:val="left"/>
      <w:pPr>
        <w:tabs>
          <w:tab w:val="left" w:pos="630"/>
          <w:tab w:val="left" w:pos="720"/>
        </w:tabs>
        <w:ind w:left="41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A8C0D5A">
      <w:start w:val="1"/>
      <w:numFmt w:val="bullet"/>
      <w:lvlText w:val="▪"/>
      <w:lvlJc w:val="left"/>
      <w:pPr>
        <w:tabs>
          <w:tab w:val="left" w:pos="630"/>
          <w:tab w:val="left" w:pos="720"/>
        </w:tabs>
        <w:ind w:left="48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976DB4C">
      <w:start w:val="1"/>
      <w:numFmt w:val="bullet"/>
      <w:lvlText w:val="▪"/>
      <w:lvlJc w:val="left"/>
      <w:pPr>
        <w:tabs>
          <w:tab w:val="left" w:pos="630"/>
          <w:tab w:val="left" w:pos="720"/>
        </w:tabs>
        <w:ind w:left="56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73408A8">
      <w:start w:val="1"/>
      <w:numFmt w:val="bullet"/>
      <w:lvlText w:val="▪"/>
      <w:lvlJc w:val="left"/>
      <w:pPr>
        <w:tabs>
          <w:tab w:val="left" w:pos="630"/>
          <w:tab w:val="left" w:pos="720"/>
        </w:tabs>
        <w:ind w:left="63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1">
    <w:nsid w:val="50A04ED9"/>
    <w:multiLevelType w:val="hybridMultilevel"/>
    <w:tmpl w:val="AE3CC2A4"/>
    <w:numStyleLink w:val="ImportedStyle90"/>
  </w:abstractNum>
  <w:abstractNum w:abstractNumId="72">
    <w:nsid w:val="50FD47DB"/>
    <w:multiLevelType w:val="hybridMultilevel"/>
    <w:tmpl w:val="C8BE98CA"/>
    <w:styleLink w:val="ImportedStyle20"/>
    <w:lvl w:ilvl="0" w:tplc="F32EBD0C">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35ADA1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AB4BB9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D6A26A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ED25D0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EC8502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112363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A42D7E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0DCDDE2">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nsid w:val="511901C1"/>
    <w:multiLevelType w:val="hybridMultilevel"/>
    <w:tmpl w:val="92880372"/>
    <w:numStyleLink w:val="ImportedStyle28"/>
  </w:abstractNum>
  <w:abstractNum w:abstractNumId="74">
    <w:nsid w:val="51190491"/>
    <w:multiLevelType w:val="hybridMultilevel"/>
    <w:tmpl w:val="764EFC9E"/>
    <w:numStyleLink w:val="ImportedStyle4"/>
  </w:abstractNum>
  <w:abstractNum w:abstractNumId="75">
    <w:nsid w:val="52CB7183"/>
    <w:multiLevelType w:val="hybridMultilevel"/>
    <w:tmpl w:val="CDF8362C"/>
    <w:numStyleLink w:val="ImportedStyle2"/>
  </w:abstractNum>
  <w:abstractNum w:abstractNumId="76">
    <w:nsid w:val="552839CA"/>
    <w:multiLevelType w:val="hybridMultilevel"/>
    <w:tmpl w:val="6E1E05D0"/>
    <w:numStyleLink w:val="ImportedStyle35"/>
  </w:abstractNum>
  <w:abstractNum w:abstractNumId="77">
    <w:nsid w:val="564841BC"/>
    <w:multiLevelType w:val="hybridMultilevel"/>
    <w:tmpl w:val="29BA2314"/>
    <w:styleLink w:val="ImportedStyle5"/>
    <w:lvl w:ilvl="0" w:tplc="FD02FCDE">
      <w:start w:val="1"/>
      <w:numFmt w:val="upperRoman"/>
      <w:lvlText w:val="%1."/>
      <w:lvlJc w:val="left"/>
      <w:pPr>
        <w:ind w:left="1015"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5B869B38">
      <w:start w:val="1"/>
      <w:numFmt w:val="lowerLetter"/>
      <w:lvlText w:val="%2."/>
      <w:lvlJc w:val="left"/>
      <w:pPr>
        <w:ind w:left="137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F0C3234">
      <w:start w:val="1"/>
      <w:numFmt w:val="lowerRoman"/>
      <w:lvlText w:val="%3."/>
      <w:lvlJc w:val="left"/>
      <w:pPr>
        <w:ind w:left="2095"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7A1057F0">
      <w:start w:val="1"/>
      <w:numFmt w:val="decimal"/>
      <w:lvlText w:val="%4."/>
      <w:lvlJc w:val="left"/>
      <w:pPr>
        <w:ind w:left="281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289B0A">
      <w:start w:val="1"/>
      <w:numFmt w:val="lowerLetter"/>
      <w:lvlText w:val="%5."/>
      <w:lvlJc w:val="left"/>
      <w:pPr>
        <w:ind w:left="353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8682E6">
      <w:start w:val="1"/>
      <w:numFmt w:val="lowerRoman"/>
      <w:lvlText w:val="%6."/>
      <w:lvlJc w:val="left"/>
      <w:pPr>
        <w:ind w:left="4255"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11B001DE">
      <w:start w:val="1"/>
      <w:numFmt w:val="decimal"/>
      <w:lvlText w:val="%7."/>
      <w:lvlJc w:val="left"/>
      <w:pPr>
        <w:ind w:left="497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98CDD6">
      <w:start w:val="1"/>
      <w:numFmt w:val="lowerLetter"/>
      <w:lvlText w:val="%8."/>
      <w:lvlJc w:val="left"/>
      <w:pPr>
        <w:ind w:left="569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77EDE76">
      <w:start w:val="1"/>
      <w:numFmt w:val="lowerRoman"/>
      <w:lvlText w:val="%9."/>
      <w:lvlJc w:val="left"/>
      <w:pPr>
        <w:ind w:left="6415"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8">
    <w:nsid w:val="566E7010"/>
    <w:multiLevelType w:val="hybridMultilevel"/>
    <w:tmpl w:val="8FC2AFFE"/>
    <w:numStyleLink w:val="List13"/>
  </w:abstractNum>
  <w:abstractNum w:abstractNumId="79">
    <w:nsid w:val="5685699A"/>
    <w:multiLevelType w:val="hybridMultilevel"/>
    <w:tmpl w:val="0942630E"/>
    <w:styleLink w:val="ImportedStyle11"/>
    <w:lvl w:ilvl="0" w:tplc="803CEF60">
      <w:start w:val="1"/>
      <w:numFmt w:val="lowerLetter"/>
      <w:lvlText w:val="%1."/>
      <w:lvlJc w:val="left"/>
      <w:pPr>
        <w:tabs>
          <w:tab w:val="left" w:pos="469"/>
        </w:tabs>
        <w:ind w:left="7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1" w:tplc="F294B416">
      <w:start w:val="1"/>
      <w:numFmt w:val="lowerLetter"/>
      <w:lvlText w:val="%2."/>
      <w:lvlJc w:val="left"/>
      <w:pPr>
        <w:tabs>
          <w:tab w:val="left" w:pos="469"/>
        </w:tabs>
        <w:ind w:left="36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2" w:tplc="5A525E10">
      <w:start w:val="1"/>
      <w:numFmt w:val="lowerLetter"/>
      <w:lvlText w:val="%3."/>
      <w:lvlJc w:val="left"/>
      <w:pPr>
        <w:tabs>
          <w:tab w:val="left" w:pos="469"/>
        </w:tabs>
        <w:ind w:left="16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3" w:tplc="0D9ED698">
      <w:start w:val="1"/>
      <w:numFmt w:val="decimal"/>
      <w:lvlText w:val="%4."/>
      <w:lvlJc w:val="left"/>
      <w:pPr>
        <w:tabs>
          <w:tab w:val="left" w:pos="469"/>
        </w:tabs>
        <w:ind w:left="288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146A819E">
      <w:start w:val="1"/>
      <w:numFmt w:val="lowerLetter"/>
      <w:lvlText w:val="%5."/>
      <w:lvlJc w:val="left"/>
      <w:pPr>
        <w:tabs>
          <w:tab w:val="left" w:pos="469"/>
        </w:tabs>
        <w:ind w:left="360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0F84AE14">
      <w:start w:val="1"/>
      <w:numFmt w:val="lowerRoman"/>
      <w:lvlText w:val="%6."/>
      <w:lvlJc w:val="left"/>
      <w:pPr>
        <w:ind w:left="469" w:hanging="213"/>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C3763924">
      <w:start w:val="1"/>
      <w:numFmt w:val="decimal"/>
      <w:lvlText w:val="%7."/>
      <w:lvlJc w:val="left"/>
      <w:pPr>
        <w:tabs>
          <w:tab w:val="left" w:pos="469"/>
        </w:tabs>
        <w:ind w:left="4969" w:hanging="29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914C8052">
      <w:start w:val="1"/>
      <w:numFmt w:val="lowerLetter"/>
      <w:lvlText w:val="%8."/>
      <w:lvlJc w:val="left"/>
      <w:pPr>
        <w:tabs>
          <w:tab w:val="left" w:pos="469"/>
        </w:tabs>
        <w:ind w:left="5689" w:hanging="29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61627D3E">
      <w:start w:val="1"/>
      <w:numFmt w:val="lowerRoman"/>
      <w:lvlText w:val="%9."/>
      <w:lvlJc w:val="left"/>
      <w:pPr>
        <w:tabs>
          <w:tab w:val="left" w:pos="469"/>
        </w:tabs>
        <w:ind w:left="6409" w:hanging="22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0">
    <w:nsid w:val="56914A54"/>
    <w:multiLevelType w:val="hybridMultilevel"/>
    <w:tmpl w:val="81D40CFA"/>
    <w:numStyleLink w:val="ImportedStyle38"/>
  </w:abstractNum>
  <w:abstractNum w:abstractNumId="81">
    <w:nsid w:val="569C76A1"/>
    <w:multiLevelType w:val="multilevel"/>
    <w:tmpl w:val="8CAAF8D0"/>
    <w:styleLink w:val="List18"/>
    <w:lvl w:ilvl="0">
      <w:start w:val="1"/>
      <w:numFmt w:val="decimal"/>
      <w:lvlText w:val="%1."/>
      <w:lvlJc w:val="left"/>
      <w:pPr>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2">
    <w:nsid w:val="57325623"/>
    <w:multiLevelType w:val="hybridMultilevel"/>
    <w:tmpl w:val="98F0DDFA"/>
    <w:styleLink w:val="ImportedStyle41"/>
    <w:lvl w:ilvl="0" w:tplc="7DA23362">
      <w:start w:val="1"/>
      <w:numFmt w:val="bullet"/>
      <w:lvlText w:val="-"/>
      <w:lvlJc w:val="left"/>
      <w:pPr>
        <w:tabs>
          <w:tab w:val="left" w:pos="36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10498E">
      <w:start w:val="1"/>
      <w:numFmt w:val="bullet"/>
      <w:lvlText w:val="-"/>
      <w:lvlJc w:val="left"/>
      <w:pPr>
        <w:tabs>
          <w:tab w:val="left" w:pos="360"/>
        </w:tabs>
        <w:ind w:left="315"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7F2B860">
      <w:start w:val="1"/>
      <w:numFmt w:val="bullet"/>
      <w:lvlText w:val="-"/>
      <w:lvlJc w:val="left"/>
      <w:pPr>
        <w:tabs>
          <w:tab w:val="left" w:pos="360"/>
        </w:tabs>
        <w:ind w:left="29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664433C">
      <w:start w:val="1"/>
      <w:numFmt w:val="bullet"/>
      <w:lvlText w:val="-"/>
      <w:lvlJc w:val="left"/>
      <w:pPr>
        <w:tabs>
          <w:tab w:val="left" w:pos="360"/>
        </w:tabs>
        <w:ind w:left="33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C589A48">
      <w:start w:val="1"/>
      <w:numFmt w:val="bullet"/>
      <w:lvlText w:val="-"/>
      <w:lvlJc w:val="left"/>
      <w:pPr>
        <w:ind w:left="3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581D98">
      <w:start w:val="1"/>
      <w:numFmt w:val="bullet"/>
      <w:lvlText w:val="-"/>
      <w:lvlJc w:val="left"/>
      <w:pPr>
        <w:ind w:left="42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2EE3744">
      <w:start w:val="1"/>
      <w:numFmt w:val="bullet"/>
      <w:lvlText w:val="-"/>
      <w:lvlJc w:val="left"/>
      <w:pPr>
        <w:ind w:left="47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F068CA6">
      <w:start w:val="1"/>
      <w:numFmt w:val="bullet"/>
      <w:lvlText w:val="-"/>
      <w:lvlJc w:val="left"/>
      <w:pPr>
        <w:tabs>
          <w:tab w:val="left" w:pos="360"/>
        </w:tabs>
        <w:ind w:left="518"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444A7A6">
      <w:start w:val="1"/>
      <w:numFmt w:val="bullet"/>
      <w:lvlText w:val="-"/>
      <w:lvlJc w:val="left"/>
      <w:pPr>
        <w:tabs>
          <w:tab w:val="left" w:pos="36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3">
    <w:nsid w:val="58F620BD"/>
    <w:multiLevelType w:val="hybridMultilevel"/>
    <w:tmpl w:val="C56421E6"/>
    <w:numStyleLink w:val="ImportedStyle21"/>
  </w:abstractNum>
  <w:abstractNum w:abstractNumId="84">
    <w:nsid w:val="5A48471E"/>
    <w:multiLevelType w:val="hybridMultilevel"/>
    <w:tmpl w:val="E73EB722"/>
    <w:numStyleLink w:val="List9"/>
  </w:abstractNum>
  <w:abstractNum w:abstractNumId="85">
    <w:nsid w:val="5A536EFC"/>
    <w:multiLevelType w:val="hybridMultilevel"/>
    <w:tmpl w:val="0942630E"/>
    <w:numStyleLink w:val="ImportedStyle11"/>
  </w:abstractNum>
  <w:abstractNum w:abstractNumId="86">
    <w:nsid w:val="5E202E31"/>
    <w:multiLevelType w:val="hybridMultilevel"/>
    <w:tmpl w:val="6E1E05D0"/>
    <w:styleLink w:val="ImportedStyle35"/>
    <w:lvl w:ilvl="0" w:tplc="7F600260">
      <w:start w:val="1"/>
      <w:numFmt w:val="bullet"/>
      <w:lvlText w:val="•"/>
      <w:lvlJc w:val="left"/>
      <w:pPr>
        <w:ind w:left="9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1E29B4">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4C458F8">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CFEA5BC">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F1273B6">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2A2FFA">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1044DDE">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9C21FD8">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3AC3D18">
      <w:start w:val="1"/>
      <w:numFmt w:val="bullet"/>
      <w:suff w:val="nothing"/>
      <w:lvlText w:val="*"/>
      <w:lvlJc w:val="left"/>
      <w:pPr>
        <w:tabs>
          <w:tab w:val="left" w:pos="990"/>
        </w:tabs>
        <w:ind w:left="101" w:hanging="101"/>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7">
    <w:nsid w:val="5E2334F6"/>
    <w:multiLevelType w:val="hybridMultilevel"/>
    <w:tmpl w:val="DCDA1FA4"/>
    <w:styleLink w:val="ImportedStyle37"/>
    <w:lvl w:ilvl="0" w:tplc="536A71FA">
      <w:start w:val="1"/>
      <w:numFmt w:val="bullet"/>
      <w:lvlText w:val="▪"/>
      <w:lvlJc w:val="left"/>
      <w:pPr>
        <w:ind w:left="20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8AEEE04">
      <w:start w:val="1"/>
      <w:numFmt w:val="bullet"/>
      <w:lvlText w:val="o"/>
      <w:lvlJc w:val="left"/>
      <w:pPr>
        <w:ind w:left="27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E43974">
      <w:start w:val="1"/>
      <w:numFmt w:val="bullet"/>
      <w:lvlText w:val="▪"/>
      <w:lvlJc w:val="left"/>
      <w:pPr>
        <w:ind w:left="35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28D9BE">
      <w:start w:val="1"/>
      <w:numFmt w:val="bullet"/>
      <w:lvlText w:val="•"/>
      <w:lvlJc w:val="left"/>
      <w:pPr>
        <w:ind w:left="42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744BA0">
      <w:start w:val="1"/>
      <w:numFmt w:val="bullet"/>
      <w:lvlText w:val="o"/>
      <w:lvlJc w:val="left"/>
      <w:pPr>
        <w:ind w:left="49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345148">
      <w:start w:val="1"/>
      <w:numFmt w:val="bullet"/>
      <w:lvlText w:val="▪"/>
      <w:lvlJc w:val="left"/>
      <w:pPr>
        <w:ind w:left="56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0E07BA">
      <w:start w:val="1"/>
      <w:numFmt w:val="bullet"/>
      <w:lvlText w:val="•"/>
      <w:lvlJc w:val="left"/>
      <w:pPr>
        <w:ind w:left="63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A607D5A">
      <w:start w:val="1"/>
      <w:numFmt w:val="bullet"/>
      <w:lvlText w:val="o"/>
      <w:lvlJc w:val="left"/>
      <w:pPr>
        <w:ind w:left="71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D4A5B6">
      <w:start w:val="1"/>
      <w:numFmt w:val="bullet"/>
      <w:lvlText w:val="▪"/>
      <w:lvlJc w:val="left"/>
      <w:pPr>
        <w:ind w:left="78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nsid w:val="5F835EC7"/>
    <w:multiLevelType w:val="hybridMultilevel"/>
    <w:tmpl w:val="C8BE98CA"/>
    <w:numStyleLink w:val="ImportedStyle20"/>
  </w:abstractNum>
  <w:abstractNum w:abstractNumId="89">
    <w:nsid w:val="606A08ED"/>
    <w:multiLevelType w:val="hybridMultilevel"/>
    <w:tmpl w:val="4406F8E0"/>
    <w:styleLink w:val="ImportedStyle10"/>
    <w:lvl w:ilvl="0" w:tplc="41A84D6C">
      <w:start w:val="1"/>
      <w:numFmt w:val="lowerLetter"/>
      <w:lvlText w:val="%1."/>
      <w:lvlJc w:val="left"/>
      <w:pPr>
        <w:tabs>
          <w:tab w:val="left" w:pos="270"/>
        </w:tabs>
        <w:ind w:left="7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1" w:tplc="C164CB28">
      <w:start w:val="1"/>
      <w:numFmt w:val="lowerLetter"/>
      <w:lvlText w:val="%2."/>
      <w:lvlJc w:val="left"/>
      <w:pPr>
        <w:ind w:left="27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2" w:tplc="44F25038">
      <w:start w:val="1"/>
      <w:numFmt w:val="lowerLetter"/>
      <w:lvlText w:val="%3."/>
      <w:lvlJc w:val="left"/>
      <w:pPr>
        <w:tabs>
          <w:tab w:val="left" w:pos="270"/>
        </w:tabs>
        <w:ind w:left="153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3" w:tplc="D556D980">
      <w:start w:val="1"/>
      <w:numFmt w:val="decimal"/>
      <w:lvlText w:val="%4."/>
      <w:lvlJc w:val="left"/>
      <w:pPr>
        <w:tabs>
          <w:tab w:val="left" w:pos="270"/>
        </w:tabs>
        <w:ind w:left="279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4" w:tplc="A3B034DE">
      <w:start w:val="1"/>
      <w:numFmt w:val="lowerLetter"/>
      <w:lvlText w:val="%5."/>
      <w:lvlJc w:val="left"/>
      <w:pPr>
        <w:tabs>
          <w:tab w:val="left" w:pos="270"/>
        </w:tabs>
        <w:ind w:left="351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5" w:tplc="7A800426">
      <w:start w:val="1"/>
      <w:numFmt w:val="lowerRoman"/>
      <w:lvlText w:val="%6."/>
      <w:lvlJc w:val="left"/>
      <w:pPr>
        <w:tabs>
          <w:tab w:val="left" w:pos="270"/>
        </w:tabs>
        <w:ind w:left="450" w:hanging="20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6" w:tplc="6FB290E8">
      <w:start w:val="1"/>
      <w:numFmt w:val="decimal"/>
      <w:lvlText w:val="%7."/>
      <w:lvlJc w:val="left"/>
      <w:pPr>
        <w:tabs>
          <w:tab w:val="left" w:pos="270"/>
        </w:tabs>
        <w:ind w:left="495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7" w:tplc="BCCA476C">
      <w:start w:val="1"/>
      <w:numFmt w:val="lowerLetter"/>
      <w:lvlText w:val="%8."/>
      <w:lvlJc w:val="left"/>
      <w:pPr>
        <w:tabs>
          <w:tab w:val="left" w:pos="270"/>
        </w:tabs>
        <w:ind w:left="5670" w:hanging="27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 w:ilvl="8" w:tplc="576AEA08">
      <w:start w:val="1"/>
      <w:numFmt w:val="lowerRoman"/>
      <w:lvlText w:val="%9."/>
      <w:lvlJc w:val="left"/>
      <w:pPr>
        <w:tabs>
          <w:tab w:val="left" w:pos="270"/>
        </w:tabs>
        <w:ind w:left="6390" w:hanging="20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nsid w:val="61F53BD7"/>
    <w:multiLevelType w:val="hybridMultilevel"/>
    <w:tmpl w:val="E8B4DFDC"/>
    <w:numStyleLink w:val="List14"/>
  </w:abstractNum>
  <w:abstractNum w:abstractNumId="91">
    <w:nsid w:val="64D22374"/>
    <w:multiLevelType w:val="hybridMultilevel"/>
    <w:tmpl w:val="B680D9F2"/>
    <w:styleLink w:val="List15"/>
    <w:lvl w:ilvl="0" w:tplc="A8D469E6">
      <w:start w:val="1"/>
      <w:numFmt w:val="decimal"/>
      <w:lvlText w:val="%1."/>
      <w:lvlJc w:val="left"/>
      <w:pPr>
        <w:ind w:left="63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E02BD2">
      <w:start w:val="1"/>
      <w:numFmt w:val="lowerLetter"/>
      <w:lvlText w:val="%2."/>
      <w:lvlJc w:val="left"/>
      <w:pPr>
        <w:tabs>
          <w:tab w:val="left" w:pos="630"/>
        </w:tabs>
        <w:ind w:left="13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4F64216">
      <w:start w:val="1"/>
      <w:numFmt w:val="lowerRoman"/>
      <w:lvlText w:val="%3."/>
      <w:lvlJc w:val="left"/>
      <w:pPr>
        <w:tabs>
          <w:tab w:val="left" w:pos="630"/>
        </w:tabs>
        <w:ind w:left="207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5588096">
      <w:start w:val="1"/>
      <w:numFmt w:val="decimal"/>
      <w:lvlText w:val="%4."/>
      <w:lvlJc w:val="left"/>
      <w:pPr>
        <w:tabs>
          <w:tab w:val="left" w:pos="630"/>
        </w:tabs>
        <w:ind w:left="27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0F40C0E">
      <w:start w:val="1"/>
      <w:numFmt w:val="lowerLetter"/>
      <w:lvlText w:val="%5."/>
      <w:lvlJc w:val="left"/>
      <w:pPr>
        <w:tabs>
          <w:tab w:val="left" w:pos="630"/>
        </w:tabs>
        <w:ind w:left="351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206010E">
      <w:start w:val="1"/>
      <w:numFmt w:val="lowerRoman"/>
      <w:lvlText w:val="%6."/>
      <w:lvlJc w:val="left"/>
      <w:pPr>
        <w:tabs>
          <w:tab w:val="left" w:pos="630"/>
        </w:tabs>
        <w:ind w:left="423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5D609AE">
      <w:start w:val="1"/>
      <w:numFmt w:val="decimal"/>
      <w:lvlText w:val="%7."/>
      <w:lvlJc w:val="left"/>
      <w:pPr>
        <w:tabs>
          <w:tab w:val="left" w:pos="630"/>
        </w:tabs>
        <w:ind w:left="49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D20EE12">
      <w:start w:val="1"/>
      <w:numFmt w:val="lowerLetter"/>
      <w:lvlText w:val="%8."/>
      <w:lvlJc w:val="left"/>
      <w:pPr>
        <w:tabs>
          <w:tab w:val="left" w:pos="630"/>
        </w:tabs>
        <w:ind w:left="56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D2FE46">
      <w:start w:val="1"/>
      <w:numFmt w:val="lowerRoman"/>
      <w:lvlText w:val="%9."/>
      <w:lvlJc w:val="left"/>
      <w:pPr>
        <w:tabs>
          <w:tab w:val="left" w:pos="630"/>
        </w:tabs>
        <w:ind w:left="6390" w:hanging="20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nsid w:val="677C5FED"/>
    <w:multiLevelType w:val="hybridMultilevel"/>
    <w:tmpl w:val="C6426A06"/>
    <w:styleLink w:val="ImportedStyle40"/>
    <w:lvl w:ilvl="0" w:tplc="FC70DC9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624C89A2">
      <w:start w:val="1"/>
      <w:numFmt w:val="bullet"/>
      <w:lvlText w:val="•"/>
      <w:lvlJc w:val="left"/>
      <w:pPr>
        <w:tabs>
          <w:tab w:val="left" w:pos="196"/>
        </w:tabs>
        <w:ind w:left="376" w:hanging="196"/>
      </w:pPr>
      <w:rPr>
        <w:rFonts w:hAnsi="Arial Unicode MS"/>
        <w:caps w:val="0"/>
        <w:smallCaps w:val="0"/>
        <w:strike w:val="0"/>
        <w:dstrike w:val="0"/>
        <w:outline w:val="0"/>
        <w:emboss w:val="0"/>
        <w:imprint w:val="0"/>
        <w:spacing w:val="0"/>
        <w:w w:val="100"/>
        <w:kern w:val="0"/>
        <w:position w:val="0"/>
        <w:highlight w:val="none"/>
        <w:vertAlign w:val="baseline"/>
      </w:rPr>
    </w:lvl>
    <w:lvl w:ilvl="2" w:tplc="734454B4">
      <w:start w:val="1"/>
      <w:numFmt w:val="bullet"/>
      <w:lvlText w:val="•"/>
      <w:lvlJc w:val="left"/>
      <w:pPr>
        <w:tabs>
          <w:tab w:val="left" w:pos="196"/>
        </w:tabs>
        <w:ind w:left="556" w:hanging="196"/>
      </w:pPr>
      <w:rPr>
        <w:rFonts w:hAnsi="Arial Unicode MS"/>
        <w:caps w:val="0"/>
        <w:smallCaps w:val="0"/>
        <w:strike w:val="0"/>
        <w:dstrike w:val="0"/>
        <w:outline w:val="0"/>
        <w:emboss w:val="0"/>
        <w:imprint w:val="0"/>
        <w:spacing w:val="0"/>
        <w:w w:val="100"/>
        <w:kern w:val="0"/>
        <w:position w:val="0"/>
        <w:highlight w:val="none"/>
        <w:vertAlign w:val="baseline"/>
      </w:rPr>
    </w:lvl>
    <w:lvl w:ilvl="3" w:tplc="D0AAB114">
      <w:start w:val="1"/>
      <w:numFmt w:val="bullet"/>
      <w:lvlText w:val="•"/>
      <w:lvlJc w:val="left"/>
      <w:pPr>
        <w:tabs>
          <w:tab w:val="left" w:pos="196"/>
        </w:tabs>
        <w:ind w:left="736" w:hanging="196"/>
      </w:pPr>
      <w:rPr>
        <w:rFonts w:hAnsi="Arial Unicode MS"/>
        <w:caps w:val="0"/>
        <w:smallCaps w:val="0"/>
        <w:strike w:val="0"/>
        <w:dstrike w:val="0"/>
        <w:outline w:val="0"/>
        <w:emboss w:val="0"/>
        <w:imprint w:val="0"/>
        <w:spacing w:val="0"/>
        <w:w w:val="100"/>
        <w:kern w:val="0"/>
        <w:position w:val="0"/>
        <w:highlight w:val="none"/>
        <w:vertAlign w:val="baseline"/>
      </w:rPr>
    </w:lvl>
    <w:lvl w:ilvl="4" w:tplc="D4C8B02A">
      <w:start w:val="1"/>
      <w:numFmt w:val="bullet"/>
      <w:lvlText w:val="•"/>
      <w:lvlJc w:val="left"/>
      <w:pPr>
        <w:tabs>
          <w:tab w:val="left" w:pos="196"/>
        </w:tabs>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 w:ilvl="5" w:tplc="B5CCE128">
      <w:start w:val="1"/>
      <w:numFmt w:val="bullet"/>
      <w:lvlText w:val="•"/>
      <w:lvlJc w:val="left"/>
      <w:pPr>
        <w:tabs>
          <w:tab w:val="left" w:pos="196"/>
        </w:tabs>
        <w:ind w:left="1096" w:hanging="196"/>
      </w:pPr>
      <w:rPr>
        <w:rFonts w:hAnsi="Arial Unicode MS"/>
        <w:caps w:val="0"/>
        <w:smallCaps w:val="0"/>
        <w:strike w:val="0"/>
        <w:dstrike w:val="0"/>
        <w:outline w:val="0"/>
        <w:emboss w:val="0"/>
        <w:imprint w:val="0"/>
        <w:spacing w:val="0"/>
        <w:w w:val="100"/>
        <w:kern w:val="0"/>
        <w:position w:val="0"/>
        <w:highlight w:val="none"/>
        <w:vertAlign w:val="baseline"/>
      </w:rPr>
    </w:lvl>
    <w:lvl w:ilvl="6" w:tplc="54A21C4E">
      <w:start w:val="1"/>
      <w:numFmt w:val="bullet"/>
      <w:lvlText w:val="•"/>
      <w:lvlJc w:val="left"/>
      <w:pPr>
        <w:tabs>
          <w:tab w:val="left" w:pos="196"/>
        </w:tabs>
        <w:ind w:left="1276" w:hanging="196"/>
      </w:pPr>
      <w:rPr>
        <w:rFonts w:hAnsi="Arial Unicode MS"/>
        <w:caps w:val="0"/>
        <w:smallCaps w:val="0"/>
        <w:strike w:val="0"/>
        <w:dstrike w:val="0"/>
        <w:outline w:val="0"/>
        <w:emboss w:val="0"/>
        <w:imprint w:val="0"/>
        <w:spacing w:val="0"/>
        <w:w w:val="100"/>
        <w:kern w:val="0"/>
        <w:position w:val="0"/>
        <w:highlight w:val="none"/>
        <w:vertAlign w:val="baseline"/>
      </w:rPr>
    </w:lvl>
    <w:lvl w:ilvl="7" w:tplc="2A427842">
      <w:start w:val="1"/>
      <w:numFmt w:val="bullet"/>
      <w:lvlText w:val="•"/>
      <w:lvlJc w:val="left"/>
      <w:pPr>
        <w:tabs>
          <w:tab w:val="left" w:pos="196"/>
        </w:tabs>
        <w:ind w:left="1456" w:hanging="196"/>
      </w:pPr>
      <w:rPr>
        <w:rFonts w:hAnsi="Arial Unicode MS"/>
        <w:caps w:val="0"/>
        <w:smallCaps w:val="0"/>
        <w:strike w:val="0"/>
        <w:dstrike w:val="0"/>
        <w:outline w:val="0"/>
        <w:emboss w:val="0"/>
        <w:imprint w:val="0"/>
        <w:spacing w:val="0"/>
        <w:w w:val="100"/>
        <w:kern w:val="0"/>
        <w:position w:val="0"/>
        <w:highlight w:val="none"/>
        <w:vertAlign w:val="baseline"/>
      </w:rPr>
    </w:lvl>
    <w:lvl w:ilvl="8" w:tplc="022E1988">
      <w:start w:val="1"/>
      <w:numFmt w:val="bullet"/>
      <w:lvlText w:val="•"/>
      <w:lvlJc w:val="left"/>
      <w:pPr>
        <w:tabs>
          <w:tab w:val="left" w:pos="196"/>
        </w:tabs>
        <w:ind w:left="1636" w:hanging="1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679208B3"/>
    <w:multiLevelType w:val="hybridMultilevel"/>
    <w:tmpl w:val="E030253C"/>
    <w:numStyleLink w:val="ImportedStyle30"/>
  </w:abstractNum>
  <w:abstractNum w:abstractNumId="94">
    <w:nsid w:val="69BD55A2"/>
    <w:multiLevelType w:val="hybridMultilevel"/>
    <w:tmpl w:val="C5A26916"/>
    <w:numStyleLink w:val="ImportedStyle18"/>
  </w:abstractNum>
  <w:abstractNum w:abstractNumId="95">
    <w:nsid w:val="6EC26953"/>
    <w:multiLevelType w:val="hybridMultilevel"/>
    <w:tmpl w:val="E8A81FBE"/>
    <w:styleLink w:val="ImportedStyle32"/>
    <w:lvl w:ilvl="0" w:tplc="FC32A46E">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D16A3E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FCA642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78067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0B822A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4A41D5A">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FA4F71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B4B53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200C5A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6">
    <w:nsid w:val="6F8D3C7E"/>
    <w:multiLevelType w:val="hybridMultilevel"/>
    <w:tmpl w:val="98020614"/>
    <w:numStyleLink w:val="ImportedStyle9"/>
  </w:abstractNum>
  <w:abstractNum w:abstractNumId="97">
    <w:nsid w:val="701B1275"/>
    <w:multiLevelType w:val="hybridMultilevel"/>
    <w:tmpl w:val="0E1E151E"/>
    <w:numStyleLink w:val="List41"/>
  </w:abstractNum>
  <w:abstractNum w:abstractNumId="98">
    <w:nsid w:val="716C155B"/>
    <w:multiLevelType w:val="hybridMultilevel"/>
    <w:tmpl w:val="F61E9E1E"/>
    <w:numStyleLink w:val="ImportedStyle33"/>
  </w:abstractNum>
  <w:abstractNum w:abstractNumId="99">
    <w:nsid w:val="71ED6462"/>
    <w:multiLevelType w:val="hybridMultilevel"/>
    <w:tmpl w:val="6B5E51B2"/>
    <w:numStyleLink w:val="ImportedStyle8"/>
  </w:abstractNum>
  <w:abstractNum w:abstractNumId="100">
    <w:nsid w:val="71F75763"/>
    <w:multiLevelType w:val="hybridMultilevel"/>
    <w:tmpl w:val="AC84D3C0"/>
    <w:numStyleLink w:val="List6"/>
  </w:abstractNum>
  <w:abstractNum w:abstractNumId="101">
    <w:nsid w:val="729C1892"/>
    <w:multiLevelType w:val="hybridMultilevel"/>
    <w:tmpl w:val="B4C8FDFE"/>
    <w:numStyleLink w:val="ImportedStyle26"/>
  </w:abstractNum>
  <w:abstractNum w:abstractNumId="102">
    <w:nsid w:val="72FE3AEF"/>
    <w:multiLevelType w:val="hybridMultilevel"/>
    <w:tmpl w:val="66E6F0EE"/>
    <w:styleLink w:val="ImportedStyle43"/>
    <w:lvl w:ilvl="0" w:tplc="A1720ED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AE136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CAC36E">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E70A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69C28">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4CE7E0">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C4049E">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4A7FD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78B8B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735F43D9"/>
    <w:multiLevelType w:val="hybridMultilevel"/>
    <w:tmpl w:val="7F1CC30C"/>
    <w:numStyleLink w:val="ImportedStyle23"/>
  </w:abstractNum>
  <w:abstractNum w:abstractNumId="104">
    <w:nsid w:val="73FE226A"/>
    <w:multiLevelType w:val="hybridMultilevel"/>
    <w:tmpl w:val="C6426A06"/>
    <w:numStyleLink w:val="ImportedStyle40"/>
  </w:abstractNum>
  <w:abstractNum w:abstractNumId="105">
    <w:nsid w:val="748D0A03"/>
    <w:multiLevelType w:val="hybridMultilevel"/>
    <w:tmpl w:val="764EFC9E"/>
    <w:styleLink w:val="ImportedStyle4"/>
    <w:lvl w:ilvl="0" w:tplc="F724CD68">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8DCAF2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7255E2">
      <w:start w:val="1"/>
      <w:numFmt w:val="lowerRoman"/>
      <w:lvlText w:val="%3."/>
      <w:lvlJc w:val="left"/>
      <w:pPr>
        <w:ind w:left="2160"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FAF3F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E4AB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BC67B84">
      <w:start w:val="1"/>
      <w:numFmt w:val="lowerRoman"/>
      <w:lvlText w:val="%6."/>
      <w:lvlJc w:val="left"/>
      <w:pPr>
        <w:ind w:left="4320"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07AA5C3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124BF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674B85A">
      <w:start w:val="1"/>
      <w:numFmt w:val="lowerRoman"/>
      <w:lvlText w:val="%9."/>
      <w:lvlJc w:val="left"/>
      <w:pPr>
        <w:ind w:left="6480"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6">
    <w:nsid w:val="756505F8"/>
    <w:multiLevelType w:val="hybridMultilevel"/>
    <w:tmpl w:val="8C889F20"/>
    <w:numStyleLink w:val="Bullet"/>
  </w:abstractNum>
  <w:abstractNum w:abstractNumId="107">
    <w:nsid w:val="75AB7058"/>
    <w:multiLevelType w:val="hybridMultilevel"/>
    <w:tmpl w:val="A970D89C"/>
    <w:numStyleLink w:val="ImportedStyle12"/>
  </w:abstractNum>
  <w:abstractNum w:abstractNumId="108">
    <w:nsid w:val="75E103EA"/>
    <w:multiLevelType w:val="multilevel"/>
    <w:tmpl w:val="C6262F04"/>
    <w:styleLink w:val="List23"/>
    <w:lvl w:ilvl="0">
      <w:start w:val="1"/>
      <w:numFmt w:val="decimal"/>
      <w:lvlText w:val="%1."/>
      <w:lvlJc w:val="left"/>
      <w:pPr>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270"/>
        </w:tabs>
        <w:ind w:left="2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9">
    <w:nsid w:val="768D42C9"/>
    <w:multiLevelType w:val="hybridMultilevel"/>
    <w:tmpl w:val="BB7AE592"/>
    <w:styleLink w:val="List17"/>
    <w:lvl w:ilvl="0" w:tplc="CBEEFAF0">
      <w:start w:val="1"/>
      <w:numFmt w:val="bullet"/>
      <w:lvlText w:val="•"/>
      <w:lvlJc w:val="left"/>
      <w:pPr>
        <w:tabs>
          <w:tab w:val="left" w:pos="630"/>
          <w:tab w:val="left" w:pos="720"/>
        </w:tabs>
        <w:ind w:left="5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1CAD8B6">
      <w:start w:val="1"/>
      <w:numFmt w:val="bullet"/>
      <w:lvlText w:val="o"/>
      <w:lvlJc w:val="left"/>
      <w:pPr>
        <w:tabs>
          <w:tab w:val="left" w:pos="630"/>
          <w:tab w:val="left" w:pos="720"/>
        </w:tabs>
        <w:ind w:left="12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6F65DBE">
      <w:start w:val="1"/>
      <w:numFmt w:val="bullet"/>
      <w:lvlText w:val="▪"/>
      <w:lvlJc w:val="left"/>
      <w:pPr>
        <w:tabs>
          <w:tab w:val="left" w:pos="630"/>
          <w:tab w:val="left" w:pos="720"/>
        </w:tabs>
        <w:ind w:left="20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35CF3BC">
      <w:start w:val="1"/>
      <w:numFmt w:val="bullet"/>
      <w:lvlText w:val="▪"/>
      <w:lvlJc w:val="left"/>
      <w:pPr>
        <w:tabs>
          <w:tab w:val="left" w:pos="630"/>
          <w:tab w:val="left" w:pos="720"/>
        </w:tabs>
        <w:ind w:left="27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59AC086">
      <w:start w:val="1"/>
      <w:numFmt w:val="bullet"/>
      <w:lvlText w:val="▪"/>
      <w:lvlJc w:val="left"/>
      <w:pPr>
        <w:tabs>
          <w:tab w:val="left" w:pos="630"/>
          <w:tab w:val="left" w:pos="720"/>
        </w:tabs>
        <w:ind w:left="344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37005D8">
      <w:start w:val="1"/>
      <w:numFmt w:val="bullet"/>
      <w:lvlText w:val="▪"/>
      <w:lvlJc w:val="left"/>
      <w:pPr>
        <w:tabs>
          <w:tab w:val="left" w:pos="630"/>
          <w:tab w:val="left" w:pos="720"/>
        </w:tabs>
        <w:ind w:left="416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7BEEB78">
      <w:start w:val="1"/>
      <w:numFmt w:val="bullet"/>
      <w:lvlText w:val="▪"/>
      <w:lvlJc w:val="left"/>
      <w:pPr>
        <w:tabs>
          <w:tab w:val="left" w:pos="630"/>
          <w:tab w:val="left" w:pos="720"/>
        </w:tabs>
        <w:ind w:left="488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A1EF5D4">
      <w:start w:val="1"/>
      <w:numFmt w:val="bullet"/>
      <w:lvlText w:val="▪"/>
      <w:lvlJc w:val="left"/>
      <w:pPr>
        <w:tabs>
          <w:tab w:val="left" w:pos="630"/>
          <w:tab w:val="left" w:pos="720"/>
        </w:tabs>
        <w:ind w:left="560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F0485DC">
      <w:start w:val="1"/>
      <w:numFmt w:val="bullet"/>
      <w:lvlText w:val="▪"/>
      <w:lvlJc w:val="left"/>
      <w:pPr>
        <w:tabs>
          <w:tab w:val="left" w:pos="630"/>
          <w:tab w:val="left" w:pos="720"/>
        </w:tabs>
        <w:ind w:left="63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0">
    <w:nsid w:val="77CE5A30"/>
    <w:multiLevelType w:val="hybridMultilevel"/>
    <w:tmpl w:val="4A3674F2"/>
    <w:numStyleLink w:val="ImportedStyle22"/>
  </w:abstractNum>
  <w:abstractNum w:abstractNumId="111">
    <w:nsid w:val="787E5785"/>
    <w:multiLevelType w:val="hybridMultilevel"/>
    <w:tmpl w:val="98020614"/>
    <w:styleLink w:val="ImportedStyle9"/>
    <w:lvl w:ilvl="0" w:tplc="76342DCC">
      <w:start w:val="1"/>
      <w:numFmt w:val="bullet"/>
      <w:lvlText w:val="*"/>
      <w:lvlJc w:val="left"/>
      <w:pPr>
        <w:ind w:left="720" w:hanging="72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1" w:tplc="31BC5CC0">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2" w:tplc="C6C8825E">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3" w:tplc="B6CE90F2">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4" w:tplc="1B8063CA">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5" w:tplc="ADC2620A">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6" w:tplc="A8D2E9E4">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7" w:tplc="9060218A">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8" w:tplc="0F7ECD50">
      <w:start w:val="1"/>
      <w:numFmt w:val="bullet"/>
      <w:suff w:val="nothing"/>
      <w:lvlText w:val="*"/>
      <w:lvlJc w:val="left"/>
      <w:pPr>
        <w:tabs>
          <w:tab w:val="left" w:pos="101"/>
        </w:tabs>
        <w:ind w:left="101" w:hanging="10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nsid w:val="79476580"/>
    <w:multiLevelType w:val="hybridMultilevel"/>
    <w:tmpl w:val="634AA652"/>
    <w:styleLink w:val="ImportedStyle39"/>
    <w:lvl w:ilvl="0" w:tplc="3E1AF6B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319C9890">
      <w:start w:val="1"/>
      <w:numFmt w:val="bullet"/>
      <w:lvlText w:val="•"/>
      <w:lvlJc w:val="left"/>
      <w:pPr>
        <w:tabs>
          <w:tab w:val="left" w:pos="196"/>
        </w:tabs>
        <w:ind w:left="376" w:hanging="196"/>
      </w:pPr>
      <w:rPr>
        <w:rFonts w:hAnsi="Arial Unicode MS"/>
        <w:caps w:val="0"/>
        <w:smallCaps w:val="0"/>
        <w:strike w:val="0"/>
        <w:dstrike w:val="0"/>
        <w:outline w:val="0"/>
        <w:emboss w:val="0"/>
        <w:imprint w:val="0"/>
        <w:spacing w:val="0"/>
        <w:w w:val="100"/>
        <w:kern w:val="0"/>
        <w:position w:val="0"/>
        <w:highlight w:val="none"/>
        <w:vertAlign w:val="baseline"/>
      </w:rPr>
    </w:lvl>
    <w:lvl w:ilvl="2" w:tplc="513CDD72">
      <w:start w:val="1"/>
      <w:numFmt w:val="bullet"/>
      <w:lvlText w:val="•"/>
      <w:lvlJc w:val="left"/>
      <w:pPr>
        <w:tabs>
          <w:tab w:val="left" w:pos="196"/>
        </w:tabs>
        <w:ind w:left="556" w:hanging="196"/>
      </w:pPr>
      <w:rPr>
        <w:rFonts w:hAnsi="Arial Unicode MS"/>
        <w:caps w:val="0"/>
        <w:smallCaps w:val="0"/>
        <w:strike w:val="0"/>
        <w:dstrike w:val="0"/>
        <w:outline w:val="0"/>
        <w:emboss w:val="0"/>
        <w:imprint w:val="0"/>
        <w:spacing w:val="0"/>
        <w:w w:val="100"/>
        <w:kern w:val="0"/>
        <w:position w:val="0"/>
        <w:highlight w:val="none"/>
        <w:vertAlign w:val="baseline"/>
      </w:rPr>
    </w:lvl>
    <w:lvl w:ilvl="3" w:tplc="1F4CF1F8">
      <w:start w:val="1"/>
      <w:numFmt w:val="bullet"/>
      <w:lvlText w:val="•"/>
      <w:lvlJc w:val="left"/>
      <w:pPr>
        <w:tabs>
          <w:tab w:val="left" w:pos="196"/>
        </w:tabs>
        <w:ind w:left="736" w:hanging="196"/>
      </w:pPr>
      <w:rPr>
        <w:rFonts w:hAnsi="Arial Unicode MS"/>
        <w:caps w:val="0"/>
        <w:smallCaps w:val="0"/>
        <w:strike w:val="0"/>
        <w:dstrike w:val="0"/>
        <w:outline w:val="0"/>
        <w:emboss w:val="0"/>
        <w:imprint w:val="0"/>
        <w:spacing w:val="0"/>
        <w:w w:val="100"/>
        <w:kern w:val="0"/>
        <w:position w:val="0"/>
        <w:highlight w:val="none"/>
        <w:vertAlign w:val="baseline"/>
      </w:rPr>
    </w:lvl>
    <w:lvl w:ilvl="4" w:tplc="5ACEFDB2">
      <w:start w:val="1"/>
      <w:numFmt w:val="bullet"/>
      <w:lvlText w:val="•"/>
      <w:lvlJc w:val="left"/>
      <w:pPr>
        <w:tabs>
          <w:tab w:val="left" w:pos="196"/>
        </w:tabs>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 w:ilvl="5" w:tplc="2EE8CDA4">
      <w:start w:val="1"/>
      <w:numFmt w:val="bullet"/>
      <w:lvlText w:val="•"/>
      <w:lvlJc w:val="left"/>
      <w:pPr>
        <w:tabs>
          <w:tab w:val="left" w:pos="196"/>
        </w:tabs>
        <w:ind w:left="1096" w:hanging="196"/>
      </w:pPr>
      <w:rPr>
        <w:rFonts w:hAnsi="Arial Unicode MS"/>
        <w:caps w:val="0"/>
        <w:smallCaps w:val="0"/>
        <w:strike w:val="0"/>
        <w:dstrike w:val="0"/>
        <w:outline w:val="0"/>
        <w:emboss w:val="0"/>
        <w:imprint w:val="0"/>
        <w:spacing w:val="0"/>
        <w:w w:val="100"/>
        <w:kern w:val="0"/>
        <w:position w:val="0"/>
        <w:highlight w:val="none"/>
        <w:vertAlign w:val="baseline"/>
      </w:rPr>
    </w:lvl>
    <w:lvl w:ilvl="6" w:tplc="9EB61728">
      <w:start w:val="1"/>
      <w:numFmt w:val="bullet"/>
      <w:lvlText w:val="•"/>
      <w:lvlJc w:val="left"/>
      <w:pPr>
        <w:tabs>
          <w:tab w:val="left" w:pos="196"/>
        </w:tabs>
        <w:ind w:left="1276" w:hanging="196"/>
      </w:pPr>
      <w:rPr>
        <w:rFonts w:hAnsi="Arial Unicode MS"/>
        <w:caps w:val="0"/>
        <w:smallCaps w:val="0"/>
        <w:strike w:val="0"/>
        <w:dstrike w:val="0"/>
        <w:outline w:val="0"/>
        <w:emboss w:val="0"/>
        <w:imprint w:val="0"/>
        <w:spacing w:val="0"/>
        <w:w w:val="100"/>
        <w:kern w:val="0"/>
        <w:position w:val="0"/>
        <w:highlight w:val="none"/>
        <w:vertAlign w:val="baseline"/>
      </w:rPr>
    </w:lvl>
    <w:lvl w:ilvl="7" w:tplc="CEB23380">
      <w:start w:val="1"/>
      <w:numFmt w:val="bullet"/>
      <w:lvlText w:val="•"/>
      <w:lvlJc w:val="left"/>
      <w:pPr>
        <w:tabs>
          <w:tab w:val="left" w:pos="196"/>
        </w:tabs>
        <w:ind w:left="1456" w:hanging="196"/>
      </w:pPr>
      <w:rPr>
        <w:rFonts w:hAnsi="Arial Unicode MS"/>
        <w:caps w:val="0"/>
        <w:smallCaps w:val="0"/>
        <w:strike w:val="0"/>
        <w:dstrike w:val="0"/>
        <w:outline w:val="0"/>
        <w:emboss w:val="0"/>
        <w:imprint w:val="0"/>
        <w:spacing w:val="0"/>
        <w:w w:val="100"/>
        <w:kern w:val="0"/>
        <w:position w:val="0"/>
        <w:highlight w:val="none"/>
        <w:vertAlign w:val="baseline"/>
      </w:rPr>
    </w:lvl>
    <w:lvl w:ilvl="8" w:tplc="37C04498">
      <w:start w:val="1"/>
      <w:numFmt w:val="bullet"/>
      <w:lvlText w:val="•"/>
      <w:lvlJc w:val="left"/>
      <w:pPr>
        <w:tabs>
          <w:tab w:val="left" w:pos="196"/>
        </w:tabs>
        <w:ind w:left="1636" w:hanging="1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79E63C29"/>
    <w:multiLevelType w:val="hybridMultilevel"/>
    <w:tmpl w:val="81D40CFA"/>
    <w:styleLink w:val="ImportedStyle38"/>
    <w:lvl w:ilvl="0" w:tplc="29B20E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D487832">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62F8C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B0EC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BE92E6">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289EF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E219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5B4FAC4">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B8144E">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nsid w:val="7B23313B"/>
    <w:multiLevelType w:val="hybridMultilevel"/>
    <w:tmpl w:val="E886E1A0"/>
    <w:styleLink w:val="ImportedStyle25"/>
    <w:lvl w:ilvl="0" w:tplc="59E4E00E">
      <w:start w:val="1"/>
      <w:numFmt w:val="bullet"/>
      <w:lvlText w:val="•"/>
      <w:lvlJc w:val="left"/>
      <w:pPr>
        <w:tabs>
          <w:tab w:val="left" w:pos="990"/>
        </w:tabs>
        <w:ind w:left="923" w:hanging="203"/>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04A6B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A0C58E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6268B30">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66EDEA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C8D1B8">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3D4A58E">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68A917C">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1601FE4">
      <w:start w:val="1"/>
      <w:numFmt w:val="bullet"/>
      <w:suff w:val="nothing"/>
      <w:lvlText w:val="*"/>
      <w:lvlJc w:val="left"/>
      <w:pPr>
        <w:tabs>
          <w:tab w:val="left" w:pos="990"/>
        </w:tabs>
        <w:ind w:left="76" w:hanging="7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nsid w:val="7D4D3F2F"/>
    <w:multiLevelType w:val="hybridMultilevel"/>
    <w:tmpl w:val="40846686"/>
    <w:numStyleLink w:val="ImportedStyle17"/>
  </w:abstractNum>
  <w:abstractNum w:abstractNumId="116">
    <w:nsid w:val="7DBE301F"/>
    <w:multiLevelType w:val="hybridMultilevel"/>
    <w:tmpl w:val="8C889F20"/>
    <w:styleLink w:val="Bullet"/>
    <w:lvl w:ilvl="0" w:tplc="2788EB6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ECF65884">
      <w:start w:val="1"/>
      <w:numFmt w:val="bullet"/>
      <w:lvlText w:val="•"/>
      <w:lvlJc w:val="left"/>
      <w:pPr>
        <w:tabs>
          <w:tab w:val="left" w:pos="196"/>
        </w:tabs>
        <w:ind w:left="376" w:hanging="196"/>
      </w:pPr>
      <w:rPr>
        <w:rFonts w:hAnsi="Arial Unicode MS"/>
        <w:caps w:val="0"/>
        <w:smallCaps w:val="0"/>
        <w:strike w:val="0"/>
        <w:dstrike w:val="0"/>
        <w:outline w:val="0"/>
        <w:emboss w:val="0"/>
        <w:imprint w:val="0"/>
        <w:spacing w:val="0"/>
        <w:w w:val="100"/>
        <w:kern w:val="0"/>
        <w:position w:val="0"/>
        <w:highlight w:val="none"/>
        <w:vertAlign w:val="baseline"/>
      </w:rPr>
    </w:lvl>
    <w:lvl w:ilvl="2" w:tplc="246E0BE0">
      <w:start w:val="1"/>
      <w:numFmt w:val="bullet"/>
      <w:lvlText w:val="•"/>
      <w:lvlJc w:val="left"/>
      <w:pPr>
        <w:tabs>
          <w:tab w:val="left" w:pos="196"/>
        </w:tabs>
        <w:ind w:left="556" w:hanging="196"/>
      </w:pPr>
      <w:rPr>
        <w:rFonts w:hAnsi="Arial Unicode MS"/>
        <w:caps w:val="0"/>
        <w:smallCaps w:val="0"/>
        <w:strike w:val="0"/>
        <w:dstrike w:val="0"/>
        <w:outline w:val="0"/>
        <w:emboss w:val="0"/>
        <w:imprint w:val="0"/>
        <w:spacing w:val="0"/>
        <w:w w:val="100"/>
        <w:kern w:val="0"/>
        <w:position w:val="0"/>
        <w:highlight w:val="none"/>
        <w:vertAlign w:val="baseline"/>
      </w:rPr>
    </w:lvl>
    <w:lvl w:ilvl="3" w:tplc="02A26814">
      <w:start w:val="1"/>
      <w:numFmt w:val="bullet"/>
      <w:lvlText w:val="•"/>
      <w:lvlJc w:val="left"/>
      <w:pPr>
        <w:tabs>
          <w:tab w:val="left" w:pos="196"/>
        </w:tabs>
        <w:ind w:left="736" w:hanging="196"/>
      </w:pPr>
      <w:rPr>
        <w:rFonts w:hAnsi="Arial Unicode MS"/>
        <w:caps w:val="0"/>
        <w:smallCaps w:val="0"/>
        <w:strike w:val="0"/>
        <w:dstrike w:val="0"/>
        <w:outline w:val="0"/>
        <w:emboss w:val="0"/>
        <w:imprint w:val="0"/>
        <w:spacing w:val="0"/>
        <w:w w:val="100"/>
        <w:kern w:val="0"/>
        <w:position w:val="0"/>
        <w:highlight w:val="none"/>
        <w:vertAlign w:val="baseline"/>
      </w:rPr>
    </w:lvl>
    <w:lvl w:ilvl="4" w:tplc="64742E3E">
      <w:start w:val="1"/>
      <w:numFmt w:val="bullet"/>
      <w:lvlText w:val="•"/>
      <w:lvlJc w:val="left"/>
      <w:pPr>
        <w:tabs>
          <w:tab w:val="left" w:pos="196"/>
        </w:tabs>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 w:ilvl="5" w:tplc="5674F312">
      <w:start w:val="1"/>
      <w:numFmt w:val="bullet"/>
      <w:lvlText w:val="•"/>
      <w:lvlJc w:val="left"/>
      <w:pPr>
        <w:tabs>
          <w:tab w:val="left" w:pos="196"/>
        </w:tabs>
        <w:ind w:left="1096" w:hanging="196"/>
      </w:pPr>
      <w:rPr>
        <w:rFonts w:hAnsi="Arial Unicode MS"/>
        <w:caps w:val="0"/>
        <w:smallCaps w:val="0"/>
        <w:strike w:val="0"/>
        <w:dstrike w:val="0"/>
        <w:outline w:val="0"/>
        <w:emboss w:val="0"/>
        <w:imprint w:val="0"/>
        <w:spacing w:val="0"/>
        <w:w w:val="100"/>
        <w:kern w:val="0"/>
        <w:position w:val="0"/>
        <w:highlight w:val="none"/>
        <w:vertAlign w:val="baseline"/>
      </w:rPr>
    </w:lvl>
    <w:lvl w:ilvl="6" w:tplc="BB66DFF8">
      <w:start w:val="1"/>
      <w:numFmt w:val="bullet"/>
      <w:lvlText w:val="•"/>
      <w:lvlJc w:val="left"/>
      <w:pPr>
        <w:tabs>
          <w:tab w:val="left" w:pos="196"/>
        </w:tabs>
        <w:ind w:left="1276" w:hanging="196"/>
      </w:pPr>
      <w:rPr>
        <w:rFonts w:hAnsi="Arial Unicode MS"/>
        <w:caps w:val="0"/>
        <w:smallCaps w:val="0"/>
        <w:strike w:val="0"/>
        <w:dstrike w:val="0"/>
        <w:outline w:val="0"/>
        <w:emboss w:val="0"/>
        <w:imprint w:val="0"/>
        <w:spacing w:val="0"/>
        <w:w w:val="100"/>
        <w:kern w:val="0"/>
        <w:position w:val="0"/>
        <w:highlight w:val="none"/>
        <w:vertAlign w:val="baseline"/>
      </w:rPr>
    </w:lvl>
    <w:lvl w:ilvl="7" w:tplc="D8F83178">
      <w:start w:val="1"/>
      <w:numFmt w:val="bullet"/>
      <w:lvlText w:val="•"/>
      <w:lvlJc w:val="left"/>
      <w:pPr>
        <w:tabs>
          <w:tab w:val="left" w:pos="196"/>
        </w:tabs>
        <w:ind w:left="1456" w:hanging="196"/>
      </w:pPr>
      <w:rPr>
        <w:rFonts w:hAnsi="Arial Unicode MS"/>
        <w:caps w:val="0"/>
        <w:smallCaps w:val="0"/>
        <w:strike w:val="0"/>
        <w:dstrike w:val="0"/>
        <w:outline w:val="0"/>
        <w:emboss w:val="0"/>
        <w:imprint w:val="0"/>
        <w:spacing w:val="0"/>
        <w:w w:val="100"/>
        <w:kern w:val="0"/>
        <w:position w:val="0"/>
        <w:highlight w:val="none"/>
        <w:vertAlign w:val="baseline"/>
      </w:rPr>
    </w:lvl>
    <w:lvl w:ilvl="8" w:tplc="199AB050">
      <w:start w:val="1"/>
      <w:numFmt w:val="bullet"/>
      <w:lvlText w:val="•"/>
      <w:lvlJc w:val="left"/>
      <w:pPr>
        <w:tabs>
          <w:tab w:val="left" w:pos="196"/>
        </w:tabs>
        <w:ind w:left="1636" w:hanging="1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7DF20D82"/>
    <w:multiLevelType w:val="hybridMultilevel"/>
    <w:tmpl w:val="29BA2314"/>
    <w:numStyleLink w:val="ImportedStyle5"/>
  </w:abstractNum>
  <w:abstractNum w:abstractNumId="118">
    <w:nsid w:val="7DF61B34"/>
    <w:multiLevelType w:val="hybridMultilevel"/>
    <w:tmpl w:val="634AA652"/>
    <w:numStyleLink w:val="ImportedStyle39"/>
  </w:abstractNum>
  <w:abstractNum w:abstractNumId="119">
    <w:nsid w:val="7FE70BC8"/>
    <w:multiLevelType w:val="hybridMultilevel"/>
    <w:tmpl w:val="46CA1DA0"/>
    <w:styleLink w:val="List11"/>
    <w:lvl w:ilvl="0" w:tplc="DEA63766">
      <w:start w:val="1"/>
      <w:numFmt w:val="bullet"/>
      <w:lvlText w:val="•"/>
      <w:lvlJc w:val="left"/>
      <w:pPr>
        <w:ind w:left="9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6883D5E">
      <w:start w:val="1"/>
      <w:numFmt w:val="bullet"/>
      <w:lvlText w:val="o"/>
      <w:lvlJc w:val="left"/>
      <w:pPr>
        <w:tabs>
          <w:tab w:val="left" w:pos="990"/>
        </w:tabs>
        <w:ind w:left="171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A86FB4">
      <w:start w:val="1"/>
      <w:numFmt w:val="bullet"/>
      <w:lvlText w:val="▪"/>
      <w:lvlJc w:val="left"/>
      <w:pPr>
        <w:tabs>
          <w:tab w:val="left" w:pos="990"/>
        </w:tabs>
        <w:ind w:left="243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8CA200A">
      <w:start w:val="1"/>
      <w:numFmt w:val="bullet"/>
      <w:lvlText w:val="•"/>
      <w:lvlJc w:val="left"/>
      <w:pPr>
        <w:tabs>
          <w:tab w:val="left" w:pos="990"/>
        </w:tabs>
        <w:ind w:left="31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6CA6588">
      <w:start w:val="1"/>
      <w:numFmt w:val="bullet"/>
      <w:lvlText w:val="o"/>
      <w:lvlJc w:val="left"/>
      <w:pPr>
        <w:tabs>
          <w:tab w:val="left" w:pos="990"/>
        </w:tabs>
        <w:ind w:left="387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75A2236">
      <w:start w:val="1"/>
      <w:numFmt w:val="bullet"/>
      <w:lvlText w:val="▪"/>
      <w:lvlJc w:val="left"/>
      <w:pPr>
        <w:tabs>
          <w:tab w:val="left" w:pos="990"/>
        </w:tabs>
        <w:ind w:left="459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6E0531A">
      <w:start w:val="1"/>
      <w:numFmt w:val="bullet"/>
      <w:lvlText w:val="•"/>
      <w:lvlJc w:val="left"/>
      <w:pPr>
        <w:tabs>
          <w:tab w:val="left" w:pos="990"/>
        </w:tabs>
        <w:ind w:left="531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FD095B2">
      <w:start w:val="1"/>
      <w:numFmt w:val="bullet"/>
      <w:lvlText w:val="o"/>
      <w:lvlJc w:val="left"/>
      <w:pPr>
        <w:tabs>
          <w:tab w:val="left" w:pos="990"/>
        </w:tabs>
        <w:ind w:left="603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E3EE16E">
      <w:start w:val="1"/>
      <w:numFmt w:val="bullet"/>
      <w:lvlText w:val="▪"/>
      <w:lvlJc w:val="left"/>
      <w:pPr>
        <w:tabs>
          <w:tab w:val="left" w:pos="990"/>
        </w:tabs>
        <w:ind w:left="6750" w:hanging="27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59"/>
  </w:num>
  <w:num w:numId="2">
    <w:abstractNumId w:val="26"/>
  </w:num>
  <w:num w:numId="3">
    <w:abstractNumId w:val="12"/>
  </w:num>
  <w:num w:numId="4">
    <w:abstractNumId w:val="75"/>
  </w:num>
  <w:num w:numId="5">
    <w:abstractNumId w:val="55"/>
  </w:num>
  <w:num w:numId="6">
    <w:abstractNumId w:val="28"/>
  </w:num>
  <w:num w:numId="7">
    <w:abstractNumId w:val="28"/>
    <w:lvlOverride w:ilvl="0">
      <w:lvl w:ilvl="0" w:tplc="D17AB7B2">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DE88A6">
        <w:start w:val="1"/>
        <w:numFmt w:val="lowerLetter"/>
        <w:lvlText w:val="%2."/>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3FC2CE6">
        <w:start w:val="1"/>
        <w:numFmt w:val="lowerRoman"/>
        <w:lvlText w:val="%3."/>
        <w:lvlJc w:val="left"/>
        <w:pPr>
          <w:tabs>
            <w:tab w:val="right" w:pos="7740"/>
          </w:tabs>
          <w:ind w:left="81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5233C4">
        <w:start w:val="1"/>
        <w:numFmt w:val="decimal"/>
        <w:lvlText w:val="%4."/>
        <w:lvlJc w:val="left"/>
        <w:pPr>
          <w:tabs>
            <w:tab w:val="right" w:pos="77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9B6213A">
        <w:start w:val="1"/>
        <w:numFmt w:val="lowerLetter"/>
        <w:lvlText w:val="%5."/>
        <w:lvlJc w:val="left"/>
        <w:pPr>
          <w:tabs>
            <w:tab w:val="right" w:pos="77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3564424">
        <w:start w:val="1"/>
        <w:numFmt w:val="lowerRoman"/>
        <w:lvlText w:val="%6."/>
        <w:lvlJc w:val="left"/>
        <w:pPr>
          <w:tabs>
            <w:tab w:val="right" w:pos="7740"/>
          </w:tabs>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C89116">
        <w:start w:val="1"/>
        <w:numFmt w:val="decimal"/>
        <w:lvlText w:val="%7."/>
        <w:lvlJc w:val="left"/>
        <w:pPr>
          <w:tabs>
            <w:tab w:val="right" w:pos="77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E2277EE">
        <w:start w:val="1"/>
        <w:numFmt w:val="lowerLetter"/>
        <w:lvlText w:val="%8."/>
        <w:lvlJc w:val="left"/>
        <w:pPr>
          <w:tabs>
            <w:tab w:val="right" w:pos="77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3059D4">
        <w:start w:val="1"/>
        <w:numFmt w:val="lowerRoman"/>
        <w:lvlText w:val="%9."/>
        <w:lvlJc w:val="left"/>
        <w:pPr>
          <w:tabs>
            <w:tab w:val="right" w:pos="7740"/>
          </w:tabs>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8"/>
    <w:lvlOverride w:ilvl="0">
      <w:lvl w:ilvl="0" w:tplc="D17AB7B2">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DE88A6">
        <w:start w:val="1"/>
        <w:numFmt w:val="lowerLetter"/>
        <w:lvlText w:val="%2."/>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3FC2CE6">
        <w:start w:val="1"/>
        <w:numFmt w:val="lowerRoman"/>
        <w:lvlText w:val="%3."/>
        <w:lvlJc w:val="left"/>
        <w:pPr>
          <w:ind w:left="81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5233C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9B621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3564424">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C8911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E2277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3059D4">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8"/>
    <w:lvlOverride w:ilvl="0">
      <w:lvl w:ilvl="0" w:tplc="D17AB7B2">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DE88A6">
        <w:start w:val="1"/>
        <w:numFmt w:val="lowerLetter"/>
        <w:lvlText w:val="%2."/>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3FC2CE6">
        <w:start w:val="1"/>
        <w:numFmt w:val="lowerRoman"/>
        <w:lvlText w:val="%3."/>
        <w:lvlJc w:val="left"/>
        <w:pPr>
          <w:ind w:left="81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5233C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9B621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3564424">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C8911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E2277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3059D4">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05"/>
  </w:num>
  <w:num w:numId="11">
    <w:abstractNumId w:val="74"/>
  </w:num>
  <w:num w:numId="12">
    <w:abstractNumId w:val="47"/>
  </w:num>
  <w:num w:numId="13">
    <w:abstractNumId w:val="97"/>
  </w:num>
  <w:num w:numId="14">
    <w:abstractNumId w:val="77"/>
  </w:num>
  <w:num w:numId="15">
    <w:abstractNumId w:val="117"/>
    <w:lvlOverride w:ilvl="0">
      <w:startOverride w:val="2"/>
    </w:lvlOverride>
  </w:num>
  <w:num w:numId="16">
    <w:abstractNumId w:val="111"/>
  </w:num>
  <w:num w:numId="17">
    <w:abstractNumId w:val="96"/>
  </w:num>
  <w:num w:numId="18">
    <w:abstractNumId w:val="20"/>
  </w:num>
  <w:num w:numId="19">
    <w:abstractNumId w:val="18"/>
  </w:num>
  <w:num w:numId="20">
    <w:abstractNumId w:val="18"/>
    <w:lvlOverride w:ilvl="0">
      <w:lvl w:ilvl="0" w:tplc="E3FC00D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754E35C">
        <w:start w:val="1"/>
        <w:numFmt w:val="decimal"/>
        <w:lvlText w:val="%2."/>
        <w:lvlJc w:val="left"/>
        <w:pPr>
          <w:ind w:left="12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5D04AEE">
        <w:start w:val="1"/>
        <w:numFmt w:val="decimal"/>
        <w:lvlText w:val="%3."/>
        <w:lvlJc w:val="left"/>
        <w:pPr>
          <w:ind w:left="2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5A2659C">
        <w:start w:val="1"/>
        <w:numFmt w:val="decimal"/>
        <w:lvlText w:val="%4."/>
        <w:lvlJc w:val="left"/>
        <w:pPr>
          <w:tabs>
            <w:tab w:val="left" w:pos="2520"/>
          </w:tabs>
          <w:ind w:left="126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3EC5692">
        <w:start w:val="1"/>
        <w:numFmt w:val="lowerLetter"/>
        <w:lvlText w:val="%5."/>
        <w:lvlJc w:val="left"/>
        <w:pPr>
          <w:tabs>
            <w:tab w:val="left" w:pos="2520"/>
          </w:tabs>
          <w:ind w:left="198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D407F1E">
        <w:start w:val="1"/>
        <w:numFmt w:val="lowerRoman"/>
        <w:suff w:val="nothing"/>
        <w:lvlText w:val="%6."/>
        <w:lvlJc w:val="left"/>
        <w:pPr>
          <w:tabs>
            <w:tab w:val="left" w:pos="2520"/>
          </w:tabs>
          <w:ind w:left="252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EEEFCD4">
        <w:start w:val="1"/>
        <w:numFmt w:val="decimal"/>
        <w:lvlText w:val="%7."/>
        <w:lvlJc w:val="left"/>
        <w:pPr>
          <w:tabs>
            <w:tab w:val="left" w:pos="2520"/>
          </w:tabs>
          <w:ind w:left="34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D46A3E4">
        <w:start w:val="1"/>
        <w:numFmt w:val="lowerLetter"/>
        <w:lvlText w:val="%8."/>
        <w:lvlJc w:val="left"/>
        <w:pPr>
          <w:tabs>
            <w:tab w:val="left" w:pos="2520"/>
          </w:tabs>
          <w:ind w:left="414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A7C34F0">
        <w:start w:val="1"/>
        <w:numFmt w:val="lowerRoman"/>
        <w:lvlText w:val="%9."/>
        <w:lvlJc w:val="left"/>
        <w:pPr>
          <w:tabs>
            <w:tab w:val="left" w:pos="2520"/>
          </w:tabs>
          <w:ind w:left="4860" w:hanging="29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32"/>
  </w:num>
  <w:num w:numId="22">
    <w:abstractNumId w:val="100"/>
  </w:num>
  <w:num w:numId="23">
    <w:abstractNumId w:val="6"/>
  </w:num>
  <w:num w:numId="24">
    <w:abstractNumId w:val="19"/>
  </w:num>
  <w:num w:numId="25">
    <w:abstractNumId w:val="67"/>
  </w:num>
  <w:num w:numId="26">
    <w:abstractNumId w:val="99"/>
  </w:num>
  <w:num w:numId="27">
    <w:abstractNumId w:val="3"/>
  </w:num>
  <w:num w:numId="28">
    <w:abstractNumId w:val="71"/>
  </w:num>
  <w:num w:numId="29">
    <w:abstractNumId w:val="37"/>
  </w:num>
  <w:num w:numId="30">
    <w:abstractNumId w:val="35"/>
  </w:num>
  <w:num w:numId="31">
    <w:abstractNumId w:val="28"/>
    <w:lvlOverride w:ilvl="0">
      <w:startOverride w:val="5"/>
      <w:lvl w:ilvl="0" w:tplc="D17AB7B2">
        <w:start w:val="5"/>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7DE88A6">
        <w:start w:val="1"/>
        <w:numFmt w:val="lowerLetter"/>
        <w:lvlText w:val="%2."/>
        <w:lvlJc w:val="left"/>
        <w:pPr>
          <w:tabs>
            <w:tab w:val="left" w:pos="360"/>
          </w:tabs>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FC2CE6">
        <w:start w:val="1"/>
        <w:numFmt w:val="lowerRoman"/>
        <w:lvlText w:val="%3."/>
        <w:lvlJc w:val="left"/>
        <w:pPr>
          <w:tabs>
            <w:tab w:val="left" w:pos="360"/>
          </w:tabs>
          <w:ind w:left="81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25233C4">
        <w:start w:val="1"/>
        <w:numFmt w:val="decimal"/>
        <w:lvlText w:val="%4."/>
        <w:lvlJc w:val="left"/>
        <w:pPr>
          <w:tabs>
            <w:tab w:val="left" w:pos="3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9B6213A">
        <w:start w:val="1"/>
        <w:numFmt w:val="lowerLetter"/>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3564424">
        <w:start w:val="1"/>
        <w:numFmt w:val="lowerRoman"/>
        <w:lvlText w:val="%6."/>
        <w:lvlJc w:val="left"/>
        <w:pPr>
          <w:tabs>
            <w:tab w:val="left" w:pos="360"/>
          </w:tabs>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C89116">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E2277EE">
        <w:start w:val="1"/>
        <w:numFmt w:val="lowerLetter"/>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3059D4">
        <w:start w:val="1"/>
        <w:numFmt w:val="lowerRoman"/>
        <w:lvlText w:val="%9."/>
        <w:lvlJc w:val="left"/>
        <w:pPr>
          <w:tabs>
            <w:tab w:val="left" w:pos="360"/>
          </w:tabs>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18"/>
    <w:lvlOverride w:ilvl="0">
      <w:startOverride w:val="1"/>
      <w:lvl w:ilvl="0" w:tplc="E3FC00D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754E35C">
        <w:start w:val="1"/>
        <w:numFmt w:val="decimal"/>
        <w:lvlText w:val="%2."/>
        <w:lvlJc w:val="left"/>
        <w:pPr>
          <w:ind w:left="12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5D04AEE">
        <w:start w:val="1"/>
        <w:numFmt w:val="decimal"/>
        <w:lvlText w:val="%3."/>
        <w:lvlJc w:val="left"/>
        <w:pPr>
          <w:ind w:left="2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15A2659C">
        <w:start w:val="3"/>
        <w:numFmt w:val="decimal"/>
        <w:lvlText w:val="%4."/>
        <w:lvlJc w:val="left"/>
        <w:pPr>
          <w:ind w:left="126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93EC5692">
        <w:start w:val="1"/>
        <w:numFmt w:val="lowerLetter"/>
        <w:lvlText w:val="%5."/>
        <w:lvlJc w:val="left"/>
        <w:pPr>
          <w:ind w:left="198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D407F1E">
        <w:start w:val="1"/>
        <w:numFmt w:val="lowerRoman"/>
        <w:lvlText w:val="%6."/>
        <w:lvlJc w:val="left"/>
        <w:pPr>
          <w:ind w:left="2700" w:hanging="29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EEEFCD4">
        <w:start w:val="1"/>
        <w:numFmt w:val="decimal"/>
        <w:lvlText w:val="%7."/>
        <w:lvlJc w:val="left"/>
        <w:pPr>
          <w:ind w:left="342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D46A3E4">
        <w:start w:val="1"/>
        <w:numFmt w:val="lowerLetter"/>
        <w:lvlText w:val="%8."/>
        <w:lvlJc w:val="left"/>
        <w:pPr>
          <w:ind w:left="4140" w:hanging="3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EA7C34F0">
        <w:start w:val="1"/>
        <w:numFmt w:val="lowerRoman"/>
        <w:lvlText w:val="%9."/>
        <w:lvlJc w:val="left"/>
        <w:pPr>
          <w:ind w:left="4860" w:hanging="29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89"/>
  </w:num>
  <w:num w:numId="34">
    <w:abstractNumId w:val="52"/>
  </w:num>
  <w:num w:numId="35">
    <w:abstractNumId w:val="79"/>
  </w:num>
  <w:num w:numId="36">
    <w:abstractNumId w:val="85"/>
  </w:num>
  <w:num w:numId="37">
    <w:abstractNumId w:val="24"/>
  </w:num>
  <w:num w:numId="38">
    <w:abstractNumId w:val="15"/>
  </w:num>
  <w:num w:numId="39">
    <w:abstractNumId w:val="119"/>
  </w:num>
  <w:num w:numId="40">
    <w:abstractNumId w:val="61"/>
  </w:num>
  <w:num w:numId="41">
    <w:abstractNumId w:val="22"/>
  </w:num>
  <w:num w:numId="42">
    <w:abstractNumId w:val="107"/>
  </w:num>
  <w:num w:numId="43">
    <w:abstractNumId w:val="36"/>
  </w:num>
  <w:num w:numId="44">
    <w:abstractNumId w:val="30"/>
  </w:num>
  <w:num w:numId="45">
    <w:abstractNumId w:val="39"/>
  </w:num>
  <w:num w:numId="46">
    <w:abstractNumId w:val="0"/>
  </w:num>
  <w:num w:numId="47">
    <w:abstractNumId w:val="15"/>
    <w:lvlOverride w:ilvl="0">
      <w:startOverride w:val="2"/>
      <w:lvl w:ilvl="0" w:tplc="0F28DBEE">
        <w:start w:val="2"/>
        <w:numFmt w:val="lowerRoman"/>
        <w:lvlText w:val="%1."/>
        <w:lvlJc w:val="left"/>
        <w:pPr>
          <w:ind w:left="604" w:hanging="34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BD652B2">
        <w:start w:val="1"/>
        <w:numFmt w:val="lowerLetter"/>
        <w:lvlText w:val="%2."/>
        <w:lvlJc w:val="left"/>
        <w:pPr>
          <w:tabs>
            <w:tab w:val="left" w:pos="604"/>
          </w:tabs>
          <w:ind w:left="13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3A89D04">
        <w:start w:val="1"/>
        <w:numFmt w:val="lowerRoman"/>
        <w:suff w:val="nothing"/>
        <w:lvlText w:val="%3."/>
        <w:lvlJc w:val="left"/>
        <w:pPr>
          <w:tabs>
            <w:tab w:val="left" w:pos="604"/>
          </w:tabs>
          <w:ind w:left="204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68EB710">
        <w:start w:val="1"/>
        <w:numFmt w:val="decimal"/>
        <w:lvlText w:val="%4."/>
        <w:lvlJc w:val="left"/>
        <w:pPr>
          <w:tabs>
            <w:tab w:val="left" w:pos="604"/>
          </w:tabs>
          <w:ind w:left="276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6CB24E3A">
        <w:start w:val="1"/>
        <w:numFmt w:val="lowerLetter"/>
        <w:lvlText w:val="%5."/>
        <w:lvlJc w:val="left"/>
        <w:pPr>
          <w:tabs>
            <w:tab w:val="left" w:pos="604"/>
          </w:tabs>
          <w:ind w:left="348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C6A283E">
        <w:start w:val="1"/>
        <w:numFmt w:val="lowerRoman"/>
        <w:suff w:val="nothing"/>
        <w:lvlText w:val="%6."/>
        <w:lvlJc w:val="left"/>
        <w:pPr>
          <w:tabs>
            <w:tab w:val="left" w:pos="604"/>
          </w:tabs>
          <w:ind w:left="420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98ADDD4">
        <w:start w:val="1"/>
        <w:numFmt w:val="decimal"/>
        <w:lvlText w:val="%7."/>
        <w:lvlJc w:val="left"/>
        <w:pPr>
          <w:tabs>
            <w:tab w:val="left" w:pos="604"/>
          </w:tabs>
          <w:ind w:left="49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3185192">
        <w:start w:val="1"/>
        <w:numFmt w:val="lowerLetter"/>
        <w:lvlText w:val="%8."/>
        <w:lvlJc w:val="left"/>
        <w:pPr>
          <w:tabs>
            <w:tab w:val="left" w:pos="604"/>
          </w:tabs>
          <w:ind w:left="564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A88582">
        <w:start w:val="1"/>
        <w:numFmt w:val="lowerRoman"/>
        <w:suff w:val="nothing"/>
        <w:lvlText w:val="%9."/>
        <w:lvlJc w:val="left"/>
        <w:pPr>
          <w:tabs>
            <w:tab w:val="left" w:pos="604"/>
          </w:tabs>
          <w:ind w:left="636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48">
    <w:abstractNumId w:val="58"/>
  </w:num>
  <w:num w:numId="49">
    <w:abstractNumId w:val="78"/>
  </w:num>
  <w:num w:numId="50">
    <w:abstractNumId w:val="15"/>
    <w:lvlOverride w:ilvl="0">
      <w:startOverride w:val="3"/>
      <w:lvl w:ilvl="0" w:tplc="0F28DBEE">
        <w:start w:val="3"/>
        <w:numFmt w:val="lowerRoman"/>
        <w:lvlText w:val="%1."/>
        <w:lvlJc w:val="left"/>
        <w:pPr>
          <w:ind w:left="604" w:hanging="34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BD652B2">
        <w:start w:val="1"/>
        <w:numFmt w:val="lowerLetter"/>
        <w:lvlText w:val="%2."/>
        <w:lvlJc w:val="left"/>
        <w:pPr>
          <w:ind w:left="13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3A89D04">
        <w:start w:val="1"/>
        <w:numFmt w:val="lowerRoman"/>
        <w:suff w:val="nothing"/>
        <w:lvlText w:val="%3."/>
        <w:lvlJc w:val="left"/>
        <w:pPr>
          <w:ind w:left="204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68EB710">
        <w:start w:val="1"/>
        <w:numFmt w:val="decimal"/>
        <w:lvlText w:val="%4."/>
        <w:lvlJc w:val="left"/>
        <w:pPr>
          <w:ind w:left="276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6CB24E3A">
        <w:start w:val="1"/>
        <w:numFmt w:val="lowerLetter"/>
        <w:lvlText w:val="%5."/>
        <w:lvlJc w:val="left"/>
        <w:pPr>
          <w:ind w:left="348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C6A283E">
        <w:start w:val="1"/>
        <w:numFmt w:val="lowerRoman"/>
        <w:suff w:val="nothing"/>
        <w:lvlText w:val="%6."/>
        <w:lvlJc w:val="left"/>
        <w:pPr>
          <w:ind w:left="420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98ADDD4">
        <w:start w:val="1"/>
        <w:numFmt w:val="decimal"/>
        <w:lvlText w:val="%7."/>
        <w:lvlJc w:val="left"/>
        <w:pPr>
          <w:ind w:left="49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3185192">
        <w:start w:val="1"/>
        <w:numFmt w:val="lowerLetter"/>
        <w:lvlText w:val="%8."/>
        <w:lvlJc w:val="left"/>
        <w:pPr>
          <w:ind w:left="564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A88582">
        <w:start w:val="1"/>
        <w:numFmt w:val="lowerRoman"/>
        <w:suff w:val="nothing"/>
        <w:lvlText w:val="%9."/>
        <w:lvlJc w:val="left"/>
        <w:pPr>
          <w:ind w:left="636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51">
    <w:abstractNumId w:val="15"/>
    <w:lvlOverride w:ilvl="0">
      <w:startOverride w:val="4"/>
      <w:lvl w:ilvl="0" w:tplc="0F28DBEE">
        <w:start w:val="4"/>
        <w:numFmt w:val="lowerRoman"/>
        <w:lvlText w:val="%1."/>
        <w:lvlJc w:val="left"/>
        <w:pPr>
          <w:ind w:left="604" w:hanging="34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BD652B2">
        <w:start w:val="1"/>
        <w:numFmt w:val="lowerLetter"/>
        <w:lvlText w:val="%2."/>
        <w:lvlJc w:val="left"/>
        <w:pPr>
          <w:ind w:left="13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3A89D04">
        <w:start w:val="1"/>
        <w:numFmt w:val="lowerRoman"/>
        <w:suff w:val="nothing"/>
        <w:lvlText w:val="%3."/>
        <w:lvlJc w:val="left"/>
        <w:pPr>
          <w:ind w:left="204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68EB710">
        <w:start w:val="1"/>
        <w:numFmt w:val="decimal"/>
        <w:lvlText w:val="%4."/>
        <w:lvlJc w:val="left"/>
        <w:pPr>
          <w:ind w:left="276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6CB24E3A">
        <w:start w:val="1"/>
        <w:numFmt w:val="lowerLetter"/>
        <w:lvlText w:val="%5."/>
        <w:lvlJc w:val="left"/>
        <w:pPr>
          <w:ind w:left="348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C6A283E">
        <w:start w:val="1"/>
        <w:numFmt w:val="lowerRoman"/>
        <w:suff w:val="nothing"/>
        <w:lvlText w:val="%6."/>
        <w:lvlJc w:val="left"/>
        <w:pPr>
          <w:ind w:left="420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98ADDD4">
        <w:start w:val="1"/>
        <w:numFmt w:val="decimal"/>
        <w:lvlText w:val="%7."/>
        <w:lvlJc w:val="left"/>
        <w:pPr>
          <w:ind w:left="49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3185192">
        <w:start w:val="1"/>
        <w:numFmt w:val="lowerLetter"/>
        <w:lvlText w:val="%8."/>
        <w:lvlJc w:val="left"/>
        <w:pPr>
          <w:ind w:left="564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A88582">
        <w:start w:val="1"/>
        <w:numFmt w:val="lowerRoman"/>
        <w:suff w:val="nothing"/>
        <w:lvlText w:val="%9."/>
        <w:lvlJc w:val="left"/>
        <w:pPr>
          <w:ind w:left="636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52">
    <w:abstractNumId w:val="65"/>
  </w:num>
  <w:num w:numId="53">
    <w:abstractNumId w:val="23"/>
  </w:num>
  <w:num w:numId="54">
    <w:abstractNumId w:val="15"/>
    <w:lvlOverride w:ilvl="0">
      <w:startOverride w:val="10"/>
      <w:lvl w:ilvl="0" w:tplc="0F28DBEE">
        <w:start w:val="10"/>
        <w:numFmt w:val="lowerRoman"/>
        <w:lvlText w:val="%1."/>
        <w:lvlJc w:val="left"/>
        <w:pPr>
          <w:ind w:left="604" w:hanging="348"/>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BD652B2">
        <w:start w:val="1"/>
        <w:numFmt w:val="lowerLetter"/>
        <w:lvlText w:val="%2."/>
        <w:lvlJc w:val="left"/>
        <w:pPr>
          <w:ind w:left="13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3A89D04">
        <w:start w:val="1"/>
        <w:numFmt w:val="lowerRoman"/>
        <w:suff w:val="nothing"/>
        <w:lvlText w:val="%3."/>
        <w:lvlJc w:val="left"/>
        <w:pPr>
          <w:ind w:left="204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68EB710">
        <w:start w:val="1"/>
        <w:numFmt w:val="decimal"/>
        <w:lvlText w:val="%4."/>
        <w:lvlJc w:val="left"/>
        <w:pPr>
          <w:ind w:left="276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6CB24E3A">
        <w:start w:val="1"/>
        <w:numFmt w:val="lowerLetter"/>
        <w:lvlText w:val="%5."/>
        <w:lvlJc w:val="left"/>
        <w:pPr>
          <w:ind w:left="348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C6A283E">
        <w:start w:val="1"/>
        <w:numFmt w:val="lowerRoman"/>
        <w:suff w:val="nothing"/>
        <w:lvlText w:val="%6."/>
        <w:lvlJc w:val="left"/>
        <w:pPr>
          <w:ind w:left="420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98ADDD4">
        <w:start w:val="1"/>
        <w:numFmt w:val="decimal"/>
        <w:lvlText w:val="%7."/>
        <w:lvlJc w:val="left"/>
        <w:pPr>
          <w:ind w:left="492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3185192">
        <w:start w:val="1"/>
        <w:numFmt w:val="lowerLetter"/>
        <w:lvlText w:val="%8."/>
        <w:lvlJc w:val="left"/>
        <w:pPr>
          <w:ind w:left="5644" w:hanging="245"/>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A88582">
        <w:start w:val="1"/>
        <w:numFmt w:val="lowerRoman"/>
        <w:suff w:val="nothing"/>
        <w:lvlText w:val="%9."/>
        <w:lvlJc w:val="left"/>
        <w:pPr>
          <w:ind w:left="6364" w:hanging="181"/>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55">
    <w:abstractNumId w:val="62"/>
  </w:num>
  <w:num w:numId="56">
    <w:abstractNumId w:val="90"/>
  </w:num>
  <w:num w:numId="57">
    <w:abstractNumId w:val="90"/>
    <w:lvlOverride w:ilvl="0">
      <w:lvl w:ilvl="0" w:tplc="27E836C8">
        <w:start w:val="1"/>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7766788">
        <w:start w:val="1"/>
        <w:numFmt w:val="lowerLetter"/>
        <w:suff w:val="nothing"/>
        <w:lvlText w:val="%2."/>
        <w:lvlJc w:val="left"/>
        <w:pPr>
          <w:tabs>
            <w:tab w:val="left" w:pos="900"/>
          </w:tabs>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2D4EBDC">
        <w:start w:val="1"/>
        <w:numFmt w:val="lowerRoman"/>
        <w:suff w:val="nothing"/>
        <w:lvlText w:val="%3."/>
        <w:lvlJc w:val="left"/>
        <w:pPr>
          <w:tabs>
            <w:tab w:val="left" w:pos="900"/>
          </w:tabs>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292BE18">
        <w:start w:val="1"/>
        <w:numFmt w:val="decimal"/>
        <w:suff w:val="nothing"/>
        <w:lvlText w:val="%4."/>
        <w:lvlJc w:val="left"/>
        <w:pPr>
          <w:tabs>
            <w:tab w:val="left" w:pos="900"/>
          </w:tabs>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B47644">
        <w:start w:val="1"/>
        <w:numFmt w:val="lowerLetter"/>
        <w:suff w:val="nothing"/>
        <w:lvlText w:val="%5."/>
        <w:lvlJc w:val="left"/>
        <w:pPr>
          <w:tabs>
            <w:tab w:val="left" w:pos="900"/>
          </w:tabs>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C7C881E">
        <w:start w:val="1"/>
        <w:numFmt w:val="lowerRoman"/>
        <w:suff w:val="nothing"/>
        <w:lvlText w:val="%6."/>
        <w:lvlJc w:val="left"/>
        <w:pPr>
          <w:tabs>
            <w:tab w:val="left" w:pos="900"/>
          </w:tabs>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A66F840">
        <w:start w:val="1"/>
        <w:numFmt w:val="decimal"/>
        <w:suff w:val="nothing"/>
        <w:lvlText w:val="%7."/>
        <w:lvlJc w:val="left"/>
        <w:pPr>
          <w:tabs>
            <w:tab w:val="left" w:pos="900"/>
          </w:tabs>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A8835E">
        <w:start w:val="1"/>
        <w:numFmt w:val="lowerLetter"/>
        <w:suff w:val="nothing"/>
        <w:lvlText w:val="%8."/>
        <w:lvlJc w:val="left"/>
        <w:pPr>
          <w:tabs>
            <w:tab w:val="left" w:pos="900"/>
          </w:tabs>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7AE874A">
        <w:start w:val="1"/>
        <w:numFmt w:val="lowerRoman"/>
        <w:suff w:val="nothing"/>
        <w:lvlText w:val="%9."/>
        <w:lvlJc w:val="left"/>
        <w:pPr>
          <w:tabs>
            <w:tab w:val="left" w:pos="900"/>
          </w:tabs>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58">
    <w:abstractNumId w:val="91"/>
  </w:num>
  <w:num w:numId="59">
    <w:abstractNumId w:val="21"/>
  </w:num>
  <w:num w:numId="60">
    <w:abstractNumId w:val="90"/>
    <w:lvlOverride w:ilvl="0">
      <w:startOverride w:val="3"/>
      <w:lvl w:ilvl="0" w:tplc="27E836C8">
        <w:start w:val="3"/>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61">
    <w:abstractNumId w:val="25"/>
  </w:num>
  <w:num w:numId="62">
    <w:abstractNumId w:val="34"/>
  </w:num>
  <w:num w:numId="63">
    <w:abstractNumId w:val="46"/>
  </w:num>
  <w:num w:numId="64">
    <w:abstractNumId w:val="31"/>
  </w:num>
  <w:num w:numId="65">
    <w:abstractNumId w:val="2"/>
  </w:num>
  <w:num w:numId="66">
    <w:abstractNumId w:val="115"/>
  </w:num>
  <w:num w:numId="67">
    <w:abstractNumId w:val="70"/>
  </w:num>
  <w:num w:numId="68">
    <w:abstractNumId w:val="94"/>
  </w:num>
  <w:num w:numId="69">
    <w:abstractNumId w:val="68"/>
  </w:num>
  <w:num w:numId="70">
    <w:abstractNumId w:val="54"/>
  </w:num>
  <w:num w:numId="71">
    <w:abstractNumId w:val="109"/>
  </w:num>
  <w:num w:numId="72">
    <w:abstractNumId w:val="66"/>
  </w:num>
  <w:num w:numId="73">
    <w:abstractNumId w:val="34"/>
    <w:lvlOverride w:ilvl="0">
      <w:startOverride w:val="2"/>
    </w:lvlOverride>
  </w:num>
  <w:num w:numId="74">
    <w:abstractNumId w:val="90"/>
    <w:lvlOverride w:ilvl="0">
      <w:startOverride w:val="4"/>
      <w:lvl w:ilvl="0" w:tplc="27E836C8">
        <w:start w:val="4"/>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90"/>
    <w:lvlOverride w:ilvl="0">
      <w:lvl w:ilvl="0" w:tplc="27E836C8">
        <w:start w:val="1"/>
        <w:numFmt w:val="lowerRoman"/>
        <w:lvlText w:val="%1."/>
        <w:lvlJc w:val="left"/>
        <w:pPr>
          <w:ind w:left="1020" w:hanging="66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7766788">
        <w:start w:val="1"/>
        <w:numFmt w:val="lowerLetter"/>
        <w:lvlText w:val="%2."/>
        <w:lvlJc w:val="left"/>
        <w:pPr>
          <w:tabs>
            <w:tab w:val="left" w:pos="1020"/>
          </w:tabs>
          <w:ind w:left="1380" w:hanging="30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2D4EBDC">
        <w:start w:val="1"/>
        <w:numFmt w:val="lowerRoman"/>
        <w:lvlText w:val="%3."/>
        <w:lvlJc w:val="left"/>
        <w:pPr>
          <w:tabs>
            <w:tab w:val="left" w:pos="1020"/>
          </w:tabs>
          <w:ind w:left="2100" w:hanging="23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292BE18">
        <w:start w:val="1"/>
        <w:numFmt w:val="decimal"/>
        <w:lvlText w:val="%4."/>
        <w:lvlJc w:val="left"/>
        <w:pPr>
          <w:tabs>
            <w:tab w:val="left" w:pos="1020"/>
          </w:tabs>
          <w:ind w:left="2820" w:hanging="30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B47644">
        <w:start w:val="1"/>
        <w:numFmt w:val="lowerLetter"/>
        <w:lvlText w:val="%5."/>
        <w:lvlJc w:val="left"/>
        <w:pPr>
          <w:tabs>
            <w:tab w:val="left" w:pos="1020"/>
          </w:tabs>
          <w:ind w:left="3540" w:hanging="30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C7C881E">
        <w:start w:val="1"/>
        <w:numFmt w:val="lowerRoman"/>
        <w:lvlText w:val="%6."/>
        <w:lvlJc w:val="left"/>
        <w:pPr>
          <w:tabs>
            <w:tab w:val="left" w:pos="1020"/>
          </w:tabs>
          <w:ind w:left="4260" w:hanging="23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A66F840">
        <w:start w:val="1"/>
        <w:numFmt w:val="decimal"/>
        <w:lvlText w:val="%7."/>
        <w:lvlJc w:val="left"/>
        <w:pPr>
          <w:tabs>
            <w:tab w:val="left" w:pos="1020"/>
          </w:tabs>
          <w:ind w:left="4980" w:hanging="30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A8835E">
        <w:start w:val="1"/>
        <w:numFmt w:val="lowerLetter"/>
        <w:lvlText w:val="%8."/>
        <w:lvlJc w:val="left"/>
        <w:pPr>
          <w:tabs>
            <w:tab w:val="left" w:pos="1020"/>
          </w:tabs>
          <w:ind w:left="5700" w:hanging="30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7AE874A">
        <w:start w:val="1"/>
        <w:numFmt w:val="lowerRoman"/>
        <w:lvlText w:val="%9."/>
        <w:lvlJc w:val="left"/>
        <w:pPr>
          <w:tabs>
            <w:tab w:val="left" w:pos="1020"/>
          </w:tabs>
          <w:ind w:left="6420" w:hanging="23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90"/>
    <w:lvlOverride w:ilvl="0">
      <w:startOverride w:val="6"/>
      <w:lvl w:ilvl="0" w:tplc="27E836C8">
        <w:start w:val="6"/>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72"/>
  </w:num>
  <w:num w:numId="78">
    <w:abstractNumId w:val="88"/>
  </w:num>
  <w:num w:numId="79">
    <w:abstractNumId w:val="9"/>
  </w:num>
  <w:num w:numId="80">
    <w:abstractNumId w:val="83"/>
  </w:num>
  <w:num w:numId="81">
    <w:abstractNumId w:val="27"/>
  </w:num>
  <w:num w:numId="82">
    <w:abstractNumId w:val="110"/>
  </w:num>
  <w:num w:numId="83">
    <w:abstractNumId w:val="57"/>
  </w:num>
  <w:num w:numId="84">
    <w:abstractNumId w:val="103"/>
  </w:num>
  <w:num w:numId="85">
    <w:abstractNumId w:val="60"/>
  </w:num>
  <w:num w:numId="86">
    <w:abstractNumId w:val="44"/>
  </w:num>
  <w:num w:numId="87">
    <w:abstractNumId w:val="114"/>
  </w:num>
  <w:num w:numId="88">
    <w:abstractNumId w:val="14"/>
  </w:num>
  <w:num w:numId="89">
    <w:abstractNumId w:val="5"/>
  </w:num>
  <w:num w:numId="90">
    <w:abstractNumId w:val="101"/>
  </w:num>
  <w:num w:numId="91">
    <w:abstractNumId w:val="13"/>
  </w:num>
  <w:num w:numId="92">
    <w:abstractNumId w:val="29"/>
  </w:num>
  <w:num w:numId="93">
    <w:abstractNumId w:val="43"/>
  </w:num>
  <w:num w:numId="94">
    <w:abstractNumId w:val="73"/>
  </w:num>
  <w:num w:numId="95">
    <w:abstractNumId w:val="41"/>
  </w:num>
  <w:num w:numId="96">
    <w:abstractNumId w:val="4"/>
  </w:num>
  <w:num w:numId="97">
    <w:abstractNumId w:val="7"/>
  </w:num>
  <w:num w:numId="98">
    <w:abstractNumId w:val="93"/>
  </w:num>
  <w:num w:numId="99">
    <w:abstractNumId w:val="93"/>
    <w:lvlOverride w:ilvl="0">
      <w:lvl w:ilvl="0" w:tplc="F124A5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6C4418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722B228">
        <w:start w:val="1"/>
        <w:numFmt w:val="bullet"/>
        <w:lvlText w:val="▪"/>
        <w:lvlJc w:val="left"/>
        <w:pPr>
          <w:tabs>
            <w:tab w:val="left" w:pos="226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54AD7E">
        <w:start w:val="1"/>
        <w:numFmt w:val="bullet"/>
        <w:lvlText w:val="▪"/>
        <w:lvlJc w:val="left"/>
        <w:pPr>
          <w:tabs>
            <w:tab w:val="left" w:pos="2264"/>
          </w:tabs>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4625EA">
        <w:start w:val="1"/>
        <w:numFmt w:val="bullet"/>
        <w:lvlText w:val="▪"/>
        <w:lvlJc w:val="left"/>
        <w:pPr>
          <w:tabs>
            <w:tab w:val="left" w:pos="226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4A6B4A">
        <w:start w:val="1"/>
        <w:numFmt w:val="bullet"/>
        <w:lvlText w:val="▪"/>
        <w:lvlJc w:val="left"/>
        <w:pPr>
          <w:tabs>
            <w:tab w:val="left" w:pos="2264"/>
          </w:tabs>
          <w:ind w:left="48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58DB36">
        <w:start w:val="1"/>
        <w:numFmt w:val="bullet"/>
        <w:lvlText w:val="▪"/>
        <w:lvlJc w:val="left"/>
        <w:pPr>
          <w:tabs>
            <w:tab w:val="left" w:pos="226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0DA7530">
        <w:start w:val="1"/>
        <w:numFmt w:val="bullet"/>
        <w:lvlText w:val="▪"/>
        <w:lvlJc w:val="left"/>
        <w:pPr>
          <w:tabs>
            <w:tab w:val="left" w:pos="2264"/>
          </w:tabs>
          <w:ind w:left="6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06A9D96">
        <w:start w:val="1"/>
        <w:numFmt w:val="bullet"/>
        <w:lvlText w:val="▪"/>
        <w:lvlJc w:val="left"/>
        <w:pPr>
          <w:tabs>
            <w:tab w:val="left" w:pos="2264"/>
          </w:tabs>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0">
    <w:abstractNumId w:val="42"/>
  </w:num>
  <w:num w:numId="101">
    <w:abstractNumId w:val="69"/>
  </w:num>
  <w:num w:numId="102">
    <w:abstractNumId w:val="95"/>
  </w:num>
  <w:num w:numId="103">
    <w:abstractNumId w:val="1"/>
  </w:num>
  <w:num w:numId="104">
    <w:abstractNumId w:val="64"/>
  </w:num>
  <w:num w:numId="105">
    <w:abstractNumId w:val="98"/>
  </w:num>
  <w:num w:numId="106">
    <w:abstractNumId w:val="40"/>
  </w:num>
  <w:num w:numId="107">
    <w:abstractNumId w:val="45"/>
  </w:num>
  <w:num w:numId="108">
    <w:abstractNumId w:val="86"/>
  </w:num>
  <w:num w:numId="109">
    <w:abstractNumId w:val="76"/>
  </w:num>
  <w:num w:numId="110">
    <w:abstractNumId w:val="16"/>
  </w:num>
  <w:num w:numId="111">
    <w:abstractNumId w:val="33"/>
  </w:num>
  <w:num w:numId="112">
    <w:abstractNumId w:val="56"/>
  </w:num>
  <w:num w:numId="113">
    <w:abstractNumId w:val="17"/>
  </w:num>
  <w:num w:numId="114">
    <w:abstractNumId w:val="87"/>
  </w:num>
  <w:num w:numId="115">
    <w:abstractNumId w:val="50"/>
  </w:num>
  <w:num w:numId="116">
    <w:abstractNumId w:val="113"/>
  </w:num>
  <w:num w:numId="117">
    <w:abstractNumId w:val="80"/>
  </w:num>
  <w:num w:numId="118">
    <w:abstractNumId w:val="80"/>
    <w:lvlOverride w:ilvl="0">
      <w:lvl w:ilvl="0" w:tplc="9FEA5390">
        <w:start w:val="1"/>
        <w:numFmt w:val="bullet"/>
        <w:lvlText w:val="▪"/>
        <w:lvlJc w:val="left"/>
        <w:pPr>
          <w:tabs>
            <w:tab w:val="left" w:pos="720"/>
            <w:tab w:val="left" w:pos="1440"/>
            <w:tab w:val="left" w:pos="376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8FCD176">
        <w:start w:val="1"/>
        <w:numFmt w:val="bullet"/>
        <w:lvlText w:val="o"/>
        <w:lvlJc w:val="left"/>
        <w:pPr>
          <w:tabs>
            <w:tab w:val="left" w:pos="720"/>
            <w:tab w:val="left" w:pos="1440"/>
            <w:tab w:val="left" w:pos="2160"/>
            <w:tab w:val="left" w:pos="3768"/>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A26E22">
        <w:start w:val="1"/>
        <w:numFmt w:val="bullet"/>
        <w:lvlText w:val="▪"/>
        <w:lvlJc w:val="left"/>
        <w:pPr>
          <w:tabs>
            <w:tab w:val="left" w:pos="720"/>
            <w:tab w:val="left" w:pos="1440"/>
            <w:tab w:val="left" w:pos="2160"/>
            <w:tab w:val="left" w:pos="376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5BCC2D2">
        <w:start w:val="1"/>
        <w:numFmt w:val="bullet"/>
        <w:lvlText w:val="•"/>
        <w:lvlJc w:val="left"/>
        <w:pPr>
          <w:tabs>
            <w:tab w:val="left" w:pos="720"/>
            <w:tab w:val="left" w:pos="1440"/>
            <w:tab w:val="left" w:pos="2160"/>
            <w:tab w:val="left" w:pos="3768"/>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6048850">
        <w:start w:val="1"/>
        <w:numFmt w:val="bullet"/>
        <w:lvlText w:val="o"/>
        <w:lvlJc w:val="left"/>
        <w:pPr>
          <w:tabs>
            <w:tab w:val="left" w:pos="720"/>
            <w:tab w:val="left" w:pos="1440"/>
            <w:tab w:val="left" w:pos="2160"/>
            <w:tab w:val="left" w:pos="3768"/>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7C69726">
        <w:start w:val="1"/>
        <w:numFmt w:val="bullet"/>
        <w:lvlText w:val="▪"/>
        <w:lvlJc w:val="left"/>
        <w:pPr>
          <w:tabs>
            <w:tab w:val="left" w:pos="720"/>
            <w:tab w:val="left" w:pos="1440"/>
            <w:tab w:val="left" w:pos="2160"/>
            <w:tab w:val="left" w:pos="376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4A9884">
        <w:start w:val="1"/>
        <w:numFmt w:val="bullet"/>
        <w:lvlText w:val="•"/>
        <w:lvlJc w:val="left"/>
        <w:pPr>
          <w:tabs>
            <w:tab w:val="left" w:pos="720"/>
            <w:tab w:val="left" w:pos="1440"/>
            <w:tab w:val="left" w:pos="2160"/>
            <w:tab w:val="left" w:pos="376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730FFC8">
        <w:start w:val="1"/>
        <w:numFmt w:val="bullet"/>
        <w:lvlText w:val="o"/>
        <w:lvlJc w:val="left"/>
        <w:pPr>
          <w:tabs>
            <w:tab w:val="left" w:pos="720"/>
            <w:tab w:val="left" w:pos="1440"/>
            <w:tab w:val="left" w:pos="2160"/>
            <w:tab w:val="left" w:pos="3768"/>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28EE98">
        <w:start w:val="1"/>
        <w:numFmt w:val="bullet"/>
        <w:lvlText w:val="▪"/>
        <w:lvlJc w:val="left"/>
        <w:pPr>
          <w:tabs>
            <w:tab w:val="left" w:pos="720"/>
            <w:tab w:val="left" w:pos="1440"/>
            <w:tab w:val="left" w:pos="2160"/>
            <w:tab w:val="left" w:pos="3768"/>
          </w:tabs>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9">
    <w:abstractNumId w:val="90"/>
    <w:lvlOverride w:ilvl="0">
      <w:startOverride w:val="7"/>
      <w:lvl w:ilvl="0" w:tplc="27E836C8">
        <w:start w:val="7"/>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0">
    <w:abstractNumId w:val="81"/>
  </w:num>
  <w:num w:numId="121">
    <w:abstractNumId w:val="51"/>
  </w:num>
  <w:num w:numId="122">
    <w:abstractNumId w:val="90"/>
    <w:lvlOverride w:ilvl="0">
      <w:startOverride w:val="8"/>
      <w:lvl w:ilvl="0" w:tplc="27E836C8">
        <w:start w:val="8"/>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3">
    <w:abstractNumId w:val="11"/>
  </w:num>
  <w:num w:numId="124">
    <w:abstractNumId w:val="38"/>
  </w:num>
  <w:num w:numId="125">
    <w:abstractNumId w:val="38"/>
    <w:lvlOverride w:ilvl="0">
      <w:lvl w:ilvl="0" w:tplc="32AA1F8C">
        <w:start w:val="1"/>
        <w:numFmt w:val="decimal"/>
        <w:lvlText w:val="%1."/>
        <w:lvlJc w:val="left"/>
        <w:pPr>
          <w:ind w:left="330" w:hanging="33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554F714">
        <w:start w:val="1"/>
        <w:numFmt w:val="lowerLetter"/>
        <w:lvlText w:val="%2."/>
        <w:lvlJc w:val="left"/>
        <w:pPr>
          <w:tabs>
            <w:tab w:val="left" w:pos="330"/>
          </w:tabs>
          <w:ind w:left="1410" w:hanging="33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D86C4D6">
        <w:start w:val="1"/>
        <w:numFmt w:val="lowerRoman"/>
        <w:lvlText w:val="%3."/>
        <w:lvlJc w:val="left"/>
        <w:pPr>
          <w:tabs>
            <w:tab w:val="left" w:pos="330"/>
          </w:tabs>
          <w:ind w:left="2130" w:hanging="26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DD0782A">
        <w:start w:val="1"/>
        <w:numFmt w:val="decimal"/>
        <w:lvlText w:val="%4."/>
        <w:lvlJc w:val="left"/>
        <w:pPr>
          <w:tabs>
            <w:tab w:val="left" w:pos="330"/>
          </w:tabs>
          <w:ind w:left="2850" w:hanging="33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3C856BA">
        <w:start w:val="1"/>
        <w:numFmt w:val="lowerLetter"/>
        <w:lvlText w:val="%5."/>
        <w:lvlJc w:val="left"/>
        <w:pPr>
          <w:tabs>
            <w:tab w:val="left" w:pos="330"/>
          </w:tabs>
          <w:ind w:left="3570" w:hanging="33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E3C4F90">
        <w:start w:val="1"/>
        <w:numFmt w:val="lowerRoman"/>
        <w:lvlText w:val="%6."/>
        <w:lvlJc w:val="left"/>
        <w:pPr>
          <w:tabs>
            <w:tab w:val="left" w:pos="330"/>
          </w:tabs>
          <w:ind w:left="4290" w:hanging="26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0E6863C">
        <w:start w:val="1"/>
        <w:numFmt w:val="decimal"/>
        <w:lvlText w:val="%7."/>
        <w:lvlJc w:val="left"/>
        <w:pPr>
          <w:tabs>
            <w:tab w:val="left" w:pos="330"/>
          </w:tabs>
          <w:ind w:left="5010" w:hanging="33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AEE22BC">
        <w:start w:val="1"/>
        <w:numFmt w:val="lowerLetter"/>
        <w:lvlText w:val="%8."/>
        <w:lvlJc w:val="left"/>
        <w:pPr>
          <w:tabs>
            <w:tab w:val="left" w:pos="330"/>
          </w:tabs>
          <w:ind w:left="5730" w:hanging="33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2E65F8C">
        <w:start w:val="1"/>
        <w:numFmt w:val="lowerRoman"/>
        <w:lvlText w:val="%9."/>
        <w:lvlJc w:val="left"/>
        <w:pPr>
          <w:tabs>
            <w:tab w:val="left" w:pos="330"/>
          </w:tabs>
          <w:ind w:left="6450" w:hanging="266"/>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112"/>
  </w:num>
  <w:num w:numId="127">
    <w:abstractNumId w:val="118"/>
  </w:num>
  <w:num w:numId="128">
    <w:abstractNumId w:val="92"/>
  </w:num>
  <w:num w:numId="129">
    <w:abstractNumId w:val="104"/>
  </w:num>
  <w:num w:numId="130">
    <w:abstractNumId w:val="116"/>
  </w:num>
  <w:num w:numId="131">
    <w:abstractNumId w:val="106"/>
  </w:num>
  <w:num w:numId="132">
    <w:abstractNumId w:val="90"/>
    <w:lvlOverride w:ilvl="0">
      <w:startOverride w:val="9"/>
      <w:lvl w:ilvl="0" w:tplc="27E836C8">
        <w:start w:val="9"/>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3">
    <w:abstractNumId w:val="82"/>
  </w:num>
  <w:num w:numId="134">
    <w:abstractNumId w:val="53"/>
  </w:num>
  <w:num w:numId="135">
    <w:abstractNumId w:val="90"/>
    <w:lvlOverride w:ilvl="0">
      <w:startOverride w:val="16"/>
      <w:lvl w:ilvl="0" w:tplc="27E836C8">
        <w:start w:val="16"/>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6">
    <w:abstractNumId w:val="48"/>
  </w:num>
  <w:num w:numId="137">
    <w:abstractNumId w:val="10"/>
  </w:num>
  <w:num w:numId="138">
    <w:abstractNumId w:val="90"/>
    <w:lvlOverride w:ilvl="0">
      <w:startOverride w:val="20"/>
      <w:lvl w:ilvl="0" w:tplc="27E836C8">
        <w:start w:val="20"/>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9">
    <w:abstractNumId w:val="102"/>
  </w:num>
  <w:num w:numId="140">
    <w:abstractNumId w:val="63"/>
  </w:num>
  <w:num w:numId="141">
    <w:abstractNumId w:val="90"/>
    <w:lvlOverride w:ilvl="0">
      <w:startOverride w:val="21"/>
      <w:lvl w:ilvl="0" w:tplc="27E836C8">
        <w:start w:val="21"/>
        <w:numFmt w:val="lowerRoman"/>
        <w:lvlText w:val="%1."/>
        <w:lvlJc w:val="left"/>
        <w:pPr>
          <w:ind w:left="900" w:hanging="54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7766788">
        <w:start w:val="1"/>
        <w:numFmt w:val="lowerLetter"/>
        <w:suff w:val="nothing"/>
        <w:lvlText w:val="%2."/>
        <w:lvlJc w:val="left"/>
        <w:pPr>
          <w:ind w:left="12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2D4EBDC">
        <w:start w:val="1"/>
        <w:numFmt w:val="lowerRoman"/>
        <w:suff w:val="nothing"/>
        <w:lvlText w:val="%3."/>
        <w:lvlJc w:val="left"/>
        <w:pPr>
          <w:ind w:left="198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92BE18">
        <w:start w:val="1"/>
        <w:numFmt w:val="decimal"/>
        <w:suff w:val="nothing"/>
        <w:lvlText w:val="%4."/>
        <w:lvlJc w:val="left"/>
        <w:pPr>
          <w:ind w:left="270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B47644">
        <w:start w:val="1"/>
        <w:numFmt w:val="lowerLetter"/>
        <w:suff w:val="nothing"/>
        <w:lvlText w:val="%5."/>
        <w:lvlJc w:val="left"/>
        <w:pPr>
          <w:ind w:left="342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C7C881E">
        <w:start w:val="1"/>
        <w:numFmt w:val="lowerRoman"/>
        <w:suff w:val="nothing"/>
        <w:lvlText w:val="%6."/>
        <w:lvlJc w:val="left"/>
        <w:pPr>
          <w:ind w:left="414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A66F840">
        <w:start w:val="1"/>
        <w:numFmt w:val="decimal"/>
        <w:suff w:val="nothing"/>
        <w:lvlText w:val="%7."/>
        <w:lvlJc w:val="left"/>
        <w:pPr>
          <w:ind w:left="486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A8835E">
        <w:start w:val="1"/>
        <w:numFmt w:val="lowerLetter"/>
        <w:suff w:val="nothing"/>
        <w:lvlText w:val="%8."/>
        <w:lvlJc w:val="left"/>
        <w:pPr>
          <w:ind w:left="5580" w:hanging="180"/>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7AE874A">
        <w:start w:val="1"/>
        <w:numFmt w:val="lowerRoman"/>
        <w:suff w:val="nothing"/>
        <w:lvlText w:val="%9."/>
        <w:lvlJc w:val="left"/>
        <w:pPr>
          <w:ind w:left="6300" w:hanging="116"/>
        </w:pPr>
        <w:rPr>
          <w:rFonts w:ascii="Garamond" w:eastAsia="Garamond" w:hAnsi="Garamond" w:cs="Garamond"/>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2">
    <w:abstractNumId w:val="49"/>
  </w:num>
  <w:num w:numId="143">
    <w:abstractNumId w:val="84"/>
  </w:num>
  <w:num w:numId="144">
    <w:abstractNumId w:val="108"/>
  </w:num>
  <w:num w:numId="145">
    <w:abstractNumId w:val="8"/>
  </w:num>
  <w:num w:numId="146">
    <w:abstractNumId w:val="84"/>
    <w:lvlOverride w:ilvl="5">
      <w:startOverride w:val="3"/>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visionView w:formatting="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1F"/>
    <w:rsid w:val="0035341F"/>
    <w:rsid w:val="008A7366"/>
    <w:rsid w:val="00A75FD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69499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5">
    <w:name w:val="heading 5"/>
    <w:next w:val="BodyA"/>
    <w:pPr>
      <w:keepNext/>
      <w:spacing w:line="250" w:lineRule="exact"/>
      <w:ind w:left="630" w:hanging="360"/>
      <w:jc w:val="center"/>
      <w:outlineLvl w:val="4"/>
    </w:pPr>
    <w:rPr>
      <w:rFonts w:ascii="Book Antiqua" w:eastAsia="Book Antiqua" w:hAnsi="Book Antiqua" w:cs="Book Antiqua"/>
      <w:b/>
      <w:bCs/>
      <w:color w:val="000000"/>
      <w:position w:val="4"/>
      <w:sz w:val="24"/>
      <w:szCs w:val="24"/>
      <w:u w:color="000000"/>
    </w:rPr>
  </w:style>
  <w:style w:type="paragraph" w:styleId="Heading6">
    <w:name w:val="heading 6"/>
    <w:next w:val="BodyA"/>
    <w:pPr>
      <w:keepNext/>
      <w:spacing w:line="250" w:lineRule="exact"/>
      <w:outlineLvl w:val="5"/>
    </w:pPr>
    <w:rPr>
      <w:rFonts w:ascii="Book Antiqua" w:eastAsia="Book Antiqua" w:hAnsi="Book Antiqua" w:cs="Book Antiqua"/>
      <w:b/>
      <w:bCs/>
      <w:color w:val="000000"/>
      <w:position w:val="4"/>
      <w:sz w:val="22"/>
      <w:szCs w:val="22"/>
      <w:u w:color="000000"/>
    </w:rPr>
  </w:style>
  <w:style w:type="paragraph" w:styleId="Heading8">
    <w:name w:val="heading 8"/>
    <w:next w:val="BodyA"/>
    <w:pPr>
      <w:keepNext/>
      <w:spacing w:line="250" w:lineRule="exact"/>
      <w:ind w:left="630" w:hanging="360"/>
      <w:outlineLvl w:val="7"/>
    </w:pPr>
    <w:rPr>
      <w:rFonts w:ascii="Book Antiqua" w:hAnsi="Book Antiqua" w:cs="Arial Unicode MS"/>
      <w:b/>
      <w:bCs/>
      <w:color w:val="000000"/>
      <w:position w:val="4"/>
      <w:sz w:val="22"/>
      <w:szCs w:val="22"/>
      <w:u w:color="000000"/>
    </w:rPr>
  </w:style>
  <w:style w:type="paragraph" w:styleId="Heading9">
    <w:name w:val="heading 9"/>
    <w:next w:val="BodyA"/>
    <w:pPr>
      <w:keepNext/>
      <w:ind w:left="630" w:hanging="360"/>
      <w:jc w:val="both"/>
      <w:outlineLvl w:val="8"/>
    </w:pPr>
    <w:rPr>
      <w:rFonts w:ascii="Book Antiqua" w:hAnsi="Book Antiqua" w:cs="Arial Unicode MS"/>
      <w:b/>
      <w:bC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Book Antiqua" w:hAnsi="Book Antiqua" w:cs="Arial Unicode MS"/>
      <w:b/>
      <w:bCs/>
      <w:color w:val="000000"/>
      <w:sz w:val="18"/>
      <w:szCs w:val="18"/>
      <w:u w:color="000000"/>
    </w:rPr>
  </w:style>
  <w:style w:type="paragraph" w:customStyle="1" w:styleId="BodyA">
    <w:name w:val="Body A"/>
    <w:rPr>
      <w:rFonts w:ascii="Book Antiqua" w:eastAsia="Book Antiqua" w:hAnsi="Book Antiqua" w:cs="Book Antiqua"/>
      <w:b/>
      <w:bCs/>
      <w:color w:val="000000"/>
      <w:sz w:val="18"/>
      <w:szCs w:val="18"/>
      <w:u w:color="000000"/>
    </w:rPr>
  </w:style>
  <w:style w:type="paragraph" w:styleId="TOCHeading">
    <w:name w:val="TOC Heading"/>
    <w:next w:val="BodyA"/>
    <w:pPr>
      <w:keepNext/>
      <w:keepLines/>
      <w:spacing w:before="240" w:line="259" w:lineRule="auto"/>
    </w:pPr>
    <w:rPr>
      <w:rFonts w:ascii="Cambria" w:eastAsia="Cambria" w:hAnsi="Cambria" w:cs="Cambria"/>
      <w:color w:val="365F91"/>
      <w:sz w:val="32"/>
      <w:szCs w:val="32"/>
      <w:u w:color="365F91"/>
    </w:rPr>
  </w:style>
  <w:style w:type="paragraph" w:styleId="TOC1">
    <w:name w:val="toc 1"/>
    <w:next w:val="BodyA"/>
    <w:pPr>
      <w:spacing w:after="100" w:line="259" w:lineRule="auto"/>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eastAsia="Times New Roman"/>
      <w:color w:val="000000"/>
      <w:sz w:val="24"/>
      <w:szCs w:val="24"/>
      <w:u w:color="000000"/>
    </w:rPr>
  </w:style>
  <w:style w:type="paragraph" w:styleId="ListParagraph">
    <w:name w:val="List Paragraph"/>
    <w:pPr>
      <w:ind w:left="720"/>
    </w:pPr>
    <w:rPr>
      <w:rFonts w:ascii="Book Antiqua" w:hAnsi="Book Antiqua" w:cs="Arial Unicode MS"/>
      <w:b/>
      <w:bCs/>
      <w:color w:val="000000"/>
      <w:sz w:val="18"/>
      <w:szCs w:val="18"/>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Quote">
    <w:name w:val="Quote"/>
    <w:next w:val="BodyA"/>
    <w:pPr>
      <w:spacing w:before="240" w:after="160"/>
      <w:ind w:left="864" w:right="864"/>
    </w:pPr>
    <w:rPr>
      <w:rFonts w:ascii="Andalus" w:eastAsia="Andalus" w:hAnsi="Andalus" w:cs="Andalus"/>
      <w:color w:val="000000"/>
      <w:sz w:val="22"/>
      <w:szCs w:val="22"/>
      <w:u w:color="000000"/>
    </w:rPr>
  </w:style>
  <w:style w:type="numbering" w:customStyle="1" w:styleId="ImportedStyle4">
    <w:name w:val="Imported Style 4"/>
    <w:pPr>
      <w:numPr>
        <w:numId w:val="10"/>
      </w:numPr>
    </w:pPr>
  </w:style>
  <w:style w:type="numbering" w:customStyle="1" w:styleId="List41">
    <w:name w:val="List 41"/>
    <w:pPr>
      <w:numPr>
        <w:numId w:val="12"/>
      </w:numPr>
    </w:pPr>
  </w:style>
  <w:style w:type="numbering" w:customStyle="1" w:styleId="ImportedStyle5">
    <w:name w:val="Imported Style 5"/>
    <w:pPr>
      <w:numPr>
        <w:numId w:val="14"/>
      </w:numPr>
    </w:pPr>
  </w:style>
  <w:style w:type="paragraph" w:customStyle="1" w:styleId="Default">
    <w:name w:val="Default"/>
    <w:rPr>
      <w:rFonts w:ascii="Helvetica" w:hAnsi="Helvetica" w:cs="Arial Unicode MS"/>
      <w:color w:val="000000"/>
      <w:sz w:val="22"/>
      <w:szCs w:val="22"/>
      <w:u w:color="000000"/>
    </w:rPr>
  </w:style>
  <w:style w:type="paragraph" w:styleId="FootnoteText">
    <w:name w:val="footnote text"/>
    <w:rPr>
      <w:rFonts w:ascii="Calibri" w:eastAsia="Calibri" w:hAnsi="Calibri" w:cs="Calibri"/>
      <w:color w:val="000000"/>
      <w:u w:color="000000"/>
    </w:rPr>
  </w:style>
  <w:style w:type="numbering" w:customStyle="1" w:styleId="ImportedStyle9">
    <w:name w:val="Imported Style 9"/>
    <w:pPr>
      <w:numPr>
        <w:numId w:val="16"/>
      </w:numPr>
    </w:pPr>
  </w:style>
  <w:style w:type="paragraph" w:styleId="Caption">
    <w:name w:val="caption"/>
    <w:pPr>
      <w:suppressAutoHyphens/>
      <w:outlineLvl w:val="0"/>
    </w:pPr>
    <w:rPr>
      <w:rFonts w:ascii="Helvetica" w:hAnsi="Helvetica" w:cs="Arial Unicode MS"/>
      <w:color w:val="000000"/>
      <w:sz w:val="36"/>
      <w:szCs w:val="36"/>
    </w:rPr>
  </w:style>
  <w:style w:type="numbering" w:customStyle="1" w:styleId="ImportedStyle6">
    <w:name w:val="Imported Style 6"/>
    <w:pPr>
      <w:numPr>
        <w:numId w:val="18"/>
      </w:numPr>
    </w:pPr>
  </w:style>
  <w:style w:type="numbering" w:customStyle="1" w:styleId="List6">
    <w:name w:val="List 6"/>
    <w:pPr>
      <w:numPr>
        <w:numId w:val="21"/>
      </w:numPr>
    </w:pPr>
  </w:style>
  <w:style w:type="numbering" w:customStyle="1" w:styleId="ImportedStyle7">
    <w:name w:val="Imported Style 7"/>
    <w:pPr>
      <w:numPr>
        <w:numId w:val="23"/>
      </w:numPr>
    </w:pPr>
  </w:style>
  <w:style w:type="numbering" w:customStyle="1" w:styleId="ImportedStyle8">
    <w:name w:val="Imported Style 8"/>
    <w:pPr>
      <w:numPr>
        <w:numId w:val="25"/>
      </w:numPr>
    </w:pPr>
  </w:style>
  <w:style w:type="numbering" w:customStyle="1" w:styleId="ImportedStyle90">
    <w:name w:val="Imported Style 9.0"/>
    <w:pPr>
      <w:numPr>
        <w:numId w:val="27"/>
      </w:numPr>
    </w:pPr>
  </w:style>
  <w:style w:type="numbering" w:customStyle="1" w:styleId="List7">
    <w:name w:val="List 7"/>
    <w:pPr>
      <w:numPr>
        <w:numId w:val="29"/>
      </w:numPr>
    </w:pPr>
  </w:style>
  <w:style w:type="numbering" w:customStyle="1" w:styleId="ImportedStyle10">
    <w:name w:val="Imported Style 10"/>
    <w:pPr>
      <w:numPr>
        <w:numId w:val="33"/>
      </w:numPr>
    </w:pPr>
  </w:style>
  <w:style w:type="numbering" w:customStyle="1" w:styleId="ImportedStyle11">
    <w:name w:val="Imported Style 11"/>
    <w:pPr>
      <w:numPr>
        <w:numId w:val="35"/>
      </w:numPr>
    </w:pPr>
  </w:style>
  <w:style w:type="numbering" w:customStyle="1" w:styleId="List10">
    <w:name w:val="List 10"/>
    <w:pPr>
      <w:numPr>
        <w:numId w:val="37"/>
      </w:numPr>
    </w:pPr>
  </w:style>
  <w:style w:type="numbering" w:customStyle="1" w:styleId="List11">
    <w:name w:val="List 11"/>
    <w:pPr>
      <w:numPr>
        <w:numId w:val="39"/>
      </w:numPr>
    </w:pPr>
  </w:style>
  <w:style w:type="numbering" w:customStyle="1" w:styleId="ImportedStyle12">
    <w:name w:val="Imported Style 12"/>
    <w:pPr>
      <w:numPr>
        <w:numId w:val="41"/>
      </w:numPr>
    </w:pPr>
  </w:style>
  <w:style w:type="numbering" w:customStyle="1" w:styleId="ImportedStyle13">
    <w:name w:val="Imported Style 13"/>
    <w:pPr>
      <w:numPr>
        <w:numId w:val="43"/>
      </w:numPr>
    </w:pPr>
  </w:style>
  <w:style w:type="numbering" w:customStyle="1" w:styleId="ImportedStyle14">
    <w:name w:val="Imported Style 14"/>
    <w:pPr>
      <w:numPr>
        <w:numId w:val="45"/>
      </w:numPr>
    </w:pPr>
  </w:style>
  <w:style w:type="numbering" w:customStyle="1" w:styleId="List13">
    <w:name w:val="List 13"/>
    <w:pPr>
      <w:numPr>
        <w:numId w:val="48"/>
      </w:numPr>
    </w:pPr>
  </w:style>
  <w:style w:type="numbering" w:customStyle="1" w:styleId="List14">
    <w:name w:val="List 14"/>
    <w:pPr>
      <w:numPr>
        <w:numId w:val="55"/>
      </w:numPr>
    </w:pPr>
  </w:style>
  <w:style w:type="numbering" w:customStyle="1" w:styleId="List15">
    <w:name w:val="List 15"/>
    <w:pPr>
      <w:numPr>
        <w:numId w:val="58"/>
      </w:numPr>
    </w:pPr>
  </w:style>
  <w:style w:type="numbering" w:customStyle="1" w:styleId="List16">
    <w:name w:val="List 16"/>
    <w:pPr>
      <w:numPr>
        <w:numId w:val="61"/>
      </w:numPr>
    </w:pPr>
  </w:style>
  <w:style w:type="numbering" w:customStyle="1" w:styleId="ImportedStyle16">
    <w:name w:val="Imported Style 16"/>
    <w:pPr>
      <w:numPr>
        <w:numId w:val="63"/>
      </w:numPr>
    </w:pPr>
  </w:style>
  <w:style w:type="numbering" w:customStyle="1" w:styleId="ImportedStyle17">
    <w:name w:val="Imported Style 17"/>
    <w:pPr>
      <w:numPr>
        <w:numId w:val="65"/>
      </w:numPr>
    </w:pPr>
  </w:style>
  <w:style w:type="numbering" w:customStyle="1" w:styleId="ImportedStyle18">
    <w:name w:val="Imported Style 18"/>
    <w:pPr>
      <w:numPr>
        <w:numId w:val="67"/>
      </w:numPr>
    </w:pPr>
  </w:style>
  <w:style w:type="numbering" w:customStyle="1" w:styleId="ImportedStyle19">
    <w:name w:val="Imported Style 19"/>
    <w:pPr>
      <w:numPr>
        <w:numId w:val="69"/>
      </w:numPr>
    </w:pPr>
  </w:style>
  <w:style w:type="numbering" w:customStyle="1" w:styleId="List17">
    <w:name w:val="List 17"/>
    <w:pPr>
      <w:numPr>
        <w:numId w:val="71"/>
      </w:numPr>
    </w:pPr>
  </w:style>
  <w:style w:type="paragraph" w:customStyle="1" w:styleId="BodyAA">
    <w:name w:val="Body A A"/>
    <w:rPr>
      <w:rFonts w:ascii="Helvetica" w:eastAsia="Helvetica" w:hAnsi="Helvetica" w:cs="Helvetica"/>
      <w:color w:val="000000"/>
      <w:sz w:val="22"/>
      <w:szCs w:val="22"/>
      <w:u w:color="000000"/>
    </w:rPr>
  </w:style>
  <w:style w:type="numbering" w:customStyle="1" w:styleId="ImportedStyle20">
    <w:name w:val="Imported Style 20"/>
    <w:pPr>
      <w:numPr>
        <w:numId w:val="77"/>
      </w:numPr>
    </w:pPr>
  </w:style>
  <w:style w:type="numbering" w:customStyle="1" w:styleId="ImportedStyle21">
    <w:name w:val="Imported Style 21"/>
    <w:pPr>
      <w:numPr>
        <w:numId w:val="79"/>
      </w:numPr>
    </w:pPr>
  </w:style>
  <w:style w:type="numbering" w:customStyle="1" w:styleId="ImportedStyle22">
    <w:name w:val="Imported Style 22"/>
    <w:pPr>
      <w:numPr>
        <w:numId w:val="81"/>
      </w:numPr>
    </w:pPr>
  </w:style>
  <w:style w:type="numbering" w:customStyle="1" w:styleId="ImportedStyle23">
    <w:name w:val="Imported Style 23"/>
    <w:pPr>
      <w:numPr>
        <w:numId w:val="83"/>
      </w:numPr>
    </w:pPr>
  </w:style>
  <w:style w:type="numbering" w:customStyle="1" w:styleId="ImportedStyle24">
    <w:name w:val="Imported Style 24"/>
    <w:pPr>
      <w:numPr>
        <w:numId w:val="85"/>
      </w:numPr>
    </w:pPr>
  </w:style>
  <w:style w:type="numbering" w:customStyle="1" w:styleId="ImportedStyle25">
    <w:name w:val="Imported Style 25"/>
    <w:pPr>
      <w:numPr>
        <w:numId w:val="87"/>
      </w:numPr>
    </w:pPr>
  </w:style>
  <w:style w:type="numbering" w:customStyle="1" w:styleId="ImportedStyle26">
    <w:name w:val="Imported Style 26"/>
    <w:pPr>
      <w:numPr>
        <w:numId w:val="89"/>
      </w:numPr>
    </w:pPr>
  </w:style>
  <w:style w:type="numbering" w:customStyle="1" w:styleId="ImportedStyle27">
    <w:name w:val="Imported Style 27"/>
    <w:pPr>
      <w:numPr>
        <w:numId w:val="91"/>
      </w:numPr>
    </w:pPr>
  </w:style>
  <w:style w:type="numbering" w:customStyle="1" w:styleId="ImportedStyle28">
    <w:name w:val="Imported Style 28"/>
    <w:pPr>
      <w:numPr>
        <w:numId w:val="93"/>
      </w:numPr>
    </w:pPr>
  </w:style>
  <w:style w:type="numbering" w:customStyle="1" w:styleId="ImportedStyle29">
    <w:name w:val="Imported Style 29"/>
    <w:pPr>
      <w:numPr>
        <w:numId w:val="95"/>
      </w:numPr>
    </w:pPr>
  </w:style>
  <w:style w:type="numbering" w:customStyle="1" w:styleId="ImportedStyle30">
    <w:name w:val="Imported Style 30"/>
    <w:pPr>
      <w:numPr>
        <w:numId w:val="97"/>
      </w:numPr>
    </w:pPr>
  </w:style>
  <w:style w:type="numbering" w:customStyle="1" w:styleId="ImportedStyle31">
    <w:name w:val="Imported Style 31"/>
    <w:pPr>
      <w:numPr>
        <w:numId w:val="100"/>
      </w:numPr>
    </w:pPr>
  </w:style>
  <w:style w:type="numbering" w:customStyle="1" w:styleId="ImportedStyle32">
    <w:name w:val="Imported Style 32"/>
    <w:pPr>
      <w:numPr>
        <w:numId w:val="102"/>
      </w:numPr>
    </w:pPr>
  </w:style>
  <w:style w:type="numbering" w:customStyle="1" w:styleId="ImportedStyle33">
    <w:name w:val="Imported Style 33"/>
    <w:pPr>
      <w:numPr>
        <w:numId w:val="104"/>
      </w:numPr>
    </w:pPr>
  </w:style>
  <w:style w:type="numbering" w:customStyle="1" w:styleId="ImportedStyle34">
    <w:name w:val="Imported Style 34"/>
    <w:pPr>
      <w:numPr>
        <w:numId w:val="106"/>
      </w:numPr>
    </w:pPr>
  </w:style>
  <w:style w:type="numbering" w:customStyle="1" w:styleId="ImportedStyle35">
    <w:name w:val="Imported Style 35"/>
    <w:pPr>
      <w:numPr>
        <w:numId w:val="108"/>
      </w:numPr>
    </w:pPr>
  </w:style>
  <w:style w:type="numbering" w:customStyle="1" w:styleId="ImportedStyle36">
    <w:name w:val="Imported Style 36"/>
    <w:pPr>
      <w:numPr>
        <w:numId w:val="110"/>
      </w:numPr>
    </w:pPr>
  </w:style>
  <w:style w:type="numbering" w:customStyle="1" w:styleId="List12">
    <w:name w:val="List 12"/>
    <w:pPr>
      <w:numPr>
        <w:numId w:val="112"/>
      </w:numPr>
    </w:pPr>
  </w:style>
  <w:style w:type="numbering" w:customStyle="1" w:styleId="ImportedStyle37">
    <w:name w:val="Imported Style 37"/>
    <w:pPr>
      <w:numPr>
        <w:numId w:val="114"/>
      </w:numPr>
    </w:pPr>
  </w:style>
  <w:style w:type="numbering" w:customStyle="1" w:styleId="ImportedStyle38">
    <w:name w:val="Imported Style 38"/>
    <w:pPr>
      <w:numPr>
        <w:numId w:val="116"/>
      </w:numPr>
    </w:pPr>
  </w:style>
  <w:style w:type="numbering" w:customStyle="1" w:styleId="List18">
    <w:name w:val="List 18"/>
    <w:pPr>
      <w:numPr>
        <w:numId w:val="120"/>
      </w:numPr>
    </w:pPr>
  </w:style>
  <w:style w:type="numbering" w:customStyle="1" w:styleId="List19">
    <w:name w:val="List 19"/>
    <w:pPr>
      <w:numPr>
        <w:numId w:val="123"/>
      </w:numPr>
    </w:pPr>
  </w:style>
  <w:style w:type="numbering" w:customStyle="1" w:styleId="ImportedStyle39">
    <w:name w:val="Imported Style 39"/>
    <w:pPr>
      <w:numPr>
        <w:numId w:val="126"/>
      </w:numPr>
    </w:pPr>
  </w:style>
  <w:style w:type="numbering" w:customStyle="1" w:styleId="ImportedStyle40">
    <w:name w:val="Imported Style 40"/>
    <w:pPr>
      <w:numPr>
        <w:numId w:val="128"/>
      </w:numPr>
    </w:pPr>
  </w:style>
  <w:style w:type="numbering" w:customStyle="1" w:styleId="Bullet">
    <w:name w:val="Bullet"/>
    <w:pPr>
      <w:numPr>
        <w:numId w:val="130"/>
      </w:numPr>
    </w:pPr>
  </w:style>
  <w:style w:type="character" w:customStyle="1" w:styleId="Link">
    <w:name w:val="Link"/>
    <w:rPr>
      <w:color w:val="0000FF"/>
      <w:u w:val="single" w:color="0000FF"/>
    </w:rPr>
  </w:style>
  <w:style w:type="character" w:customStyle="1" w:styleId="Hyperlink0">
    <w:name w:val="Hyperlink.0"/>
    <w:basedOn w:val="Link"/>
    <w:rPr>
      <w:rFonts w:ascii="Garamond" w:eastAsia="Garamond" w:hAnsi="Garamond" w:cs="Garamond"/>
      <w:color w:val="0000FF"/>
      <w:sz w:val="24"/>
      <w:szCs w:val="24"/>
      <w:u w:val="single" w:color="0000FF"/>
    </w:rPr>
  </w:style>
  <w:style w:type="numbering" w:customStyle="1" w:styleId="ImportedStyle41">
    <w:name w:val="Imported Style 41"/>
    <w:pPr>
      <w:numPr>
        <w:numId w:val="133"/>
      </w:numPr>
    </w:pPr>
  </w:style>
  <w:style w:type="numbering" w:customStyle="1" w:styleId="ImportedStyle42">
    <w:name w:val="Imported Style 42"/>
    <w:pPr>
      <w:numPr>
        <w:numId w:val="136"/>
      </w:numPr>
    </w:pPr>
  </w:style>
  <w:style w:type="paragraph" w:styleId="NormalWeb">
    <w:name w:val="Normal (Web)"/>
    <w:pPr>
      <w:spacing w:before="100" w:after="100"/>
    </w:pPr>
    <w:rPr>
      <w:rFonts w:cs="Arial Unicode MS"/>
      <w:color w:val="000000"/>
      <w:sz w:val="24"/>
      <w:szCs w:val="24"/>
      <w:u w:color="000000"/>
    </w:rPr>
  </w:style>
  <w:style w:type="numbering" w:customStyle="1" w:styleId="ImportedStyle43">
    <w:name w:val="Imported Style 43"/>
    <w:pPr>
      <w:numPr>
        <w:numId w:val="139"/>
      </w:numPr>
    </w:pPr>
  </w:style>
  <w:style w:type="paragraph" w:styleId="BodyText2">
    <w:name w:val="Body Text 2"/>
    <w:pPr>
      <w:keepNext/>
      <w:jc w:val="both"/>
    </w:pPr>
    <w:rPr>
      <w:rFonts w:ascii="Book Antiqua" w:hAnsi="Book Antiqua" w:cs="Arial Unicode MS"/>
      <w:b/>
      <w:bCs/>
      <w:color w:val="000000"/>
      <w:sz w:val="18"/>
      <w:szCs w:val="18"/>
      <w:u w:color="000000"/>
    </w:rPr>
  </w:style>
  <w:style w:type="numbering" w:customStyle="1" w:styleId="List9">
    <w:name w:val="List 9"/>
    <w:pPr>
      <w:numPr>
        <w:numId w:val="142"/>
      </w:numPr>
    </w:pPr>
  </w:style>
  <w:style w:type="numbering" w:customStyle="1" w:styleId="List23">
    <w:name w:val="List 23"/>
    <w:pPr>
      <w:numPr>
        <w:numId w:val="1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wmur.com/closings"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16242</Words>
  <Characters>92582</Characters>
  <Application>Microsoft Macintosh Word</Application>
  <DocSecurity>0</DocSecurity>
  <Lines>771</Lines>
  <Paragraphs>217</Paragraphs>
  <ScaleCrop>false</ScaleCrop>
  <LinksUpToDate>false</LinksUpToDate>
  <CharactersWithSpaces>108607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Donohue</cp:lastModifiedBy>
  <cp:revision>2</cp:revision>
  <dcterms:created xsi:type="dcterms:W3CDTF">2017-06-23T14:59:00Z</dcterms:created>
  <dcterms:modified xsi:type="dcterms:W3CDTF">2017-06-23T14:59:00Z</dcterms:modified>
</cp:coreProperties>
</file>